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</w:rPr>
      </w:pPr>
      <w:r>
        <w:rPr>
          <w:b/>
          <w:bCs/>
        </w:rPr>
        <w:t>Questão 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Uma empresa registra os atendimentos por assunto e por ano em uma tabela.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Você precisa </w:t>
      </w:r>
      <w:r>
        <w:rPr>
          <w:b/>
          <w:bCs/>
          <w:color w:val="FF0000"/>
        </w:rPr>
        <w:t>escrever um comando</w:t>
      </w:r>
      <w:r>
        <w:rPr>
          <w:color w:val="FF0000"/>
        </w:rPr>
        <w:t xml:space="preserve"> </w:t>
      </w:r>
      <w:r>
        <w:rPr>
          <w:b/>
          <w:bCs/>
          <w:color w:val="FF0000"/>
        </w:rPr>
        <w:t>select</w:t>
      </w:r>
      <w:r>
        <w:rPr>
          <w:color w:val="FF0000"/>
        </w:rPr>
        <w:t xml:space="preserve"> </w:t>
      </w:r>
      <w:r>
        <w:rPr/>
        <w:t xml:space="preserve">que retorne o </w:t>
      </w:r>
      <w:r>
        <w:rPr>
          <w:b/>
          <w:bCs/>
        </w:rPr>
        <w:t>assunto</w:t>
      </w:r>
      <w:r>
        <w:rPr/>
        <w:t xml:space="preserve">, o </w:t>
      </w:r>
      <w:r>
        <w:rPr>
          <w:b/>
          <w:bCs/>
        </w:rPr>
        <w:t>ano</w:t>
      </w:r>
      <w:r>
        <w:rPr/>
        <w:t xml:space="preserve"> e a </w:t>
      </w:r>
      <w:r>
        <w:rPr>
          <w:b/>
          <w:bCs/>
        </w:rPr>
        <w:t xml:space="preserve">quantidade </w:t>
      </w:r>
      <w:r>
        <w:rPr/>
        <w:t xml:space="preserve">de ocorrências, filtrando apenas assuntos que tenham </w:t>
      </w:r>
      <w:r>
        <w:rPr>
          <w:b/>
          <w:bCs/>
        </w:rPr>
        <w:t>mais de 3</w:t>
      </w:r>
      <w:r>
        <w:rPr/>
        <w:t xml:space="preserve"> ocorrências </w:t>
      </w:r>
      <w:r>
        <w:rPr>
          <w:b/>
          <w:bCs/>
        </w:rPr>
        <w:t>no mesmo ano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 comando deve ordenar os registros por </w:t>
      </w:r>
      <w:r>
        <w:rPr>
          <w:b/>
          <w:bCs/>
        </w:rPr>
        <w:t>ANO</w:t>
      </w:r>
      <w:r>
        <w:rPr/>
        <w:t xml:space="preserve"> e por </w:t>
      </w:r>
      <w:r>
        <w:rPr>
          <w:b/>
          <w:bCs/>
        </w:rPr>
        <w:t>QUANTIDADE</w:t>
      </w:r>
      <w:r>
        <w:rPr/>
        <w:t xml:space="preserve"> de ocorrências de forma </w:t>
      </w:r>
      <w:r>
        <w:rPr>
          <w:b/>
          <w:bCs/>
        </w:rPr>
        <w:t>DECRESCENTE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Dados existentes na tabela:</w:t>
      </w:r>
    </w:p>
    <w:p>
      <w:pPr>
        <w:pStyle w:val="Normal"/>
        <w:rPr/>
      </w:pPr>
      <w:r>
        <w:rPr/>
        <w:drawing>
          <wp:inline distT="0" distB="0" distL="0" distR="0">
            <wp:extent cx="6391275" cy="5495925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Resultado esperado: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/>
        <w:drawing>
          <wp:inline distT="0" distB="0" distL="0" distR="0">
            <wp:extent cx="4965065" cy="1162050"/>
            <wp:effectExtent l="0" t="0" r="0" b="0"/>
            <wp:docPr id="2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06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rFonts w:ascii="Courier New" w:hAnsi="Courier New" w:cs="Courier New"/>
          <w:b/>
          <w:b/>
          <w:bCs/>
          <w:color w:val="93C763"/>
          <w:sz w:val="20"/>
          <w:szCs w:val="20"/>
          <w:highlight w:val="white"/>
        </w:rPr>
      </w:pPr>
      <w:r>
        <w:rPr>
          <w:b/>
          <w:bCs/>
        </w:rPr>
        <w:t>Comandos para criação da tabela e inserção dos registros:</w:t>
      </w:r>
    </w:p>
    <w:tbl>
      <w:tblPr>
        <w:tblStyle w:val="Tabelacomgrade"/>
        <w:tblW w:w="10456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56"/>
      </w:tblGrid>
      <w:tr>
        <w:trPr/>
        <w:tc>
          <w:tcPr>
            <w:tcW w:w="10456" w:type="dxa"/>
            <w:tcBorders/>
            <w:shd w:color="auto" w:fill="404040" w:themeFill="text1" w:themeFillTint="b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>
              <w:rPr>
                <w:rFonts w:eastAsia="Calibri" w:cs="Courier New" w:ascii="Courier New" w:hAnsi="Courier New"/>
                <w:i/>
                <w:iCs/>
                <w:color w:val="7D8C93"/>
                <w:kern w:val="0"/>
                <w:sz w:val="18"/>
                <w:szCs w:val="18"/>
                <w:lang w:val="en-US" w:eastAsia="en-US" w:bidi="ar-SA"/>
              </w:rPr>
              <w:t>-- ORACLE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CREATE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TABLE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en-US" w:eastAsia="en-US" w:bidi="ar-SA"/>
              </w:rPr>
              <w:t>(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id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RAW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en-US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FFCD22"/>
                <w:kern w:val="0"/>
                <w:sz w:val="18"/>
                <w:szCs w:val="18"/>
                <w:lang w:val="en-US" w:eastAsia="en-US" w:bidi="ar-SA"/>
              </w:rPr>
              <w:t>16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en-US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DEFAULT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SYS_GUID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en-US" w:eastAsia="en-US" w:bidi="ar-SA"/>
              </w:rPr>
              <w:t>()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NOT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NULL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en-US" w:eastAsia="en-US" w:bidi="ar-SA"/>
              </w:rPr>
              <w:t>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assunto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VARCHAR2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FFCD22"/>
                <w:kern w:val="0"/>
                <w:sz w:val="18"/>
                <w:szCs w:val="18"/>
                <w:lang w:val="pt-BR" w:eastAsia="en-US" w:bidi="ar-SA"/>
              </w:rPr>
              <w:t>100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NOT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NULL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ano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NUMBER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FFCD22"/>
                <w:kern w:val="0"/>
                <w:sz w:val="18"/>
                <w:szCs w:val="18"/>
                <w:lang w:val="pt-BR" w:eastAsia="en-US" w:bidi="ar-SA"/>
              </w:rPr>
              <w:t>4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cs="Courier New" w:ascii="Courier New" w:hAnsi="Courier New"/>
                <w:color w:val="C0C0C0"/>
                <w:sz w:val="22"/>
                <w:szCs w:val="18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COMMIT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en-US" w:eastAsia="en-US" w:bidi="ar-SA"/>
              </w:rPr>
              <w:t>;</w:t>
            </w:r>
          </w:p>
        </w:tc>
      </w:tr>
    </w:tbl>
    <w:p>
      <w:pPr>
        <w:pStyle w:val="Normal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  <w:r>
        <w:rPr>
          <w:rFonts w:cs="Courier New" w:ascii="Courier New" w:hAnsi="Courier New"/>
          <w:color w:val="93C763"/>
          <w:sz w:val="20"/>
          <w:szCs w:val="20"/>
          <w:highlight w:val="white"/>
          <w:lang w:val="en-US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Resposta: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SELECT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assunto</w:t>
      </w:r>
      <w:r>
        <w:rPr>
          <w:rFonts w:ascii="Consolas" w:hAnsi="Consolas"/>
          <w:color w:val="808080"/>
          <w:sz w:val="19"/>
        </w:rPr>
        <w:t>,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ano</w:t>
      </w:r>
      <w:r>
        <w:rPr>
          <w:rFonts w:ascii="Consolas" w:hAnsi="Consolas"/>
          <w:color w:val="808080"/>
          <w:sz w:val="19"/>
        </w:rPr>
        <w:t>,</w:t>
      </w:r>
    </w:p>
    <w:p>
      <w:pPr>
        <w:pStyle w:val="Normal"/>
        <w:rPr/>
      </w:pPr>
      <w:r>
        <w:rPr>
          <w:rFonts w:ascii="Consolas" w:hAnsi="Consolas"/>
          <w:color w:val="FF00FF"/>
          <w:sz w:val="19"/>
        </w:rPr>
        <w:t>COUNT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assunto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AS</w:t>
      </w:r>
      <w:r>
        <w:rPr>
          <w:rFonts w:ascii="Consolas" w:hAnsi="Consolas"/>
          <w:color w:val="000000"/>
          <w:sz w:val="19"/>
        </w:rPr>
        <w:t xml:space="preserve"> quantidade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 atendimentos </w:t>
      </w:r>
      <w:r>
        <w:rPr>
          <w:rFonts w:ascii="Consolas" w:hAnsi="Consolas"/>
          <w:color w:val="0000FF"/>
          <w:sz w:val="19"/>
        </w:rPr>
        <w:t xml:space="preserve">with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FF"/>
          <w:sz w:val="19"/>
        </w:rPr>
        <w:t>Nolock</w:t>
      </w:r>
      <w:r>
        <w:rPr>
          <w:rFonts w:ascii="Consolas" w:hAnsi="Consolas"/>
          <w:color w:val="80808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GROUP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BY</w:t>
      </w:r>
      <w:r>
        <w:rPr>
          <w:rFonts w:ascii="Consolas" w:hAnsi="Consolas"/>
          <w:color w:val="000000"/>
          <w:sz w:val="19"/>
        </w:rPr>
        <w:t xml:space="preserve"> assunto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ano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HAVING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FF"/>
          <w:sz w:val="19"/>
        </w:rPr>
        <w:t>COUNT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assunto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&gt;=</w:t>
      </w:r>
      <w:r>
        <w:rPr>
          <w:rFonts w:ascii="Consolas" w:hAnsi="Consolas"/>
          <w:color w:val="000000"/>
          <w:sz w:val="19"/>
        </w:rPr>
        <w:t xml:space="preserve"> 3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ORDER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BY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FF"/>
          <w:sz w:val="19"/>
        </w:rPr>
        <w:t>COUNT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assunto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DESC</w:t>
      </w:r>
      <w:r>
        <w:rPr/>
        <w:t xml:space="preserve">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0"/>
    <w:family w:val="roman"/>
    <w:pitch w:val="variable"/>
  </w:font>
  <w:font w:name="Consola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112b3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112b3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Application>LibreOffice/7.3.3.2$Windows_X86_64 LibreOffice_project/d1d0ea68f081ee2800a922cac8f79445e4603348</Application>
  <AppVersion>15.0000</AppVersion>
  <Pages>2</Pages>
  <Words>311</Words>
  <Characters>2376</Characters>
  <CharactersWithSpaces>2646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2022-11-17T13:41:00Z</dcterms:created>
  <dc:creator>Tiago Marcel Knipers</dc:creator>
  <dc:description/>
  <dc:language>pt-BR</dc:language>
  <cp:lastModifiedBy/>
  <dcterms:modified xsi:type="dcterms:W3CDTF">2023-01-17T07:17:59Z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