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D9C80" w14:textId="4E39705F" w:rsidR="00733950" w:rsidRPr="008D6095" w:rsidRDefault="00733950" w:rsidP="00775758">
      <w:pPr>
        <w:spacing w:before="300" w:after="150" w:line="450" w:lineRule="atLeast"/>
        <w:outlineLvl w:val="1"/>
        <w:rPr>
          <w:rFonts w:eastAsia="Times New Roman" w:cstheme="minorHAnsi"/>
          <w:color w:val="1A1A1A"/>
          <w:spacing w:val="15"/>
          <w:sz w:val="20"/>
          <w:szCs w:val="20"/>
        </w:rPr>
      </w:pPr>
      <w:r w:rsidRPr="008D6095">
        <w:rPr>
          <w:rFonts w:eastAsia="Times New Roman" w:cstheme="minorHAnsi"/>
          <w:color w:val="1A1A1A"/>
          <w:spacing w:val="15"/>
          <w:sz w:val="20"/>
          <w:szCs w:val="20"/>
        </w:rPr>
        <w:t xml:space="preserve">The problem statement below is the </w:t>
      </w:r>
      <w:r w:rsidR="008D6095" w:rsidRPr="008D6095">
        <w:rPr>
          <w:rFonts w:eastAsia="Times New Roman" w:cstheme="minorHAnsi"/>
          <w:color w:val="1A1A1A"/>
          <w:spacing w:val="15"/>
          <w:sz w:val="20"/>
          <w:szCs w:val="20"/>
        </w:rPr>
        <w:t>project from the website I worked on.</w:t>
      </w:r>
      <w:bookmarkStart w:id="0" w:name="_GoBack"/>
      <w:bookmarkEnd w:id="0"/>
    </w:p>
    <w:p w14:paraId="612A1A0D" w14:textId="1C90B3C7" w:rsidR="00775758" w:rsidRPr="00775758" w:rsidRDefault="00775758" w:rsidP="00775758">
      <w:pPr>
        <w:spacing w:before="300" w:after="150" w:line="450" w:lineRule="atLeast"/>
        <w:outlineLvl w:val="1"/>
        <w:rPr>
          <w:rFonts w:ascii="&amp;quot" w:eastAsia="Times New Roman" w:hAnsi="&amp;quot" w:cs="Times New Roman"/>
          <w:color w:val="1A1A1A"/>
          <w:spacing w:val="15"/>
          <w:sz w:val="32"/>
          <w:szCs w:val="32"/>
        </w:rPr>
      </w:pPr>
      <w:r w:rsidRPr="00775758">
        <w:rPr>
          <w:rFonts w:ascii="&amp;quot" w:eastAsia="Times New Roman" w:hAnsi="&amp;quot" w:cs="Times New Roman"/>
          <w:color w:val="1A1A1A"/>
          <w:spacing w:val="15"/>
          <w:sz w:val="32"/>
          <w:szCs w:val="32"/>
        </w:rPr>
        <w:t>Problem Statement</w:t>
      </w:r>
    </w:p>
    <w:p w14:paraId="27364B27" w14:textId="58D22BB5" w:rsidR="00775758" w:rsidRPr="00775758" w:rsidRDefault="00775758" w:rsidP="00775758">
      <w:pPr>
        <w:spacing w:after="30" w:line="330" w:lineRule="atLeast"/>
        <w:jc w:val="both"/>
        <w:rPr>
          <w:rFonts w:ascii="&amp;quot" w:eastAsia="Times New Roman" w:hAnsi="&amp;quot" w:cs="Times New Roman"/>
          <w:color w:val="4D4D4D"/>
          <w:sz w:val="20"/>
          <w:szCs w:val="20"/>
        </w:rPr>
      </w:pPr>
      <w:r w:rsidRPr="00775758">
        <w:rPr>
          <w:rFonts w:ascii="&amp;quot" w:eastAsia="Times New Roman" w:hAnsi="&amp;quot" w:cs="Times New Roman"/>
          <w:color w:val="4D4D4D"/>
          <w:sz w:val="20"/>
          <w:szCs w:val="20"/>
        </w:rPr>
        <w:t xml:space="preserve">Your client is a large MNC and they have 9 broad verticals across the organization. One of the </w:t>
      </w:r>
      <w:r w:rsidR="009106DA" w:rsidRPr="00775758">
        <w:rPr>
          <w:rFonts w:ascii="&amp;quot" w:eastAsia="Times New Roman" w:hAnsi="&amp;quot" w:cs="Times New Roman"/>
          <w:color w:val="4D4D4D"/>
          <w:sz w:val="20"/>
          <w:szCs w:val="20"/>
        </w:rPr>
        <w:t>problems</w:t>
      </w:r>
      <w:r w:rsidRPr="00775758">
        <w:rPr>
          <w:rFonts w:ascii="&amp;quot" w:eastAsia="Times New Roman" w:hAnsi="&amp;quot" w:cs="Times New Roman"/>
          <w:color w:val="4D4D4D"/>
          <w:sz w:val="20"/>
          <w:szCs w:val="20"/>
        </w:rPr>
        <w:t xml:space="preserve"> your client is facing is around identifying the right people for promotion (only for manager position and below) and prepare them in time. Currently the process, they are following is:</w:t>
      </w:r>
    </w:p>
    <w:p w14:paraId="68EDD641" w14:textId="77777777" w:rsidR="00775758" w:rsidRPr="00775758" w:rsidRDefault="00775758" w:rsidP="00775758">
      <w:pPr>
        <w:numPr>
          <w:ilvl w:val="0"/>
          <w:numId w:val="1"/>
        </w:numPr>
        <w:spacing w:before="100" w:beforeAutospacing="1" w:after="100" w:afterAutospacing="1" w:line="240" w:lineRule="auto"/>
        <w:jc w:val="both"/>
        <w:rPr>
          <w:rFonts w:ascii="&amp;quot" w:eastAsia="Times New Roman" w:hAnsi="&amp;quot" w:cs="Times New Roman"/>
          <w:color w:val="333333"/>
          <w:sz w:val="20"/>
          <w:szCs w:val="20"/>
        </w:rPr>
      </w:pPr>
      <w:r w:rsidRPr="00775758">
        <w:rPr>
          <w:rFonts w:ascii="&amp;quot" w:eastAsia="Times New Roman" w:hAnsi="&amp;quot" w:cs="Times New Roman"/>
          <w:color w:val="333333"/>
          <w:sz w:val="20"/>
          <w:szCs w:val="20"/>
        </w:rPr>
        <w:t>They first identify a set of employees based on recommendations/ past performance</w:t>
      </w:r>
    </w:p>
    <w:p w14:paraId="07417992" w14:textId="77777777" w:rsidR="00775758" w:rsidRPr="00775758" w:rsidRDefault="00775758" w:rsidP="00775758">
      <w:pPr>
        <w:numPr>
          <w:ilvl w:val="0"/>
          <w:numId w:val="1"/>
        </w:numPr>
        <w:spacing w:before="100" w:beforeAutospacing="1" w:after="100" w:afterAutospacing="1" w:line="240" w:lineRule="auto"/>
        <w:jc w:val="both"/>
        <w:rPr>
          <w:rFonts w:ascii="&amp;quot" w:eastAsia="Times New Roman" w:hAnsi="&amp;quot" w:cs="Times New Roman"/>
          <w:color w:val="333333"/>
          <w:sz w:val="20"/>
          <w:szCs w:val="20"/>
        </w:rPr>
      </w:pPr>
      <w:r w:rsidRPr="00775758">
        <w:rPr>
          <w:rFonts w:ascii="&amp;quot" w:eastAsia="Times New Roman" w:hAnsi="&amp;quot" w:cs="Times New Roman"/>
          <w:color w:val="333333"/>
          <w:sz w:val="20"/>
          <w:szCs w:val="20"/>
        </w:rPr>
        <w:t>Selected employees go through the separate training and evaluation program for each vertical. These programs are based on the required skill of each vertical</w:t>
      </w:r>
    </w:p>
    <w:p w14:paraId="75E19679" w14:textId="77777777" w:rsidR="00775758" w:rsidRPr="00775758" w:rsidRDefault="00775758" w:rsidP="00775758">
      <w:pPr>
        <w:numPr>
          <w:ilvl w:val="0"/>
          <w:numId w:val="1"/>
        </w:numPr>
        <w:spacing w:before="100" w:beforeAutospacing="1" w:after="100" w:afterAutospacing="1" w:line="240" w:lineRule="auto"/>
        <w:jc w:val="both"/>
        <w:rPr>
          <w:rFonts w:ascii="&amp;quot" w:eastAsia="Times New Roman" w:hAnsi="&amp;quot" w:cs="Times New Roman"/>
          <w:color w:val="333333"/>
          <w:sz w:val="20"/>
          <w:szCs w:val="20"/>
        </w:rPr>
      </w:pPr>
      <w:r w:rsidRPr="00775758">
        <w:rPr>
          <w:rFonts w:ascii="&amp;quot" w:eastAsia="Times New Roman" w:hAnsi="&amp;quot" w:cs="Times New Roman"/>
          <w:color w:val="333333"/>
          <w:sz w:val="20"/>
          <w:szCs w:val="20"/>
        </w:rPr>
        <w:t>At the end of the program, based on various factors such as training performance, KPI completion (only employees with KPIs completed greater than 60% are considered) etc., employee gets promotion</w:t>
      </w:r>
    </w:p>
    <w:p w14:paraId="6A56A840" w14:textId="06DE4FD7" w:rsidR="00775758" w:rsidRPr="00775758" w:rsidRDefault="00775758" w:rsidP="00775758">
      <w:pPr>
        <w:spacing w:after="30" w:line="330" w:lineRule="atLeast"/>
        <w:rPr>
          <w:rFonts w:ascii="&amp;quot" w:eastAsia="Times New Roman" w:hAnsi="&amp;quot" w:cs="Times New Roman"/>
          <w:color w:val="4D4D4D"/>
          <w:sz w:val="20"/>
          <w:szCs w:val="20"/>
        </w:rPr>
      </w:pPr>
      <w:r w:rsidRPr="00775758">
        <w:rPr>
          <w:rFonts w:ascii="&amp;quot" w:eastAsia="Times New Roman" w:hAnsi="&amp;quot" w:cs="Times New Roman"/>
          <w:color w:val="4D4D4D"/>
          <w:sz w:val="20"/>
          <w:szCs w:val="20"/>
        </w:rPr>
        <w:t xml:space="preserve">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r w:rsidRPr="00775758">
        <w:rPr>
          <w:rFonts w:ascii="&amp;quot" w:eastAsia="Times New Roman" w:hAnsi="&amp;quot" w:cs="Times New Roman"/>
          <w:noProof/>
          <w:color w:val="4D4D4D"/>
          <w:sz w:val="20"/>
          <w:szCs w:val="20"/>
        </w:rPr>
        <w:drawing>
          <wp:inline distT="0" distB="0" distL="0" distR="0" wp14:anchorId="5844C443" wp14:editId="43CF683A">
            <wp:extent cx="5667375" cy="2028825"/>
            <wp:effectExtent l="0" t="0" r="9525" b="9525"/>
            <wp:docPr id="1" name="Picture 1" descr="https://s3-ap-south-1.amazonaws.com/av-blog-media/wp-content/uploads/2018/09/wns_hack_i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09/wns_hack_im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028825"/>
                    </a:xfrm>
                    <a:prstGeom prst="rect">
                      <a:avLst/>
                    </a:prstGeom>
                    <a:noFill/>
                    <a:ln>
                      <a:noFill/>
                    </a:ln>
                  </pic:spPr>
                </pic:pic>
              </a:graphicData>
            </a:graphic>
          </wp:inline>
        </w:drawing>
      </w:r>
    </w:p>
    <w:p w14:paraId="198188AD" w14:textId="20707725" w:rsidR="00775758" w:rsidRPr="00775758" w:rsidRDefault="00775758" w:rsidP="00775758">
      <w:pPr>
        <w:spacing w:after="30" w:line="330" w:lineRule="atLeast"/>
        <w:rPr>
          <w:rFonts w:ascii="&amp;quot" w:eastAsia="Times New Roman" w:hAnsi="&amp;quot" w:cs="Times New Roman"/>
          <w:color w:val="4D4D4D"/>
          <w:sz w:val="20"/>
          <w:szCs w:val="20"/>
        </w:rPr>
      </w:pPr>
      <w:r w:rsidRPr="00775758">
        <w:rPr>
          <w:rFonts w:ascii="&amp;quot" w:eastAsia="Times New Roman" w:hAnsi="&amp;quot" w:cs="Times New Roman"/>
          <w:color w:val="4D4D4D"/>
          <w:sz w:val="20"/>
          <w:szCs w:val="20"/>
        </w:rPr>
        <w:t xml:space="preserve">They have provided multiple attributes around Employee's past and current performance along with demographics. Now, </w:t>
      </w:r>
      <w:r w:rsidR="009106DA" w:rsidRPr="00775758">
        <w:rPr>
          <w:rFonts w:ascii="&amp;quot" w:eastAsia="Times New Roman" w:hAnsi="&amp;quot" w:cs="Times New Roman"/>
          <w:color w:val="4D4D4D"/>
          <w:sz w:val="20"/>
          <w:szCs w:val="20"/>
        </w:rPr>
        <w:t>the</w:t>
      </w:r>
      <w:r w:rsidRPr="00775758">
        <w:rPr>
          <w:rFonts w:ascii="&amp;quot" w:eastAsia="Times New Roman" w:hAnsi="&amp;quot" w:cs="Times New Roman"/>
          <w:color w:val="4D4D4D"/>
          <w:sz w:val="20"/>
          <w:szCs w:val="20"/>
        </w:rPr>
        <w:t xml:space="preserve"> task is to predict whether a potential </w:t>
      </w:r>
      <w:proofErr w:type="spellStart"/>
      <w:r w:rsidR="00401C55" w:rsidRPr="00775758">
        <w:rPr>
          <w:rFonts w:ascii="&amp;quot" w:eastAsia="Times New Roman" w:hAnsi="&amp;quot" w:cs="Times New Roman"/>
          <w:color w:val="4D4D4D"/>
          <w:sz w:val="20"/>
          <w:szCs w:val="20"/>
        </w:rPr>
        <w:t>promot</w:t>
      </w:r>
      <w:r w:rsidR="00401C55">
        <w:rPr>
          <w:rFonts w:ascii="&amp;quot" w:eastAsia="Times New Roman" w:hAnsi="&amp;quot" w:cs="Times New Roman"/>
          <w:color w:val="4D4D4D"/>
          <w:sz w:val="20"/>
          <w:szCs w:val="20"/>
        </w:rPr>
        <w:t>ee</w:t>
      </w:r>
      <w:proofErr w:type="spellEnd"/>
      <w:r w:rsidRPr="00775758">
        <w:rPr>
          <w:rFonts w:ascii="&amp;quot" w:eastAsia="Times New Roman" w:hAnsi="&amp;quot" w:cs="Times New Roman"/>
          <w:color w:val="4D4D4D"/>
          <w:sz w:val="20"/>
          <w:szCs w:val="20"/>
        </w:rPr>
        <w:t xml:space="preserve"> at checkpoint in the test set will be promoted or not after the evaluation process.</w:t>
      </w:r>
    </w:p>
    <w:p w14:paraId="0ABDE8DD" w14:textId="35DDE810" w:rsidR="00775758" w:rsidRDefault="00775758">
      <w:pPr>
        <w:rPr>
          <w:sz w:val="20"/>
          <w:szCs w:val="20"/>
        </w:rPr>
      </w:pPr>
    </w:p>
    <w:p w14:paraId="1D1C90F2" w14:textId="11E3B3B8" w:rsidR="00775758" w:rsidRDefault="00775758">
      <w:pPr>
        <w:rPr>
          <w:sz w:val="20"/>
          <w:szCs w:val="20"/>
        </w:rPr>
      </w:pPr>
    </w:p>
    <w:p w14:paraId="67726213" w14:textId="3BAB3F87" w:rsidR="009106DA" w:rsidRDefault="009106DA">
      <w:pPr>
        <w:rPr>
          <w:sz w:val="20"/>
          <w:szCs w:val="20"/>
        </w:rPr>
      </w:pPr>
      <w:r>
        <w:rPr>
          <w:sz w:val="20"/>
          <w:szCs w:val="20"/>
        </w:rPr>
        <w:t>Summary of the project:</w:t>
      </w:r>
    </w:p>
    <w:p w14:paraId="33B0FEED" w14:textId="7EDDBBE0" w:rsidR="00EE2CE8" w:rsidRDefault="00EE2CE8">
      <w:pPr>
        <w:rPr>
          <w:sz w:val="20"/>
          <w:szCs w:val="20"/>
        </w:rPr>
      </w:pPr>
      <w:r>
        <w:rPr>
          <w:sz w:val="20"/>
          <w:szCs w:val="20"/>
        </w:rPr>
        <w:t>Why this project?</w:t>
      </w:r>
    </w:p>
    <w:p w14:paraId="1B7D86A6" w14:textId="2643A284" w:rsidR="00EE2CE8" w:rsidRDefault="00EE2CE8">
      <w:pPr>
        <w:rPr>
          <w:sz w:val="20"/>
          <w:szCs w:val="20"/>
        </w:rPr>
      </w:pPr>
      <w:r>
        <w:rPr>
          <w:sz w:val="20"/>
          <w:szCs w:val="20"/>
        </w:rPr>
        <w:t>I am very interested in data science and am constantly trying to learn more about it.  This hackathon project seemed like a good way to get my feet wet</w:t>
      </w:r>
      <w:r w:rsidR="00A8288E">
        <w:rPr>
          <w:sz w:val="20"/>
          <w:szCs w:val="20"/>
        </w:rPr>
        <w:t xml:space="preserve"> into the world of data science.  I enjoyed working on it, and I might continue in my spare time to try and improve my final score, but I ended it so I could better pursue other certifications and pursuits.</w:t>
      </w:r>
    </w:p>
    <w:p w14:paraId="0BBE6624" w14:textId="226131CC" w:rsidR="00A8288E" w:rsidRDefault="00A8288E">
      <w:pPr>
        <w:rPr>
          <w:sz w:val="20"/>
          <w:szCs w:val="20"/>
        </w:rPr>
      </w:pPr>
    </w:p>
    <w:p w14:paraId="05C013DD" w14:textId="4D665275" w:rsidR="00A8288E" w:rsidRDefault="00A8288E">
      <w:pPr>
        <w:rPr>
          <w:sz w:val="20"/>
          <w:szCs w:val="20"/>
        </w:rPr>
      </w:pPr>
    </w:p>
    <w:p w14:paraId="69763628" w14:textId="77777777" w:rsidR="004E085E" w:rsidRDefault="004E085E">
      <w:pPr>
        <w:rPr>
          <w:sz w:val="20"/>
          <w:szCs w:val="20"/>
        </w:rPr>
      </w:pPr>
    </w:p>
    <w:p w14:paraId="56A596F5" w14:textId="443AFE89" w:rsidR="00A8288E" w:rsidRDefault="00A8288E">
      <w:pPr>
        <w:rPr>
          <w:sz w:val="20"/>
          <w:szCs w:val="20"/>
        </w:rPr>
      </w:pPr>
      <w:r>
        <w:rPr>
          <w:sz w:val="20"/>
          <w:szCs w:val="20"/>
        </w:rPr>
        <w:t>What did I do for this project?</w:t>
      </w:r>
    </w:p>
    <w:p w14:paraId="2415A470" w14:textId="6EF723D9" w:rsidR="00775758" w:rsidRDefault="007A4318">
      <w:pPr>
        <w:rPr>
          <w:sz w:val="20"/>
          <w:szCs w:val="20"/>
        </w:rPr>
      </w:pPr>
      <w:r>
        <w:rPr>
          <w:sz w:val="20"/>
          <w:szCs w:val="20"/>
        </w:rPr>
        <w:t xml:space="preserve">I had to learn about the R programming language in order to visualize the </w:t>
      </w:r>
      <w:r w:rsidRPr="00733950">
        <w:rPr>
          <w:sz w:val="20"/>
          <w:szCs w:val="20"/>
        </w:rPr>
        <w:t>data</w:t>
      </w:r>
      <w:r w:rsidR="00733950" w:rsidRPr="00733950">
        <w:rPr>
          <w:sz w:val="20"/>
          <w:szCs w:val="20"/>
        </w:rPr>
        <w:t xml:space="preserve"> and</w:t>
      </w:r>
      <w:r w:rsidR="009106DA">
        <w:rPr>
          <w:sz w:val="20"/>
          <w:szCs w:val="20"/>
        </w:rPr>
        <w:t xml:space="preserve"> understand how the variables all relate to one another.</w:t>
      </w:r>
      <w:r w:rsidR="00EE2CE8">
        <w:rPr>
          <w:sz w:val="20"/>
          <w:szCs w:val="20"/>
        </w:rPr>
        <w:t xml:space="preserve">  I had never used R before, but It was recommended to me by a recent data scientist that I had been speaking too.  While the whole project could have been utilized within R, </w:t>
      </w:r>
      <w:r w:rsidR="00A8288E">
        <w:rPr>
          <w:sz w:val="20"/>
          <w:szCs w:val="20"/>
        </w:rPr>
        <w:t>ultimately,</w:t>
      </w:r>
      <w:r w:rsidR="00EE2CE8">
        <w:rPr>
          <w:sz w:val="20"/>
          <w:szCs w:val="20"/>
        </w:rPr>
        <w:t xml:space="preserve"> I am more familiar with Python and it</w:t>
      </w:r>
      <w:r w:rsidR="00733950">
        <w:rPr>
          <w:sz w:val="20"/>
          <w:szCs w:val="20"/>
        </w:rPr>
        <w:t>’</w:t>
      </w:r>
      <w:r w:rsidR="00EE2CE8">
        <w:rPr>
          <w:sz w:val="20"/>
          <w:szCs w:val="20"/>
        </w:rPr>
        <w:t>s more relevant to most people.</w:t>
      </w:r>
      <w:r w:rsidR="007759D5">
        <w:rPr>
          <w:sz w:val="20"/>
          <w:szCs w:val="20"/>
        </w:rPr>
        <w:t xml:space="preserve">   After I did the data visualization with the graphs and charts</w:t>
      </w:r>
      <w:r w:rsidR="00733950">
        <w:rPr>
          <w:sz w:val="20"/>
          <w:szCs w:val="20"/>
        </w:rPr>
        <w:t>,</w:t>
      </w:r>
      <w:r w:rsidR="007759D5">
        <w:rPr>
          <w:sz w:val="20"/>
          <w:szCs w:val="20"/>
        </w:rPr>
        <w:t xml:space="preserve"> I started applying what I learned to weight the independent variables.  </w:t>
      </w:r>
      <w:r w:rsidR="00733950">
        <w:rPr>
          <w:sz w:val="20"/>
          <w:szCs w:val="20"/>
        </w:rPr>
        <w:t>First, I</w:t>
      </w:r>
      <w:r w:rsidR="007759D5">
        <w:rPr>
          <w:sz w:val="20"/>
          <w:szCs w:val="20"/>
        </w:rPr>
        <w:t xml:space="preserve"> did multiple iterations of what weights each variable should have on </w:t>
      </w:r>
      <w:r w:rsidR="00733950">
        <w:rPr>
          <w:sz w:val="20"/>
          <w:szCs w:val="20"/>
        </w:rPr>
        <w:t>E</w:t>
      </w:r>
      <w:r w:rsidR="007759D5">
        <w:rPr>
          <w:sz w:val="20"/>
          <w:szCs w:val="20"/>
        </w:rPr>
        <w:t>xcel with the t</w:t>
      </w:r>
      <w:r w:rsidR="00561634">
        <w:rPr>
          <w:sz w:val="20"/>
          <w:szCs w:val="20"/>
        </w:rPr>
        <w:t>raining data.   Since I was able to get the promotion percentages by department</w:t>
      </w:r>
      <w:r w:rsidR="00733950">
        <w:rPr>
          <w:sz w:val="20"/>
          <w:szCs w:val="20"/>
        </w:rPr>
        <w:t>,</w:t>
      </w:r>
      <w:r w:rsidR="00561634">
        <w:rPr>
          <w:sz w:val="20"/>
          <w:szCs w:val="20"/>
        </w:rPr>
        <w:t xml:space="preserve"> it was easy for me to determine how many people form each department should get promoted on the training data</w:t>
      </w:r>
      <w:r w:rsidR="008322FA">
        <w:rPr>
          <w:sz w:val="20"/>
          <w:szCs w:val="20"/>
        </w:rPr>
        <w:t xml:space="preserve">.  </w:t>
      </w:r>
      <w:r w:rsidR="00E17C82">
        <w:rPr>
          <w:sz w:val="20"/>
          <w:szCs w:val="20"/>
        </w:rPr>
        <w:t>Therefore,</w:t>
      </w:r>
      <w:r w:rsidR="008322FA">
        <w:rPr>
          <w:sz w:val="20"/>
          <w:szCs w:val="20"/>
        </w:rPr>
        <w:t xml:space="preserve"> I was able to do some tests just using a little bit of VBA from Excel.</w:t>
      </w:r>
    </w:p>
    <w:p w14:paraId="54762115" w14:textId="37F0AD1E" w:rsidR="008322FA" w:rsidRDefault="008322FA">
      <w:pPr>
        <w:rPr>
          <w:sz w:val="20"/>
          <w:szCs w:val="20"/>
        </w:rPr>
      </w:pPr>
      <w:r>
        <w:rPr>
          <w:sz w:val="20"/>
          <w:szCs w:val="20"/>
        </w:rPr>
        <w:t>Once I felt I had a sufficient amount of knowledge from the initial tests, I started applying various machine learning classification models to the training data.  I picked the best one</w:t>
      </w:r>
      <w:r w:rsidR="00733950">
        <w:rPr>
          <w:sz w:val="20"/>
          <w:szCs w:val="20"/>
        </w:rPr>
        <w:t>,</w:t>
      </w:r>
      <w:r>
        <w:rPr>
          <w:sz w:val="20"/>
          <w:szCs w:val="20"/>
        </w:rPr>
        <w:t xml:space="preserve"> which was </w:t>
      </w:r>
      <w:proofErr w:type="spellStart"/>
      <w:r>
        <w:rPr>
          <w:sz w:val="20"/>
          <w:szCs w:val="20"/>
        </w:rPr>
        <w:t>XGSBoost</w:t>
      </w:r>
      <w:proofErr w:type="spellEnd"/>
      <w:r w:rsidR="00733950">
        <w:rPr>
          <w:sz w:val="20"/>
          <w:szCs w:val="20"/>
        </w:rPr>
        <w:t>,</w:t>
      </w:r>
      <w:r>
        <w:rPr>
          <w:sz w:val="20"/>
          <w:szCs w:val="20"/>
        </w:rPr>
        <w:t xml:space="preserve"> and I decided to try and fine tune it a little bit more.  With it being my first time doing this</w:t>
      </w:r>
      <w:r w:rsidR="00733950">
        <w:rPr>
          <w:sz w:val="20"/>
          <w:szCs w:val="20"/>
        </w:rPr>
        <w:t>,</w:t>
      </w:r>
      <w:r>
        <w:rPr>
          <w:sz w:val="20"/>
          <w:szCs w:val="20"/>
        </w:rPr>
        <w:t xml:space="preserve"> it was hard to fully understand all the parameters, so I did a little bit of research and asked some people with more experience what would be best to tweak.  It took some playing around and a lot of runs</w:t>
      </w:r>
      <w:r w:rsidR="00733950">
        <w:rPr>
          <w:sz w:val="20"/>
          <w:szCs w:val="20"/>
        </w:rPr>
        <w:t>,</w:t>
      </w:r>
      <w:r>
        <w:rPr>
          <w:sz w:val="20"/>
          <w:szCs w:val="20"/>
        </w:rPr>
        <w:t xml:space="preserve"> but I was satisfied with </w:t>
      </w:r>
      <w:r w:rsidR="00E17C82">
        <w:rPr>
          <w:sz w:val="20"/>
          <w:szCs w:val="20"/>
        </w:rPr>
        <w:t xml:space="preserve">the tweaks that were made. </w:t>
      </w:r>
    </w:p>
    <w:p w14:paraId="5DFDC23D" w14:textId="78E613B5" w:rsidR="00E17C82" w:rsidRDefault="00E17C82">
      <w:pPr>
        <w:rPr>
          <w:sz w:val="20"/>
          <w:szCs w:val="20"/>
        </w:rPr>
      </w:pPr>
    </w:p>
    <w:p w14:paraId="2D8EFD84" w14:textId="730A1D57" w:rsidR="00E17C82" w:rsidRDefault="00E17C82">
      <w:pPr>
        <w:rPr>
          <w:sz w:val="20"/>
          <w:szCs w:val="20"/>
        </w:rPr>
      </w:pPr>
      <w:r>
        <w:rPr>
          <w:sz w:val="20"/>
          <w:szCs w:val="20"/>
        </w:rPr>
        <w:t>What are the final results?</w:t>
      </w:r>
    </w:p>
    <w:p w14:paraId="661478BB" w14:textId="33B26043" w:rsidR="00E17C82" w:rsidRDefault="00E17C82">
      <w:pPr>
        <w:rPr>
          <w:sz w:val="20"/>
          <w:szCs w:val="20"/>
        </w:rPr>
      </w:pPr>
      <w:r>
        <w:rPr>
          <w:sz w:val="20"/>
          <w:szCs w:val="20"/>
        </w:rPr>
        <w:t xml:space="preserve">There was a lot of outside promotions that really affects the data.  For example, approximately 20% of the promotions in technology didn’t seemingly meet </w:t>
      </w:r>
      <w:r w:rsidR="000B4329">
        <w:rPr>
          <w:sz w:val="20"/>
          <w:szCs w:val="20"/>
        </w:rPr>
        <w:t xml:space="preserve">any of the </w:t>
      </w:r>
      <w:r>
        <w:rPr>
          <w:sz w:val="20"/>
          <w:szCs w:val="20"/>
        </w:rPr>
        <w:t>requirements</w:t>
      </w:r>
      <w:r w:rsidR="00733950">
        <w:rPr>
          <w:sz w:val="20"/>
          <w:szCs w:val="20"/>
        </w:rPr>
        <w:t>,</w:t>
      </w:r>
      <w:r>
        <w:rPr>
          <w:sz w:val="20"/>
          <w:szCs w:val="20"/>
        </w:rPr>
        <w:t xml:space="preserve"> yet they got promoted.  For reasons like that</w:t>
      </w:r>
      <w:r w:rsidR="00733950">
        <w:rPr>
          <w:sz w:val="20"/>
          <w:szCs w:val="20"/>
        </w:rPr>
        <w:t>,</w:t>
      </w:r>
      <w:r>
        <w:rPr>
          <w:sz w:val="20"/>
          <w:szCs w:val="20"/>
        </w:rPr>
        <w:t xml:space="preserve"> the overall scores are pretty low on this hackathon for everyone participating.  I am currently at 1818 out of the 8200 participants at this point.  </w:t>
      </w:r>
    </w:p>
    <w:p w14:paraId="344CBA8D" w14:textId="77777777" w:rsidR="004E085E" w:rsidRDefault="004E085E">
      <w:pPr>
        <w:rPr>
          <w:sz w:val="20"/>
          <w:szCs w:val="20"/>
        </w:rPr>
      </w:pPr>
    </w:p>
    <w:p w14:paraId="0A4B944A" w14:textId="7F9C6859" w:rsidR="00057C95" w:rsidRDefault="00057C95">
      <w:pPr>
        <w:rPr>
          <w:sz w:val="20"/>
          <w:szCs w:val="20"/>
        </w:rPr>
      </w:pPr>
      <w:r>
        <w:rPr>
          <w:sz w:val="20"/>
          <w:szCs w:val="20"/>
        </w:rPr>
        <w:t>What did I learn from this project?</w:t>
      </w:r>
    </w:p>
    <w:p w14:paraId="6F61FA15" w14:textId="6C1D01B4" w:rsidR="00187F47" w:rsidRDefault="00057C95">
      <w:pPr>
        <w:rPr>
          <w:sz w:val="20"/>
          <w:szCs w:val="20"/>
        </w:rPr>
      </w:pPr>
      <w:r>
        <w:rPr>
          <w:sz w:val="20"/>
          <w:szCs w:val="20"/>
        </w:rPr>
        <w:t>I learned a lot about R.  It is such a nice statistical language that is pretty straightforward to learn.</w:t>
      </w:r>
      <w:r w:rsidR="005B4173">
        <w:rPr>
          <w:sz w:val="20"/>
          <w:szCs w:val="20"/>
        </w:rPr>
        <w:t xml:space="preserve"> </w:t>
      </w:r>
      <w:r>
        <w:rPr>
          <w:sz w:val="20"/>
          <w:szCs w:val="20"/>
        </w:rPr>
        <w:t xml:space="preserve">  I utilized Spark in Python in the beginning of this project.  </w:t>
      </w:r>
      <w:r w:rsidR="000B4329">
        <w:rPr>
          <w:sz w:val="20"/>
          <w:szCs w:val="20"/>
        </w:rPr>
        <w:t>That was hard to set up</w:t>
      </w:r>
      <w:r w:rsidR="00733950">
        <w:rPr>
          <w:sz w:val="20"/>
          <w:szCs w:val="20"/>
        </w:rPr>
        <w:t>,</w:t>
      </w:r>
      <w:r w:rsidR="000B4329">
        <w:rPr>
          <w:sz w:val="20"/>
          <w:szCs w:val="20"/>
        </w:rPr>
        <w:t xml:space="preserve"> but I got that running </w:t>
      </w:r>
      <w:r w:rsidR="00187F47">
        <w:rPr>
          <w:sz w:val="20"/>
          <w:szCs w:val="20"/>
        </w:rPr>
        <w:t xml:space="preserve">within </w:t>
      </w:r>
      <w:proofErr w:type="spellStart"/>
      <w:r w:rsidR="00187F47">
        <w:rPr>
          <w:sz w:val="20"/>
          <w:szCs w:val="20"/>
        </w:rPr>
        <w:t>Pycharm</w:t>
      </w:r>
      <w:proofErr w:type="spellEnd"/>
      <w:r w:rsidR="00187F47">
        <w:rPr>
          <w:sz w:val="20"/>
          <w:szCs w:val="20"/>
        </w:rPr>
        <w:t xml:space="preserve">.  </w:t>
      </w:r>
      <w:r w:rsidR="005B4173">
        <w:rPr>
          <w:sz w:val="20"/>
          <w:szCs w:val="20"/>
        </w:rPr>
        <w:t xml:space="preserve"> The experience with Spark made me realize it was a little overkill for this data set, so I</w:t>
      </w:r>
      <w:r w:rsidR="00187F47">
        <w:rPr>
          <w:sz w:val="20"/>
          <w:szCs w:val="20"/>
        </w:rPr>
        <w:t xml:space="preserve"> ultimately took it out of the project and focused more on the pandas and </w:t>
      </w:r>
      <w:proofErr w:type="spellStart"/>
      <w:r w:rsidR="00187F47">
        <w:rPr>
          <w:sz w:val="20"/>
          <w:szCs w:val="20"/>
        </w:rPr>
        <w:t>sklearn</w:t>
      </w:r>
      <w:proofErr w:type="spellEnd"/>
      <w:r w:rsidR="00187F47">
        <w:rPr>
          <w:sz w:val="20"/>
          <w:szCs w:val="20"/>
        </w:rPr>
        <w:t xml:space="preserve"> packages. </w:t>
      </w:r>
      <w:r w:rsidR="005B4173">
        <w:rPr>
          <w:sz w:val="20"/>
          <w:szCs w:val="20"/>
        </w:rPr>
        <w:t xml:space="preserve">  </w:t>
      </w:r>
      <w:r w:rsidR="00187F47">
        <w:rPr>
          <w:sz w:val="20"/>
          <w:szCs w:val="20"/>
        </w:rPr>
        <w:t xml:space="preserve"> I learned a lot about data analysis and being able to </w:t>
      </w:r>
      <w:r w:rsidR="005B4173">
        <w:rPr>
          <w:sz w:val="20"/>
          <w:szCs w:val="20"/>
        </w:rPr>
        <w:t>filter</w:t>
      </w:r>
      <w:r w:rsidR="00187F47">
        <w:rPr>
          <w:sz w:val="20"/>
          <w:szCs w:val="20"/>
        </w:rPr>
        <w:t xml:space="preserve"> out what is important</w:t>
      </w:r>
      <w:r w:rsidR="005B4173">
        <w:rPr>
          <w:sz w:val="20"/>
          <w:szCs w:val="20"/>
        </w:rPr>
        <w:t xml:space="preserve">.  </w:t>
      </w:r>
      <w:r w:rsidR="004E085E">
        <w:rPr>
          <w:sz w:val="20"/>
          <w:szCs w:val="20"/>
        </w:rPr>
        <w:t xml:space="preserve"> It was also a lot of fun.</w:t>
      </w:r>
    </w:p>
    <w:p w14:paraId="243F5EB0" w14:textId="1FA51E86" w:rsidR="005B4173" w:rsidRPr="00775758" w:rsidRDefault="004E085E">
      <w:pPr>
        <w:rPr>
          <w:sz w:val="20"/>
          <w:szCs w:val="20"/>
        </w:rPr>
      </w:pPr>
      <w:r>
        <w:rPr>
          <w:sz w:val="20"/>
          <w:szCs w:val="20"/>
        </w:rPr>
        <w:t xml:space="preserve">The MNC’s efficiency for promotion would improve with this algorithm.  </w:t>
      </w:r>
      <w:r w:rsidR="00733950">
        <w:rPr>
          <w:sz w:val="20"/>
          <w:szCs w:val="20"/>
        </w:rPr>
        <w:t>However, i</w:t>
      </w:r>
      <w:r>
        <w:rPr>
          <w:sz w:val="20"/>
          <w:szCs w:val="20"/>
        </w:rPr>
        <w:t>f I was recommending it to them</w:t>
      </w:r>
      <w:r w:rsidR="00733950">
        <w:rPr>
          <w:sz w:val="20"/>
          <w:szCs w:val="20"/>
        </w:rPr>
        <w:t>,</w:t>
      </w:r>
      <w:r>
        <w:rPr>
          <w:sz w:val="20"/>
          <w:szCs w:val="20"/>
        </w:rPr>
        <w:t xml:space="preserve"> I would caution them that they could potentially overlook many candidates</w:t>
      </w:r>
      <w:r w:rsidR="00733950">
        <w:rPr>
          <w:sz w:val="20"/>
          <w:szCs w:val="20"/>
        </w:rPr>
        <w:t xml:space="preserve"> who</w:t>
      </w:r>
      <w:r>
        <w:rPr>
          <w:sz w:val="20"/>
          <w:szCs w:val="20"/>
        </w:rPr>
        <w:t xml:space="preserve"> they would </w:t>
      </w:r>
      <w:r w:rsidR="00733950">
        <w:rPr>
          <w:sz w:val="20"/>
          <w:szCs w:val="20"/>
        </w:rPr>
        <w:t>have selected in the past</w:t>
      </w:r>
      <w:r>
        <w:rPr>
          <w:sz w:val="20"/>
          <w:szCs w:val="20"/>
        </w:rPr>
        <w:t xml:space="preserve">.   The algorithm can’t </w:t>
      </w:r>
      <w:r w:rsidR="009225BD">
        <w:rPr>
          <w:sz w:val="20"/>
          <w:szCs w:val="20"/>
        </w:rPr>
        <w:t>consider</w:t>
      </w:r>
      <w:r>
        <w:rPr>
          <w:sz w:val="20"/>
          <w:szCs w:val="20"/>
        </w:rPr>
        <w:t xml:space="preserve"> all of the intangibles that candidates have, </w:t>
      </w:r>
      <w:r w:rsidR="00733950">
        <w:rPr>
          <w:sz w:val="20"/>
          <w:szCs w:val="20"/>
        </w:rPr>
        <w:t>which would make it approximately</w:t>
      </w:r>
      <w:r>
        <w:rPr>
          <w:sz w:val="20"/>
          <w:szCs w:val="20"/>
        </w:rPr>
        <w:t xml:space="preserve"> an 80 percent solution.</w:t>
      </w:r>
    </w:p>
    <w:sectPr w:rsidR="005B4173" w:rsidRPr="00775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20FA9"/>
    <w:multiLevelType w:val="multilevel"/>
    <w:tmpl w:val="FE60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67"/>
    <w:rsid w:val="00057C95"/>
    <w:rsid w:val="000B4329"/>
    <w:rsid w:val="00187F47"/>
    <w:rsid w:val="00401C55"/>
    <w:rsid w:val="004E085E"/>
    <w:rsid w:val="00561634"/>
    <w:rsid w:val="005B4173"/>
    <w:rsid w:val="00733950"/>
    <w:rsid w:val="00775758"/>
    <w:rsid w:val="007759D5"/>
    <w:rsid w:val="007A4318"/>
    <w:rsid w:val="008322FA"/>
    <w:rsid w:val="008C3267"/>
    <w:rsid w:val="008D6095"/>
    <w:rsid w:val="009106DA"/>
    <w:rsid w:val="009225BD"/>
    <w:rsid w:val="00A8288E"/>
    <w:rsid w:val="00AC0AE5"/>
    <w:rsid w:val="00E17C82"/>
    <w:rsid w:val="00EE2CE8"/>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8E2C"/>
  <w15:chartTrackingRefBased/>
  <w15:docId w15:val="{24A7832A-05E9-424A-BE14-85C87012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5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7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57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45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Cole</dc:creator>
  <cp:keywords/>
  <dc:description/>
  <cp:lastModifiedBy>Brent Cole</cp:lastModifiedBy>
  <cp:revision>3</cp:revision>
  <dcterms:created xsi:type="dcterms:W3CDTF">2019-10-11T16:03:00Z</dcterms:created>
  <dcterms:modified xsi:type="dcterms:W3CDTF">2019-10-11T16:22:00Z</dcterms:modified>
</cp:coreProperties>
</file>