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E1E047" w:rsidP="46E1E047" w:rsidRDefault="46E1E047" w14:paraId="3C768821" w14:textId="2D1F2D2C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6E1E047" w:rsidR="46E1E04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criteria did you use to decompose the first design?</w:t>
      </w:r>
      <w:r w:rsidRPr="46E1E047" w:rsidR="46E1E047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I used a </w:t>
      </w:r>
      <w:r w:rsidRPr="46E1E047" w:rsidR="46E1E047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list to hold the strings in a file, use an array to convert the lines to a string, and passed the array to my </w:t>
      </w:r>
      <w:proofErr w:type="spellStart"/>
      <w:r w:rsidRPr="46E1E047" w:rsidR="46E1E047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stringbuilder</w:t>
      </w:r>
      <w:proofErr w:type="spellEnd"/>
      <w:r w:rsidRPr="46E1E047" w:rsidR="46E1E047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object to then append the lines by a string node and deleting the first char at the end of the array list.</w:t>
      </w:r>
    </w:p>
    <w:p w:rsidR="46E1E047" w:rsidP="4F50837D" w:rsidRDefault="46E1E047" w14:paraId="7BB3B713" w14:noSpellErr="1" w14:textId="113B178E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criteria did you use to decompose the second design?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Tested the same class with exception of utilizing both the input and output interfaces.</w:t>
      </w:r>
    </w:p>
    <w:p w:rsidR="46E1E047" w:rsidP="4F50837D" w:rsidRDefault="46E1E047" w14:paraId="3A4B5127" w14:noSpellErr="1" w14:textId="47C60ACD">
      <w:pPr>
        <w:pStyle w:val="ListParagraph"/>
        <w:numPr>
          <w:ilvl w:val="0"/>
          <w:numId w:val="1"/>
        </w:numPr>
        <w:ind w:left="375"/>
        <w:rPr>
          <w:noProof w:val="0"/>
          <w:sz w:val="22"/>
          <w:szCs w:val="22"/>
          <w:lang w:val="en-US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Which design is more resilient to change? And why?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The first design tests and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compiles correctly according to the initial design.</w:t>
      </w:r>
    </w:p>
    <w:p w:rsidR="46E1E047" w:rsidP="4F50837D" w:rsidRDefault="46E1E047" w14:paraId="3BF6FFE5" w14:noSpellErr="1" w14:textId="430A747F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would have to change in the first design/implementation if the file were changed out for a database?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I would change how the data is inserted to move the information stored in the file to a database.</w:t>
      </w:r>
    </w:p>
    <w:p w:rsidR="46E1E047" w:rsidP="4F50837D" w:rsidRDefault="46E1E047" w14:paraId="7ADBBDA0" w14:noSpellErr="1" w14:textId="03BFEBAD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would have to change in the second design/implementation if the file were changed out for a database?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I would not change anything</w:t>
      </w:r>
    </w:p>
    <w:p w:rsidR="46E1E047" w:rsidP="4F50837D" w:rsidRDefault="46E1E047" w14:paraId="7C0F7D4A" w14:textId="731E251D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would have to change in the first vs second design/implementation if we wanted to use a graphical user interface instead of the traditional console UI (</w:t>
      </w:r>
      <w:proofErr w:type="spellStart"/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System.out</w:t>
      </w:r>
      <w:proofErr w:type="spellEnd"/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Have the user enter information into a form and then process that information and extract it to a file, then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export the data.</w:t>
      </w:r>
    </w:p>
    <w:p w:rsidR="46E1E047" w:rsidP="4F50837D" w:rsidRDefault="46E1E047" w14:paraId="2BF9BB9F" w14:noSpellErr="1" w14:textId="3335C8C1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Identify another change that may happen in the future, and how does design 1 compare to design 2 when it comes to impact of the change?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Using a GUI to not only import or export the data from the file but also have buttons that circular shift the data as the design stated.</w:t>
      </w:r>
    </w:p>
    <w:p w:rsidR="46E1E047" w:rsidP="4F50837D" w:rsidRDefault="46E1E047" w14:paraId="7C926EFD" w14:noSpellErr="1" w14:textId="2E5CEF92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Which design/implementation is easier to understand?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Design 1</w:t>
      </w:r>
    </w:p>
    <w:p w:rsidR="46E1E047" w:rsidP="4F50837D" w:rsidRDefault="46E1E047" w14:paraId="7DE4A61C" w14:noSpellErr="1" w14:textId="3C4E5DD9">
      <w:pPr>
        <w:pStyle w:val="ListParagraph"/>
        <w:numPr>
          <w:ilvl w:val="0"/>
          <w:numId w:val="1"/>
        </w:numPr>
        <w:ind w:left="375"/>
        <w:rPr>
          <w:sz w:val="22"/>
          <w:szCs w:val="22"/>
        </w:rPr>
      </w:pP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Which design/implementation is better performing?</w:t>
      </w:r>
      <w:r w:rsidRPr="4F50837D" w:rsidR="4F5083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Design 1</w:t>
      </w:r>
    </w:p>
    <w:p w:rsidR="4F50837D" w:rsidP="4F50837D" w:rsidRDefault="4F50837D" w14:noSpellErr="1" w14:paraId="6937DF67" w14:textId="79E9E891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4F50837D" w:rsidR="4F50837D">
        <w:rPr>
          <w:rFonts w:ascii="Calibri" w:hAnsi="Calibri" w:eastAsia="Calibri" w:cs="Calibri"/>
          <w:b w:val="0"/>
          <w:bCs w:val="0"/>
          <w:noProof w:val="0"/>
          <w:color w:val="2D3B45"/>
          <w:sz w:val="24"/>
          <w:szCs w:val="24"/>
          <w:lang w:val="en-US"/>
        </w:rPr>
        <w:t>How does the principle of information hiding relate to all of this?</w:t>
      </w:r>
      <w:r w:rsidRPr="4F50837D" w:rsidR="4F50837D">
        <w:rPr>
          <w:rFonts w:ascii="Calibri" w:hAnsi="Calibri" w:eastAsia="Calibri" w:cs="Calibri"/>
          <w:b w:val="0"/>
          <w:bCs w:val="0"/>
          <w:noProof w:val="0"/>
          <w:color w:val="2D3B45"/>
          <w:sz w:val="24"/>
          <w:szCs w:val="24"/>
          <w:lang w:val="en-US"/>
        </w:rPr>
        <w:t xml:space="preserve"> </w:t>
      </w:r>
      <w:r w:rsidRPr="4F50837D" w:rsidR="4F50837D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The design was </w:t>
      </w:r>
      <w:r w:rsidRPr="4F50837D" w:rsidR="4F50837D">
        <w:rPr>
          <w:b w:val="1"/>
          <w:bCs w:val="1"/>
          <w:noProof w:val="0"/>
          <w:color w:val="222222"/>
          <w:sz w:val="24"/>
          <w:szCs w:val="24"/>
          <w:lang w:val="en-US"/>
        </w:rPr>
        <w:t>able to show digital knowledge through basic study of computer software,</w:t>
      </w:r>
      <w:r w:rsidRPr="4F50837D" w:rsidR="4F50837D">
        <w:rPr>
          <w:b w:val="1"/>
          <w:bCs w:val="1"/>
          <w:noProof w:val="0"/>
          <w:color w:val="222222"/>
          <w:sz w:val="24"/>
          <w:szCs w:val="24"/>
          <w:lang w:val="en-US"/>
        </w:rPr>
        <w:t xml:space="preserve"> operating systems, networking, online</w:t>
      </w:r>
      <w:r w:rsidRPr="4F50837D" w:rsidR="4F50837D">
        <w:rPr>
          <w:b w:val="1"/>
          <w:bCs w:val="1"/>
          <w:noProof w:val="0"/>
          <w:color w:val="222222"/>
          <w:sz w:val="24"/>
          <w:szCs w:val="24"/>
          <w:lang w:val="en-US"/>
        </w:rPr>
        <w:t>, web publishing, spreadsheets and database functionalities</w:t>
      </w:r>
      <w:r w:rsidRPr="4F50837D" w:rsidR="4F50837D">
        <w:rPr>
          <w:b w:val="1"/>
          <w:bCs w:val="1"/>
          <w:noProof w:val="0"/>
          <w:color w:val="222222"/>
          <w:sz w:val="24"/>
          <w:szCs w:val="24"/>
          <w:lang w:val="en-US"/>
        </w:rPr>
        <w:t>.</w:t>
      </w:r>
    </w:p>
    <w:p w:rsidR="46E1E047" w:rsidP="46E1E047" w:rsidRDefault="46E1E047" w14:paraId="24F5EDF5" w14:textId="5B3313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99B5C1"/>
  <w15:docId w15:val="{0a791873-4528-4439-bad2-3b7b11c2bf8e}"/>
  <w:rsids>
    <w:rsidRoot w:val="01BD8F1E"/>
    <w:rsid w:val="01BD8F1E"/>
    <w:rsid w:val="1C164069"/>
    <w:rsid w:val="46E1E047"/>
    <w:rsid w:val="4F50837D"/>
    <w:rsid w:val="7999B5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a713397ee8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2018-05-09T04:16:55.1901933Z</dcterms:created>
  <dcterms:modified xsi:type="dcterms:W3CDTF">2018-05-09T07:24:35.1655583Z</dcterms:modified>
  <dc:creator>Brent Taylor</dc:creator>
  <lastModifiedBy>Brent Taylor</lastModifiedBy>
</coreProperties>
</file>