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D7829" w14:textId="77777777" w:rsidR="00DB6DBE" w:rsidRDefault="00DB6DBE" w:rsidP="00DB6DBE">
      <w:pPr>
        <w:rPr>
          <w:b/>
          <w:bCs/>
          <w:sz w:val="36"/>
          <w:szCs w:val="36"/>
        </w:rPr>
      </w:pPr>
      <w:bookmarkStart w:id="0" w:name="_Hlk25493780"/>
      <w:r w:rsidRPr="001F2C77">
        <w:rPr>
          <w:b/>
          <w:bCs/>
          <w:sz w:val="36"/>
          <w:szCs w:val="36"/>
        </w:rPr>
        <w:t>Back End Testing Methodology</w:t>
      </w:r>
      <w:r>
        <w:rPr>
          <w:b/>
          <w:bCs/>
          <w:sz w:val="36"/>
          <w:szCs w:val="36"/>
        </w:rPr>
        <w:t xml:space="preserve"> and Report</w:t>
      </w:r>
    </w:p>
    <w:p w14:paraId="20C7C5F1" w14:textId="77777777" w:rsidR="00DB6DBE" w:rsidRDefault="00DB6DBE" w:rsidP="00DB6DBE">
      <w:pPr>
        <w:ind w:firstLine="720"/>
        <w:rPr>
          <w:sz w:val="24"/>
          <w:szCs w:val="24"/>
        </w:rPr>
      </w:pPr>
      <w:bookmarkStart w:id="1" w:name="_Hlk25493803"/>
      <w:bookmarkEnd w:id="0"/>
      <w:r w:rsidRPr="001F2C77">
        <w:rPr>
          <w:sz w:val="24"/>
          <w:szCs w:val="24"/>
        </w:rPr>
        <w:t>For the back-end testing on assignment 5 we are to practice partial white box testing of the Back-Office portion of Quinterac</w:t>
      </w:r>
      <w:r>
        <w:rPr>
          <w:sz w:val="24"/>
          <w:szCs w:val="24"/>
        </w:rPr>
        <w:t xml:space="preserve"> we programmed in Assignment #4.</w:t>
      </w:r>
      <w:bookmarkEnd w:id="1"/>
    </w:p>
    <w:p w14:paraId="2B016A92" w14:textId="77777777" w:rsidR="00DB6DBE" w:rsidRDefault="00DB6DBE" w:rsidP="00DB6DBE">
      <w:pPr>
        <w:ind w:firstLine="720"/>
        <w:rPr>
          <w:sz w:val="24"/>
          <w:szCs w:val="24"/>
        </w:rPr>
      </w:pPr>
      <w:bookmarkStart w:id="2" w:name="_Hlk25493812"/>
      <w:r>
        <w:rPr>
          <w:sz w:val="24"/>
          <w:szCs w:val="24"/>
        </w:rPr>
        <w:t xml:space="preserve">For the Testing of our back Office we implemented white box testing for the new account creation transactions as well as the withdrawal transactions. For these two sections of the program we are to use two separate white box testing methodologies in order to test out program. For the new account transactions, we chose to perform the white box testing  methodology of Path coverage. For the withdrawal transactions, we chose to perform the white box testing methodology of decision coverage. Both of our testing procedures only covered the section of code needed to perform these actions. </w:t>
      </w:r>
    </w:p>
    <w:p w14:paraId="70622978" w14:textId="5FF9C771" w:rsidR="00DB6DBE" w:rsidRDefault="00DB6DBE" w:rsidP="00DB6DBE">
      <w:pPr>
        <w:ind w:firstLine="720"/>
        <w:rPr>
          <w:sz w:val="24"/>
          <w:szCs w:val="24"/>
        </w:rPr>
      </w:pPr>
      <w:r>
        <w:rPr>
          <w:sz w:val="24"/>
          <w:szCs w:val="24"/>
        </w:rPr>
        <w:t>Down below outlines the breakdown of how we derived our test cases we have to write in order to perform the tests for the withdrawal transaction. For our test cases we are only testing the method/ section of code that performs the actual transaction and verifies that these sections of code are actually functioning as intended.</w:t>
      </w:r>
      <w:bookmarkEnd w:id="2"/>
    </w:p>
    <w:p w14:paraId="2C6ED9B6" w14:textId="77777777" w:rsidR="00DB6DBE" w:rsidRPr="00F26B28" w:rsidRDefault="00DB6DBE" w:rsidP="00DB6DBE">
      <w:pPr>
        <w:rPr>
          <w:b/>
          <w:bCs/>
        </w:rPr>
      </w:pPr>
      <w:r w:rsidRPr="00F26B28">
        <w:rPr>
          <w:b/>
          <w:bCs/>
        </w:rPr>
        <w:t>W</w:t>
      </w:r>
      <w:r>
        <w:rPr>
          <w:b/>
          <w:bCs/>
        </w:rPr>
        <w:t>ithdrawal Transaction (Decision Coverage)</w:t>
      </w:r>
    </w:p>
    <w:p w14:paraId="33A2DFE7" w14:textId="77777777" w:rsidR="00DB6DBE" w:rsidRDefault="00DB6DBE" w:rsidP="00DB6DBE">
      <w:pPr>
        <w:pStyle w:val="ListParagraph"/>
        <w:numPr>
          <w:ilvl w:val="0"/>
          <w:numId w:val="1"/>
        </w:numPr>
      </w:pPr>
      <w:r>
        <w:t>Line that holds WDR at the start</w:t>
      </w:r>
    </w:p>
    <w:p w14:paraId="0A747105" w14:textId="77777777" w:rsidR="00DB6DBE" w:rsidRDefault="00DB6DBE" w:rsidP="00DB6DBE">
      <w:pPr>
        <w:pStyle w:val="ListParagraph"/>
        <w:numPr>
          <w:ilvl w:val="1"/>
          <w:numId w:val="1"/>
        </w:numPr>
      </w:pPr>
      <w:proofErr w:type="spellStart"/>
      <w:r>
        <w:t>accBal</w:t>
      </w:r>
      <w:proofErr w:type="spellEnd"/>
      <w:r>
        <w:t xml:space="preserve"> value of the account is &lt; 0</w:t>
      </w:r>
    </w:p>
    <w:p w14:paraId="302086F6" w14:textId="77777777" w:rsidR="00DB6DBE" w:rsidRDefault="00DB6DBE" w:rsidP="00DB6DBE">
      <w:pPr>
        <w:pStyle w:val="ListParagraph"/>
        <w:numPr>
          <w:ilvl w:val="2"/>
          <w:numId w:val="1"/>
        </w:numPr>
      </w:pPr>
      <w:r>
        <w:t>don’t need to check as it throws an exception if less than 0</w:t>
      </w:r>
    </w:p>
    <w:p w14:paraId="6AE66368" w14:textId="77777777" w:rsidR="00DB6DBE" w:rsidRDefault="00DB6DBE" w:rsidP="00DB6DBE">
      <w:pPr>
        <w:pStyle w:val="ListParagraph"/>
        <w:numPr>
          <w:ilvl w:val="1"/>
          <w:numId w:val="1"/>
        </w:numPr>
      </w:pPr>
      <w:proofErr w:type="spellStart"/>
      <w:r>
        <w:t>accBal</w:t>
      </w:r>
      <w:proofErr w:type="spellEnd"/>
      <w:r>
        <w:t xml:space="preserve"> of the account is &gt; 0</w:t>
      </w:r>
    </w:p>
    <w:p w14:paraId="23807708" w14:textId="77777777" w:rsidR="00DB6DBE" w:rsidRDefault="00DB6DBE" w:rsidP="00DB6DBE">
      <w:pPr>
        <w:pStyle w:val="ListParagraph"/>
        <w:numPr>
          <w:ilvl w:val="2"/>
          <w:numId w:val="1"/>
        </w:numPr>
      </w:pPr>
      <w:r>
        <w:t xml:space="preserve">deleted is true and </w:t>
      </w:r>
      <w:proofErr w:type="spellStart"/>
      <w:r>
        <w:t>accBal</w:t>
      </w:r>
      <w:proofErr w:type="spellEnd"/>
      <w:r>
        <w:t xml:space="preserve"> is not 0</w:t>
      </w:r>
    </w:p>
    <w:p w14:paraId="12633744" w14:textId="77777777" w:rsidR="00DB6DBE" w:rsidRDefault="00DB6DBE" w:rsidP="00DB6DBE">
      <w:pPr>
        <w:pStyle w:val="ListParagraph"/>
        <w:numPr>
          <w:ilvl w:val="2"/>
          <w:numId w:val="1"/>
        </w:numPr>
      </w:pPr>
      <w:r>
        <w:t xml:space="preserve">deleted is true and </w:t>
      </w:r>
      <w:proofErr w:type="spellStart"/>
      <w:r>
        <w:t>accBal</w:t>
      </w:r>
      <w:proofErr w:type="spellEnd"/>
      <w:r>
        <w:t xml:space="preserve"> is 0</w:t>
      </w:r>
    </w:p>
    <w:p w14:paraId="034BD884" w14:textId="77777777" w:rsidR="00DB6DBE" w:rsidRDefault="00DB6DBE" w:rsidP="00DB6DBE">
      <w:pPr>
        <w:pStyle w:val="ListParagraph"/>
        <w:numPr>
          <w:ilvl w:val="2"/>
          <w:numId w:val="1"/>
        </w:numPr>
      </w:pPr>
      <w:r>
        <w:t xml:space="preserve">deleted is false and </w:t>
      </w:r>
      <w:proofErr w:type="spellStart"/>
      <w:r>
        <w:t>accBal</w:t>
      </w:r>
      <w:proofErr w:type="spellEnd"/>
      <w:r>
        <w:t xml:space="preserve"> is not 0</w:t>
      </w:r>
    </w:p>
    <w:p w14:paraId="0FBDE4E5" w14:textId="77777777" w:rsidR="00DB6DBE" w:rsidRDefault="00DB6DBE" w:rsidP="00DB6DBE">
      <w:pPr>
        <w:pStyle w:val="ListParagraph"/>
        <w:numPr>
          <w:ilvl w:val="2"/>
          <w:numId w:val="1"/>
        </w:numPr>
      </w:pPr>
      <w:r>
        <w:t xml:space="preserve">deleted is false and </w:t>
      </w:r>
      <w:proofErr w:type="spellStart"/>
      <w:r>
        <w:t>accBal</w:t>
      </w:r>
      <w:proofErr w:type="spellEnd"/>
      <w:r>
        <w:t xml:space="preserve"> is 0</w:t>
      </w:r>
    </w:p>
    <w:p w14:paraId="0302EDBA" w14:textId="77777777" w:rsidR="00DB6DBE" w:rsidRDefault="00DB6DBE" w:rsidP="00DB6DBE">
      <w:pPr>
        <w:pStyle w:val="ListParagraph"/>
        <w:numPr>
          <w:ilvl w:val="0"/>
          <w:numId w:val="1"/>
        </w:numPr>
      </w:pPr>
      <w:r>
        <w:t>Line that Holds DOG at the start</w:t>
      </w:r>
    </w:p>
    <w:p w14:paraId="2266BC75" w14:textId="77777777" w:rsidR="00DB6DBE" w:rsidRDefault="00DB6DBE" w:rsidP="00DB6DBE">
      <w:pPr>
        <w:pStyle w:val="ListParagraph"/>
        <w:numPr>
          <w:ilvl w:val="1"/>
          <w:numId w:val="1"/>
        </w:numPr>
      </w:pPr>
      <w:r>
        <w:t>Goes Nowhere (throws exception) (Test already covered in the New Account transaction tests)</w:t>
      </w:r>
    </w:p>
    <w:p w14:paraId="14A72B5B" w14:textId="77777777" w:rsidR="00DB6DBE" w:rsidRDefault="00DB6DBE" w:rsidP="00DB6DBE">
      <w:pPr>
        <w:ind w:firstLine="720"/>
      </w:pPr>
      <w:r>
        <w:t xml:space="preserve">Since we are performing decision coverage on the withdrawal transaction method/section of our Back-Office code we have 3 decision statements that we must create test cases for in order to make sure each state of the if statement is provoked in testing.  The first decision statement that needs to be provoked is the case statement that reads the transaction code and select the correct case in order to perform the correct action required. We are not worrying about if the test case picks up on a non recognized case as we have already tested that in the path coverage of the New account creation test cases. The second decision statement is an if statement to check if the account we are wanting to withdrawal from has an account balance that is greater than 0. For this if statement we need to perform 2 tests one where an account has a balance less than 0 and another test for where an account has a balance greater than 0. Finally, we have our last if statement that this section of code will run through and since we have two variables that this if statement is checking to be </w:t>
      </w:r>
      <w:proofErr w:type="gramStart"/>
      <w:r>
        <w:t>true</w:t>
      </w:r>
      <w:proofErr w:type="gramEnd"/>
      <w:r>
        <w:t xml:space="preserve"> we will need to perform 4 tests for this one if statement.</w:t>
      </w:r>
    </w:p>
    <w:p w14:paraId="6C370C89" w14:textId="77777777" w:rsidR="00DB6DBE" w:rsidRDefault="00DB6DBE" w:rsidP="00DB6DBE"/>
    <w:p w14:paraId="16E8D2BE" w14:textId="77777777" w:rsidR="00DB6DBE" w:rsidRPr="00906B7C" w:rsidRDefault="00DB6DBE" w:rsidP="00DB6DBE">
      <w:pPr>
        <w:rPr>
          <w:b/>
          <w:bCs/>
        </w:rPr>
      </w:pPr>
      <w:bookmarkStart w:id="3" w:name="_Hlk25493869"/>
      <w:r w:rsidRPr="00906B7C">
        <w:rPr>
          <w:b/>
          <w:bCs/>
        </w:rPr>
        <w:lastRenderedPageBreak/>
        <w:t>All of our testing files for the back Office can be found at the following directory path in our repository on GitHub:</w:t>
      </w:r>
    </w:p>
    <w:p w14:paraId="44C592B8" w14:textId="14B6164A" w:rsidR="00DB6DBE" w:rsidRPr="00DB6DBE" w:rsidRDefault="00DB6DBE" w:rsidP="00DB6DBE">
      <w:pPr>
        <w:rPr>
          <w:b/>
          <w:bCs/>
        </w:rPr>
      </w:pPr>
      <w:r w:rsidRPr="00906B7C">
        <w:rPr>
          <w:b/>
          <w:bCs/>
        </w:rPr>
        <w:t>\Quinterac\Assignment_4_5\src\test\resources\R4</w:t>
      </w:r>
      <w:bookmarkEnd w:id="3"/>
    </w:p>
    <w:p w14:paraId="7D6605EB" w14:textId="26F6795D" w:rsidR="00DB6DBE" w:rsidRPr="00DB6DBE" w:rsidRDefault="00DB6DBE" w:rsidP="00DB6DBE">
      <w:pPr>
        <w:jc w:val="center"/>
        <w:rPr>
          <w:b/>
          <w:bCs/>
          <w:sz w:val="36"/>
          <w:szCs w:val="36"/>
        </w:rPr>
      </w:pPr>
      <w:r>
        <w:rPr>
          <w:b/>
          <w:bCs/>
          <w:sz w:val="36"/>
          <w:szCs w:val="36"/>
        </w:rPr>
        <w:t>Chart of Test Cases</w:t>
      </w:r>
      <w:r>
        <w:rPr>
          <w:b/>
          <w:bCs/>
          <w:sz w:val="36"/>
          <w:szCs w:val="36"/>
        </w:rPr>
        <w:t xml:space="preserve"> for Withdrawal Transaction</w:t>
      </w:r>
    </w:p>
    <w:tbl>
      <w:tblPr>
        <w:tblStyle w:val="TableGrid"/>
        <w:tblW w:w="11483" w:type="dxa"/>
        <w:tblInd w:w="-998" w:type="dxa"/>
        <w:tblLook w:val="04A0" w:firstRow="1" w:lastRow="0" w:firstColumn="1" w:lastColumn="0" w:noHBand="0" w:noVBand="1"/>
      </w:tblPr>
      <w:tblGrid>
        <w:gridCol w:w="1544"/>
        <w:gridCol w:w="666"/>
        <w:gridCol w:w="1287"/>
        <w:gridCol w:w="1898"/>
        <w:gridCol w:w="2519"/>
        <w:gridCol w:w="1371"/>
        <w:gridCol w:w="2198"/>
      </w:tblGrid>
      <w:tr w:rsidR="00DB6DBE" w14:paraId="1D25573C" w14:textId="77777777" w:rsidTr="00DB6DBE">
        <w:tc>
          <w:tcPr>
            <w:tcW w:w="1544" w:type="dxa"/>
            <w:tcBorders>
              <w:bottom w:val="single" w:sz="4" w:space="0" w:color="auto"/>
            </w:tcBorders>
            <w:shd w:val="clear" w:color="auto" w:fill="B4C6E7" w:themeFill="accent1" w:themeFillTint="66"/>
          </w:tcPr>
          <w:p w14:paraId="4DFE002E" w14:textId="77777777" w:rsidR="00DB6DBE" w:rsidRDefault="00DB6DBE" w:rsidP="00DA4478">
            <w:pPr>
              <w:jc w:val="center"/>
            </w:pPr>
            <w:r>
              <w:t>Requirement</w:t>
            </w:r>
          </w:p>
        </w:tc>
        <w:tc>
          <w:tcPr>
            <w:tcW w:w="666" w:type="dxa"/>
            <w:tcBorders>
              <w:bottom w:val="single" w:sz="4" w:space="0" w:color="auto"/>
            </w:tcBorders>
            <w:shd w:val="clear" w:color="auto" w:fill="B4C6E7" w:themeFill="accent1" w:themeFillTint="66"/>
          </w:tcPr>
          <w:p w14:paraId="2459CFA3" w14:textId="77777777" w:rsidR="00DB6DBE" w:rsidRDefault="00DB6DBE" w:rsidP="00DA4478">
            <w:pPr>
              <w:jc w:val="center"/>
            </w:pPr>
            <w:r>
              <w:t>Test Num</w:t>
            </w:r>
          </w:p>
        </w:tc>
        <w:tc>
          <w:tcPr>
            <w:tcW w:w="1287" w:type="dxa"/>
            <w:tcBorders>
              <w:bottom w:val="single" w:sz="4" w:space="0" w:color="auto"/>
            </w:tcBorders>
            <w:shd w:val="clear" w:color="auto" w:fill="B4C6E7" w:themeFill="accent1" w:themeFillTint="66"/>
          </w:tcPr>
          <w:p w14:paraId="247F5B69" w14:textId="77777777" w:rsidR="00DB6DBE" w:rsidRDefault="00DB6DBE" w:rsidP="00DA4478">
            <w:pPr>
              <w:jc w:val="center"/>
            </w:pPr>
            <w:r>
              <w:t>Test Name</w:t>
            </w:r>
          </w:p>
        </w:tc>
        <w:tc>
          <w:tcPr>
            <w:tcW w:w="1898" w:type="dxa"/>
            <w:tcBorders>
              <w:bottom w:val="single" w:sz="4" w:space="0" w:color="auto"/>
            </w:tcBorders>
            <w:shd w:val="clear" w:color="auto" w:fill="B4C6E7" w:themeFill="accent1" w:themeFillTint="66"/>
          </w:tcPr>
          <w:p w14:paraId="44E291A7" w14:textId="77777777" w:rsidR="00DB6DBE" w:rsidRDefault="00DB6DBE" w:rsidP="00DA4478">
            <w:pPr>
              <w:jc w:val="center"/>
            </w:pPr>
            <w:r>
              <w:t>Purpose</w:t>
            </w:r>
          </w:p>
        </w:tc>
        <w:tc>
          <w:tcPr>
            <w:tcW w:w="2519" w:type="dxa"/>
            <w:tcBorders>
              <w:bottom w:val="single" w:sz="4" w:space="0" w:color="auto"/>
            </w:tcBorders>
            <w:shd w:val="clear" w:color="auto" w:fill="B4C6E7" w:themeFill="accent1" w:themeFillTint="66"/>
          </w:tcPr>
          <w:p w14:paraId="42FA8A96" w14:textId="77777777" w:rsidR="00DB6DBE" w:rsidRDefault="00DB6DBE" w:rsidP="00DA4478">
            <w:pPr>
              <w:jc w:val="center"/>
            </w:pPr>
            <w:r>
              <w:t>Input Files</w:t>
            </w:r>
          </w:p>
        </w:tc>
        <w:tc>
          <w:tcPr>
            <w:tcW w:w="1371" w:type="dxa"/>
            <w:tcBorders>
              <w:bottom w:val="single" w:sz="4" w:space="0" w:color="auto"/>
            </w:tcBorders>
            <w:shd w:val="clear" w:color="auto" w:fill="B4C6E7" w:themeFill="accent1" w:themeFillTint="66"/>
          </w:tcPr>
          <w:p w14:paraId="20A36AF2" w14:textId="77777777" w:rsidR="00DB6DBE" w:rsidRDefault="00DB6DBE" w:rsidP="00DA4478">
            <w:pPr>
              <w:jc w:val="center"/>
            </w:pPr>
            <w:r>
              <w:t>Output</w:t>
            </w:r>
          </w:p>
        </w:tc>
        <w:tc>
          <w:tcPr>
            <w:tcW w:w="2198" w:type="dxa"/>
            <w:tcBorders>
              <w:bottom w:val="single" w:sz="4" w:space="0" w:color="auto"/>
            </w:tcBorders>
            <w:shd w:val="clear" w:color="auto" w:fill="B4C6E7" w:themeFill="accent1" w:themeFillTint="66"/>
          </w:tcPr>
          <w:p w14:paraId="384A8036" w14:textId="77777777" w:rsidR="00DB6DBE" w:rsidRDefault="00DB6DBE" w:rsidP="00DA4478">
            <w:pPr>
              <w:jc w:val="center"/>
            </w:pPr>
            <w:r>
              <w:t>Output Files</w:t>
            </w:r>
          </w:p>
        </w:tc>
      </w:tr>
      <w:tr w:rsidR="00DB6DBE" w14:paraId="25C73473" w14:textId="77777777" w:rsidTr="00DB6DBE">
        <w:tc>
          <w:tcPr>
            <w:tcW w:w="1544" w:type="dxa"/>
            <w:vMerge w:val="restart"/>
          </w:tcPr>
          <w:p w14:paraId="3C905471" w14:textId="77777777" w:rsidR="00DB6DBE" w:rsidRDefault="00DB6DBE" w:rsidP="00DA4478">
            <w:pPr>
              <w:jc w:val="center"/>
            </w:pPr>
            <w:r>
              <w:t xml:space="preserve">Test the Functionality of the </w:t>
            </w:r>
            <w:r w:rsidRPr="00031EB5">
              <w:rPr>
                <w:b/>
                <w:bCs/>
              </w:rPr>
              <w:t>withdrawal</w:t>
            </w:r>
            <w:r>
              <w:t xml:space="preserve"> transaction</w:t>
            </w:r>
          </w:p>
          <w:p w14:paraId="08043D02" w14:textId="77777777" w:rsidR="00DB6DBE" w:rsidRDefault="00DB6DBE" w:rsidP="00DA4478">
            <w:pPr>
              <w:jc w:val="center"/>
            </w:pPr>
          </w:p>
          <w:p w14:paraId="25A533EB" w14:textId="77777777" w:rsidR="00DB6DBE" w:rsidRDefault="00DB6DBE" w:rsidP="00DA4478">
            <w:pPr>
              <w:jc w:val="center"/>
            </w:pPr>
            <w:r>
              <w:t xml:space="preserve">Performed </w:t>
            </w:r>
            <w:r w:rsidRPr="00031EB5">
              <w:rPr>
                <w:b/>
                <w:bCs/>
              </w:rPr>
              <w:t>DECISION</w:t>
            </w:r>
            <w:r>
              <w:t xml:space="preserve"> coverage on this portion of our Back-Office Program</w:t>
            </w:r>
          </w:p>
        </w:tc>
        <w:tc>
          <w:tcPr>
            <w:tcW w:w="666" w:type="dxa"/>
          </w:tcPr>
          <w:p w14:paraId="4DC58F11" w14:textId="77777777" w:rsidR="00DB6DBE" w:rsidRDefault="00DB6DBE" w:rsidP="00DA4478">
            <w:pPr>
              <w:jc w:val="center"/>
            </w:pPr>
            <w:r>
              <w:t>R2T1</w:t>
            </w:r>
          </w:p>
        </w:tc>
        <w:tc>
          <w:tcPr>
            <w:tcW w:w="1287" w:type="dxa"/>
          </w:tcPr>
          <w:p w14:paraId="2F0E7111" w14:textId="77777777" w:rsidR="00DB6DBE" w:rsidRDefault="00DB6DBE" w:rsidP="00DA4478">
            <w:pPr>
              <w:jc w:val="center"/>
            </w:pPr>
            <w:r>
              <w:t>withdrawT1</w:t>
            </w:r>
          </w:p>
        </w:tc>
        <w:tc>
          <w:tcPr>
            <w:tcW w:w="1898" w:type="dxa"/>
          </w:tcPr>
          <w:p w14:paraId="5814769C" w14:textId="77777777" w:rsidR="00DB6DBE" w:rsidRDefault="00DB6DBE" w:rsidP="00DA4478">
            <w:pPr>
              <w:jc w:val="center"/>
            </w:pPr>
            <w:r>
              <w:t>Withdraw from account when account balance is &lt; 0</w:t>
            </w:r>
          </w:p>
        </w:tc>
        <w:tc>
          <w:tcPr>
            <w:tcW w:w="2519" w:type="dxa"/>
          </w:tcPr>
          <w:p w14:paraId="24172BEB" w14:textId="77777777" w:rsidR="00DB6DBE" w:rsidRDefault="00DB6DBE" w:rsidP="00DA4478">
            <w:pPr>
              <w:jc w:val="center"/>
            </w:pPr>
            <w:r>
              <w:t>BackR2T1Master.txt</w:t>
            </w:r>
          </w:p>
          <w:p w14:paraId="27FCA9C5" w14:textId="77777777" w:rsidR="00DB6DBE" w:rsidRDefault="00DB6DBE" w:rsidP="00DA4478">
            <w:pPr>
              <w:jc w:val="center"/>
            </w:pPr>
            <w:proofErr w:type="spellStart"/>
            <w:r>
              <w:t>TransactionSummarFiles</w:t>
            </w:r>
            <w:proofErr w:type="spellEnd"/>
            <w:r>
              <w:t>/</w:t>
            </w:r>
          </w:p>
          <w:p w14:paraId="2309A46A" w14:textId="77777777" w:rsidR="00DB6DBE" w:rsidRDefault="00DB6DBE" w:rsidP="00DA4478">
            <w:pPr>
              <w:jc w:val="center"/>
            </w:pPr>
            <w:r>
              <w:t>backR2T1/</w:t>
            </w:r>
          </w:p>
          <w:p w14:paraId="43F532AD" w14:textId="77777777" w:rsidR="00DB6DBE" w:rsidRDefault="00DB6DBE" w:rsidP="00DA4478">
            <w:pPr>
              <w:jc w:val="center"/>
            </w:pPr>
            <w:r>
              <w:t>TransactionSummary.txt</w:t>
            </w:r>
          </w:p>
        </w:tc>
        <w:tc>
          <w:tcPr>
            <w:tcW w:w="1371" w:type="dxa"/>
          </w:tcPr>
          <w:p w14:paraId="30A5EB38" w14:textId="77777777" w:rsidR="00DB6DBE" w:rsidRDefault="00DB6DBE" w:rsidP="00DA4478">
            <w:pPr>
              <w:jc w:val="center"/>
            </w:pPr>
            <w:r w:rsidRPr="00031EB5">
              <w:t>Balance cannot be negative.</w:t>
            </w:r>
          </w:p>
          <w:p w14:paraId="683D8B0C" w14:textId="77777777" w:rsidR="00DB6DBE" w:rsidRDefault="00DB6DBE" w:rsidP="00DA4478">
            <w:pPr>
              <w:jc w:val="center"/>
            </w:pPr>
          </w:p>
          <w:p w14:paraId="1C0C450C" w14:textId="77777777" w:rsidR="00DB6DBE" w:rsidRDefault="00DB6DBE" w:rsidP="00DA4478">
            <w:pPr>
              <w:jc w:val="center"/>
            </w:pPr>
            <w:r w:rsidRPr="00031EB5">
              <w:t xml:space="preserve">Error during </w:t>
            </w:r>
            <w:proofErr w:type="spellStart"/>
            <w:r w:rsidRPr="00031EB5">
              <w:t>processWDR</w:t>
            </w:r>
            <w:proofErr w:type="spellEnd"/>
          </w:p>
        </w:tc>
        <w:tc>
          <w:tcPr>
            <w:tcW w:w="2198" w:type="dxa"/>
          </w:tcPr>
          <w:p w14:paraId="1DC1903D" w14:textId="77777777" w:rsidR="00DB6DBE" w:rsidRDefault="00DB6DBE" w:rsidP="00DA4478">
            <w:pPr>
              <w:jc w:val="center"/>
            </w:pPr>
            <w:r>
              <w:t>backR2T1Expected.txt</w:t>
            </w:r>
          </w:p>
        </w:tc>
      </w:tr>
      <w:tr w:rsidR="00DB6DBE" w14:paraId="0D669EFB" w14:textId="77777777" w:rsidTr="00DB6DBE">
        <w:tc>
          <w:tcPr>
            <w:tcW w:w="1544" w:type="dxa"/>
            <w:vMerge/>
          </w:tcPr>
          <w:p w14:paraId="6633F3C5" w14:textId="77777777" w:rsidR="00DB6DBE" w:rsidRDefault="00DB6DBE" w:rsidP="00DA4478">
            <w:pPr>
              <w:jc w:val="center"/>
            </w:pPr>
          </w:p>
        </w:tc>
        <w:tc>
          <w:tcPr>
            <w:tcW w:w="666" w:type="dxa"/>
          </w:tcPr>
          <w:p w14:paraId="721BBE28" w14:textId="77777777" w:rsidR="00DB6DBE" w:rsidRDefault="00DB6DBE" w:rsidP="00DA4478">
            <w:pPr>
              <w:jc w:val="center"/>
            </w:pPr>
            <w:r>
              <w:t>R2T2</w:t>
            </w:r>
          </w:p>
        </w:tc>
        <w:tc>
          <w:tcPr>
            <w:tcW w:w="1287" w:type="dxa"/>
          </w:tcPr>
          <w:p w14:paraId="2D5AEC75" w14:textId="77777777" w:rsidR="00DB6DBE" w:rsidRDefault="00DB6DBE" w:rsidP="00DA4478">
            <w:pPr>
              <w:jc w:val="center"/>
            </w:pPr>
            <w:r>
              <w:t>withdrawT2</w:t>
            </w:r>
          </w:p>
        </w:tc>
        <w:tc>
          <w:tcPr>
            <w:tcW w:w="1898" w:type="dxa"/>
          </w:tcPr>
          <w:p w14:paraId="142E1BF3" w14:textId="77777777" w:rsidR="00DB6DBE" w:rsidRDefault="00DB6DBE" w:rsidP="00DA4478">
            <w:pPr>
              <w:jc w:val="center"/>
            </w:pPr>
            <w:r>
              <w:t>Withdraw from an account normally</w:t>
            </w:r>
          </w:p>
        </w:tc>
        <w:tc>
          <w:tcPr>
            <w:tcW w:w="2519" w:type="dxa"/>
          </w:tcPr>
          <w:p w14:paraId="47F2EBC7" w14:textId="77777777" w:rsidR="00DB6DBE" w:rsidRDefault="00DB6DBE" w:rsidP="00DA4478">
            <w:pPr>
              <w:jc w:val="center"/>
            </w:pPr>
            <w:r>
              <w:t>BackR2T1Master.txt</w:t>
            </w:r>
          </w:p>
          <w:p w14:paraId="4D4C1B77" w14:textId="77777777" w:rsidR="00DB6DBE" w:rsidRDefault="00DB6DBE" w:rsidP="00DA4478">
            <w:pPr>
              <w:jc w:val="center"/>
            </w:pPr>
            <w:proofErr w:type="spellStart"/>
            <w:r>
              <w:t>TransactionSummarFiles</w:t>
            </w:r>
            <w:proofErr w:type="spellEnd"/>
            <w:r>
              <w:t>/</w:t>
            </w:r>
          </w:p>
          <w:p w14:paraId="7BC68CD4" w14:textId="77777777" w:rsidR="00DB6DBE" w:rsidRDefault="00DB6DBE" w:rsidP="00DA4478">
            <w:pPr>
              <w:jc w:val="center"/>
            </w:pPr>
            <w:r>
              <w:t>backR2T2/</w:t>
            </w:r>
          </w:p>
          <w:p w14:paraId="0B1590BD" w14:textId="77777777" w:rsidR="00DB6DBE" w:rsidRDefault="00DB6DBE" w:rsidP="00DA4478">
            <w:pPr>
              <w:jc w:val="center"/>
            </w:pPr>
            <w:r>
              <w:t>TransactionSummary.txt</w:t>
            </w:r>
          </w:p>
        </w:tc>
        <w:tc>
          <w:tcPr>
            <w:tcW w:w="1371" w:type="dxa"/>
          </w:tcPr>
          <w:p w14:paraId="555E4F8B" w14:textId="77777777" w:rsidR="00DB6DBE" w:rsidRDefault="00DB6DBE" w:rsidP="00DA4478">
            <w:pPr>
              <w:jc w:val="center"/>
            </w:pPr>
            <w:r w:rsidRPr="00031EB5">
              <w:t>Done</w:t>
            </w:r>
          </w:p>
        </w:tc>
        <w:tc>
          <w:tcPr>
            <w:tcW w:w="2198" w:type="dxa"/>
          </w:tcPr>
          <w:p w14:paraId="1E1E59C5" w14:textId="77777777" w:rsidR="00DB6DBE" w:rsidRDefault="00DB6DBE" w:rsidP="00DA4478">
            <w:pPr>
              <w:jc w:val="center"/>
            </w:pPr>
            <w:r>
              <w:t>backR2T2Expected.txt</w:t>
            </w:r>
          </w:p>
        </w:tc>
      </w:tr>
      <w:tr w:rsidR="00DB6DBE" w14:paraId="4437C5A5" w14:textId="77777777" w:rsidTr="00DB6DBE">
        <w:tc>
          <w:tcPr>
            <w:tcW w:w="1544" w:type="dxa"/>
            <w:vMerge/>
          </w:tcPr>
          <w:p w14:paraId="34EDB071" w14:textId="77777777" w:rsidR="00DB6DBE" w:rsidRDefault="00DB6DBE" w:rsidP="00DA4478">
            <w:pPr>
              <w:jc w:val="center"/>
            </w:pPr>
          </w:p>
        </w:tc>
        <w:tc>
          <w:tcPr>
            <w:tcW w:w="666" w:type="dxa"/>
          </w:tcPr>
          <w:p w14:paraId="1D96ADCE" w14:textId="77777777" w:rsidR="00DB6DBE" w:rsidRDefault="00DB6DBE" w:rsidP="00DA4478">
            <w:pPr>
              <w:jc w:val="center"/>
            </w:pPr>
            <w:r>
              <w:t>R2T3</w:t>
            </w:r>
          </w:p>
        </w:tc>
        <w:tc>
          <w:tcPr>
            <w:tcW w:w="1287" w:type="dxa"/>
          </w:tcPr>
          <w:p w14:paraId="389667A4" w14:textId="77777777" w:rsidR="00DB6DBE" w:rsidRDefault="00DB6DBE" w:rsidP="00DA4478">
            <w:pPr>
              <w:jc w:val="center"/>
            </w:pPr>
            <w:r>
              <w:t>withdrawT3</w:t>
            </w:r>
          </w:p>
        </w:tc>
        <w:tc>
          <w:tcPr>
            <w:tcW w:w="1898" w:type="dxa"/>
          </w:tcPr>
          <w:p w14:paraId="7D12D411" w14:textId="77777777" w:rsidR="00DB6DBE" w:rsidRDefault="00DB6DBE" w:rsidP="00DA4478">
            <w:pPr>
              <w:jc w:val="center"/>
            </w:pPr>
            <w:r>
              <w:t xml:space="preserve">Trying to </w:t>
            </w:r>
          </w:p>
        </w:tc>
        <w:tc>
          <w:tcPr>
            <w:tcW w:w="2519" w:type="dxa"/>
          </w:tcPr>
          <w:p w14:paraId="565E9A0B" w14:textId="77777777" w:rsidR="00DB6DBE" w:rsidRDefault="00DB6DBE" w:rsidP="00DA4478">
            <w:pPr>
              <w:jc w:val="center"/>
            </w:pPr>
            <w:r>
              <w:t>BackR2T1Master.txt</w:t>
            </w:r>
          </w:p>
          <w:p w14:paraId="06487A3B" w14:textId="77777777" w:rsidR="00DB6DBE" w:rsidRDefault="00DB6DBE" w:rsidP="00DA4478">
            <w:pPr>
              <w:jc w:val="center"/>
            </w:pPr>
            <w:proofErr w:type="spellStart"/>
            <w:r>
              <w:t>TransactionSummarFiles</w:t>
            </w:r>
            <w:proofErr w:type="spellEnd"/>
            <w:r>
              <w:t>/</w:t>
            </w:r>
          </w:p>
          <w:p w14:paraId="2585E1EE" w14:textId="77777777" w:rsidR="00DB6DBE" w:rsidRDefault="00DB6DBE" w:rsidP="00DA4478">
            <w:pPr>
              <w:jc w:val="center"/>
            </w:pPr>
            <w:r>
              <w:t>backR2T3/</w:t>
            </w:r>
          </w:p>
          <w:p w14:paraId="1C393FA7" w14:textId="77777777" w:rsidR="00DB6DBE" w:rsidRDefault="00DB6DBE" w:rsidP="00DA4478">
            <w:pPr>
              <w:jc w:val="center"/>
            </w:pPr>
            <w:r>
              <w:t>TransactionSummary.txt</w:t>
            </w:r>
          </w:p>
        </w:tc>
        <w:tc>
          <w:tcPr>
            <w:tcW w:w="1371" w:type="dxa"/>
          </w:tcPr>
          <w:p w14:paraId="5B4BBB7D" w14:textId="77777777" w:rsidR="00DB6DBE" w:rsidRDefault="00DB6DBE" w:rsidP="00DA4478">
            <w:pPr>
              <w:jc w:val="center"/>
            </w:pPr>
            <w:r w:rsidRPr="00031EB5">
              <w:t xml:space="preserve">Error during </w:t>
            </w:r>
            <w:proofErr w:type="spellStart"/>
            <w:r w:rsidRPr="00031EB5">
              <w:t>processDEL</w:t>
            </w:r>
            <w:proofErr w:type="spellEnd"/>
          </w:p>
        </w:tc>
        <w:tc>
          <w:tcPr>
            <w:tcW w:w="2198" w:type="dxa"/>
          </w:tcPr>
          <w:p w14:paraId="036491BE" w14:textId="77777777" w:rsidR="00DB6DBE" w:rsidRDefault="00DB6DBE" w:rsidP="00DA4478">
            <w:pPr>
              <w:jc w:val="center"/>
            </w:pPr>
            <w:r>
              <w:t>backR2T3Expected.txt</w:t>
            </w:r>
          </w:p>
        </w:tc>
      </w:tr>
      <w:tr w:rsidR="00DB6DBE" w14:paraId="1CBE55C7" w14:textId="77777777" w:rsidTr="00DB6DBE">
        <w:tc>
          <w:tcPr>
            <w:tcW w:w="1544" w:type="dxa"/>
            <w:vMerge/>
          </w:tcPr>
          <w:p w14:paraId="2AA61772" w14:textId="77777777" w:rsidR="00DB6DBE" w:rsidRDefault="00DB6DBE" w:rsidP="00DA4478">
            <w:pPr>
              <w:jc w:val="center"/>
            </w:pPr>
          </w:p>
        </w:tc>
        <w:tc>
          <w:tcPr>
            <w:tcW w:w="666" w:type="dxa"/>
          </w:tcPr>
          <w:p w14:paraId="40DE3559" w14:textId="77777777" w:rsidR="00DB6DBE" w:rsidRDefault="00DB6DBE" w:rsidP="00DA4478">
            <w:pPr>
              <w:jc w:val="center"/>
            </w:pPr>
            <w:r>
              <w:t>R2T4</w:t>
            </w:r>
          </w:p>
        </w:tc>
        <w:tc>
          <w:tcPr>
            <w:tcW w:w="1287" w:type="dxa"/>
          </w:tcPr>
          <w:p w14:paraId="27B1755E" w14:textId="77777777" w:rsidR="00DB6DBE" w:rsidRDefault="00DB6DBE" w:rsidP="00DA4478">
            <w:pPr>
              <w:jc w:val="center"/>
            </w:pPr>
            <w:r>
              <w:t>withdrawT4</w:t>
            </w:r>
          </w:p>
        </w:tc>
        <w:tc>
          <w:tcPr>
            <w:tcW w:w="1898" w:type="dxa"/>
          </w:tcPr>
          <w:p w14:paraId="5DF06F6A" w14:textId="77777777" w:rsidR="00DB6DBE" w:rsidRDefault="00DB6DBE" w:rsidP="00DA4478">
            <w:pPr>
              <w:jc w:val="center"/>
            </w:pPr>
            <w:r>
              <w:t>Deleted account when account balance is 0</w:t>
            </w:r>
          </w:p>
        </w:tc>
        <w:tc>
          <w:tcPr>
            <w:tcW w:w="2519" w:type="dxa"/>
          </w:tcPr>
          <w:p w14:paraId="6BEF0E4C" w14:textId="77777777" w:rsidR="00DB6DBE" w:rsidRDefault="00DB6DBE" w:rsidP="00DA4478">
            <w:pPr>
              <w:jc w:val="center"/>
            </w:pPr>
            <w:r>
              <w:t>BackR2T1Master.txt</w:t>
            </w:r>
          </w:p>
          <w:p w14:paraId="4D045CD0" w14:textId="77777777" w:rsidR="00DB6DBE" w:rsidRDefault="00DB6DBE" w:rsidP="00DA4478">
            <w:pPr>
              <w:jc w:val="center"/>
            </w:pPr>
            <w:proofErr w:type="spellStart"/>
            <w:r>
              <w:t>TransactionSummarFiles</w:t>
            </w:r>
            <w:proofErr w:type="spellEnd"/>
            <w:r>
              <w:t>/</w:t>
            </w:r>
          </w:p>
          <w:p w14:paraId="3B698449" w14:textId="77777777" w:rsidR="00DB6DBE" w:rsidRDefault="00DB6DBE" w:rsidP="00DA4478">
            <w:pPr>
              <w:jc w:val="center"/>
            </w:pPr>
            <w:r>
              <w:t>backR2T4/</w:t>
            </w:r>
          </w:p>
          <w:p w14:paraId="5A04AD80" w14:textId="77777777" w:rsidR="00DB6DBE" w:rsidRDefault="00DB6DBE" w:rsidP="00DA4478">
            <w:pPr>
              <w:jc w:val="center"/>
            </w:pPr>
            <w:r>
              <w:t>TransactionSummary.txt</w:t>
            </w:r>
          </w:p>
        </w:tc>
        <w:tc>
          <w:tcPr>
            <w:tcW w:w="1371" w:type="dxa"/>
          </w:tcPr>
          <w:p w14:paraId="0080DE32" w14:textId="77777777" w:rsidR="00DB6DBE" w:rsidRDefault="00DB6DBE" w:rsidP="00DA4478">
            <w:pPr>
              <w:jc w:val="center"/>
            </w:pPr>
            <w:r w:rsidRPr="00031EB5">
              <w:t>Done</w:t>
            </w:r>
          </w:p>
        </w:tc>
        <w:tc>
          <w:tcPr>
            <w:tcW w:w="2198" w:type="dxa"/>
          </w:tcPr>
          <w:p w14:paraId="6AD8DDB5" w14:textId="77777777" w:rsidR="00DB6DBE" w:rsidRDefault="00DB6DBE" w:rsidP="00DA4478">
            <w:pPr>
              <w:jc w:val="center"/>
            </w:pPr>
            <w:r>
              <w:t>backR2T4Expected.txt</w:t>
            </w:r>
          </w:p>
        </w:tc>
      </w:tr>
      <w:tr w:rsidR="00DB6DBE" w14:paraId="591A707E" w14:textId="77777777" w:rsidTr="00DB6DBE">
        <w:tc>
          <w:tcPr>
            <w:tcW w:w="1544" w:type="dxa"/>
            <w:vMerge/>
          </w:tcPr>
          <w:p w14:paraId="4CED7D66" w14:textId="77777777" w:rsidR="00DB6DBE" w:rsidRDefault="00DB6DBE" w:rsidP="00DA4478">
            <w:pPr>
              <w:jc w:val="center"/>
            </w:pPr>
          </w:p>
        </w:tc>
        <w:tc>
          <w:tcPr>
            <w:tcW w:w="666" w:type="dxa"/>
          </w:tcPr>
          <w:p w14:paraId="4DF07E2E" w14:textId="77777777" w:rsidR="00DB6DBE" w:rsidRDefault="00DB6DBE" w:rsidP="00DA4478">
            <w:pPr>
              <w:jc w:val="center"/>
            </w:pPr>
            <w:r>
              <w:t>R2T5</w:t>
            </w:r>
          </w:p>
        </w:tc>
        <w:tc>
          <w:tcPr>
            <w:tcW w:w="1287" w:type="dxa"/>
          </w:tcPr>
          <w:p w14:paraId="1E259988" w14:textId="77777777" w:rsidR="00DB6DBE" w:rsidRDefault="00DB6DBE" w:rsidP="00DA4478">
            <w:pPr>
              <w:jc w:val="center"/>
            </w:pPr>
            <w:r>
              <w:t>withdrawT5</w:t>
            </w:r>
          </w:p>
        </w:tc>
        <w:tc>
          <w:tcPr>
            <w:tcW w:w="1898" w:type="dxa"/>
          </w:tcPr>
          <w:p w14:paraId="237FC2AF" w14:textId="77777777" w:rsidR="00DB6DBE" w:rsidRDefault="00DB6DBE" w:rsidP="00DA4478">
            <w:pPr>
              <w:jc w:val="center"/>
            </w:pPr>
            <w:r>
              <w:t>Withdraw from account when balance is greater than 0</w:t>
            </w:r>
          </w:p>
        </w:tc>
        <w:tc>
          <w:tcPr>
            <w:tcW w:w="2519" w:type="dxa"/>
          </w:tcPr>
          <w:p w14:paraId="775C89F7" w14:textId="77777777" w:rsidR="00DB6DBE" w:rsidRDefault="00DB6DBE" w:rsidP="00DA4478">
            <w:pPr>
              <w:jc w:val="center"/>
            </w:pPr>
            <w:r>
              <w:t>BackR2T1Master.txt</w:t>
            </w:r>
          </w:p>
          <w:p w14:paraId="3425B321" w14:textId="77777777" w:rsidR="00DB6DBE" w:rsidRDefault="00DB6DBE" w:rsidP="00DA4478">
            <w:pPr>
              <w:jc w:val="center"/>
            </w:pPr>
            <w:proofErr w:type="spellStart"/>
            <w:r>
              <w:t>TransactionSummarFiles</w:t>
            </w:r>
            <w:proofErr w:type="spellEnd"/>
            <w:r>
              <w:t>/</w:t>
            </w:r>
          </w:p>
          <w:p w14:paraId="2555D022" w14:textId="77777777" w:rsidR="00DB6DBE" w:rsidRDefault="00DB6DBE" w:rsidP="00DA4478">
            <w:pPr>
              <w:jc w:val="center"/>
            </w:pPr>
            <w:r>
              <w:t>backR2T5/</w:t>
            </w:r>
          </w:p>
          <w:p w14:paraId="681E6557" w14:textId="77777777" w:rsidR="00DB6DBE" w:rsidRDefault="00DB6DBE" w:rsidP="00DA4478">
            <w:pPr>
              <w:jc w:val="center"/>
            </w:pPr>
            <w:r>
              <w:t>TransactionSummary.txt</w:t>
            </w:r>
          </w:p>
        </w:tc>
        <w:tc>
          <w:tcPr>
            <w:tcW w:w="1371" w:type="dxa"/>
          </w:tcPr>
          <w:p w14:paraId="7122B543" w14:textId="77777777" w:rsidR="00DB6DBE" w:rsidRDefault="00DB6DBE" w:rsidP="00DA4478">
            <w:pPr>
              <w:jc w:val="center"/>
            </w:pPr>
            <w:r w:rsidRPr="00031EB5">
              <w:t>Done</w:t>
            </w:r>
          </w:p>
        </w:tc>
        <w:tc>
          <w:tcPr>
            <w:tcW w:w="2198" w:type="dxa"/>
          </w:tcPr>
          <w:p w14:paraId="5B90B271" w14:textId="77777777" w:rsidR="00DB6DBE" w:rsidRDefault="00DB6DBE" w:rsidP="00DA4478">
            <w:pPr>
              <w:jc w:val="center"/>
            </w:pPr>
            <w:r>
              <w:t>backR2T5Expected.txt</w:t>
            </w:r>
          </w:p>
        </w:tc>
      </w:tr>
      <w:tr w:rsidR="00DB6DBE" w14:paraId="4E7BF027" w14:textId="77777777" w:rsidTr="00DB6DBE">
        <w:tc>
          <w:tcPr>
            <w:tcW w:w="1544" w:type="dxa"/>
            <w:vMerge/>
            <w:tcBorders>
              <w:bottom w:val="single" w:sz="4" w:space="0" w:color="auto"/>
            </w:tcBorders>
          </w:tcPr>
          <w:p w14:paraId="665A6AA3" w14:textId="77777777" w:rsidR="00DB6DBE" w:rsidRDefault="00DB6DBE" w:rsidP="00DA4478">
            <w:pPr>
              <w:jc w:val="center"/>
            </w:pPr>
          </w:p>
        </w:tc>
        <w:tc>
          <w:tcPr>
            <w:tcW w:w="666" w:type="dxa"/>
            <w:tcBorders>
              <w:bottom w:val="single" w:sz="4" w:space="0" w:color="auto"/>
            </w:tcBorders>
          </w:tcPr>
          <w:p w14:paraId="35B9D964" w14:textId="77777777" w:rsidR="00DB6DBE" w:rsidRDefault="00DB6DBE" w:rsidP="00DA4478">
            <w:pPr>
              <w:jc w:val="center"/>
            </w:pPr>
            <w:r>
              <w:t>R2T6</w:t>
            </w:r>
          </w:p>
        </w:tc>
        <w:tc>
          <w:tcPr>
            <w:tcW w:w="1287" w:type="dxa"/>
            <w:tcBorders>
              <w:bottom w:val="single" w:sz="4" w:space="0" w:color="auto"/>
            </w:tcBorders>
          </w:tcPr>
          <w:p w14:paraId="35D59391" w14:textId="77777777" w:rsidR="00DB6DBE" w:rsidRDefault="00DB6DBE" w:rsidP="00DA4478">
            <w:pPr>
              <w:jc w:val="center"/>
            </w:pPr>
            <w:r>
              <w:t>withdrawT6</w:t>
            </w:r>
          </w:p>
        </w:tc>
        <w:tc>
          <w:tcPr>
            <w:tcW w:w="1898" w:type="dxa"/>
            <w:tcBorders>
              <w:bottom w:val="single" w:sz="4" w:space="0" w:color="auto"/>
            </w:tcBorders>
          </w:tcPr>
          <w:p w14:paraId="5D8AEB07" w14:textId="77777777" w:rsidR="00DB6DBE" w:rsidRDefault="00DB6DBE" w:rsidP="00DA4478">
            <w:pPr>
              <w:jc w:val="center"/>
            </w:pPr>
            <w:r>
              <w:t>Withdraw from account when balance is 0</w:t>
            </w:r>
          </w:p>
        </w:tc>
        <w:tc>
          <w:tcPr>
            <w:tcW w:w="2519" w:type="dxa"/>
            <w:tcBorders>
              <w:bottom w:val="single" w:sz="4" w:space="0" w:color="auto"/>
            </w:tcBorders>
          </w:tcPr>
          <w:p w14:paraId="35676514" w14:textId="77777777" w:rsidR="00DB6DBE" w:rsidRDefault="00DB6DBE" w:rsidP="00DA4478">
            <w:pPr>
              <w:jc w:val="center"/>
            </w:pPr>
            <w:r>
              <w:t>BackR2T1Master.txt</w:t>
            </w:r>
          </w:p>
          <w:p w14:paraId="5A9D7B91" w14:textId="77777777" w:rsidR="00DB6DBE" w:rsidRDefault="00DB6DBE" w:rsidP="00DA4478">
            <w:pPr>
              <w:jc w:val="center"/>
            </w:pPr>
            <w:proofErr w:type="spellStart"/>
            <w:r>
              <w:t>TransactionSummarFiles</w:t>
            </w:r>
            <w:proofErr w:type="spellEnd"/>
            <w:r>
              <w:t>/</w:t>
            </w:r>
          </w:p>
          <w:p w14:paraId="669A5891" w14:textId="77777777" w:rsidR="00DB6DBE" w:rsidRDefault="00DB6DBE" w:rsidP="00DA4478">
            <w:pPr>
              <w:jc w:val="center"/>
            </w:pPr>
            <w:r>
              <w:t>backR2T6/</w:t>
            </w:r>
          </w:p>
          <w:p w14:paraId="4A44AC49" w14:textId="77777777" w:rsidR="00DB6DBE" w:rsidRDefault="00DB6DBE" w:rsidP="00DA4478">
            <w:pPr>
              <w:jc w:val="center"/>
            </w:pPr>
            <w:r>
              <w:t>TransactionSummary.txt</w:t>
            </w:r>
          </w:p>
        </w:tc>
        <w:tc>
          <w:tcPr>
            <w:tcW w:w="1371" w:type="dxa"/>
            <w:tcBorders>
              <w:bottom w:val="single" w:sz="4" w:space="0" w:color="auto"/>
            </w:tcBorders>
          </w:tcPr>
          <w:p w14:paraId="47923ECA" w14:textId="77777777" w:rsidR="00DB6DBE" w:rsidRDefault="00DB6DBE" w:rsidP="00DA4478">
            <w:pPr>
              <w:jc w:val="center"/>
            </w:pPr>
            <w:r w:rsidRPr="00031EB5">
              <w:t xml:space="preserve">Error during </w:t>
            </w:r>
            <w:proofErr w:type="spellStart"/>
            <w:r w:rsidRPr="00031EB5">
              <w:t>processWDR</w:t>
            </w:r>
            <w:proofErr w:type="spellEnd"/>
          </w:p>
        </w:tc>
        <w:tc>
          <w:tcPr>
            <w:tcW w:w="2198" w:type="dxa"/>
            <w:tcBorders>
              <w:bottom w:val="single" w:sz="4" w:space="0" w:color="auto"/>
            </w:tcBorders>
          </w:tcPr>
          <w:p w14:paraId="507FB628" w14:textId="77777777" w:rsidR="00DB6DBE" w:rsidRDefault="00DB6DBE" w:rsidP="00DA4478">
            <w:pPr>
              <w:jc w:val="center"/>
            </w:pPr>
            <w:r>
              <w:t>backR2T6Expected.txt</w:t>
            </w:r>
          </w:p>
        </w:tc>
      </w:tr>
    </w:tbl>
    <w:p w14:paraId="03B8D6EC" w14:textId="77777777" w:rsidR="00DB6DBE" w:rsidRDefault="00DB6DBE" w:rsidP="00DB6DBE"/>
    <w:p w14:paraId="6519CB89" w14:textId="77777777" w:rsidR="00DB6DBE" w:rsidRDefault="00DB6DBE" w:rsidP="00DB6DBE">
      <w:pPr>
        <w:rPr>
          <w:b/>
          <w:bCs/>
          <w:sz w:val="36"/>
          <w:szCs w:val="36"/>
        </w:rPr>
      </w:pPr>
      <w:bookmarkStart w:id="4" w:name="_Hlk25494065"/>
      <w:r>
        <w:rPr>
          <w:b/>
          <w:bCs/>
          <w:sz w:val="36"/>
          <w:szCs w:val="36"/>
        </w:rPr>
        <w:t>Test and Failure Report</w:t>
      </w:r>
      <w:bookmarkStart w:id="5" w:name="_GoBack"/>
      <w:bookmarkEnd w:id="5"/>
    </w:p>
    <w:p w14:paraId="29A242A1" w14:textId="77777777" w:rsidR="00DB6DBE" w:rsidRPr="00906B7C" w:rsidRDefault="00DB6DBE" w:rsidP="00DB6DBE">
      <w:pPr>
        <w:rPr>
          <w:b/>
          <w:bCs/>
        </w:rPr>
      </w:pPr>
      <w:r>
        <w:tab/>
      </w:r>
      <w:r w:rsidRPr="00906B7C">
        <w:rPr>
          <w:b/>
          <w:bCs/>
        </w:rPr>
        <w:t>Test Report</w:t>
      </w:r>
    </w:p>
    <w:p w14:paraId="50E2D7A1" w14:textId="77777777" w:rsidR="00DB6DBE" w:rsidRDefault="00DB6DBE" w:rsidP="00DB6DBE">
      <w:r>
        <w:tab/>
      </w:r>
    </w:p>
    <w:p w14:paraId="29771DB9" w14:textId="77777777" w:rsidR="00DB6DBE" w:rsidRPr="00906B7C" w:rsidRDefault="00DB6DBE" w:rsidP="00DB6DBE">
      <w:pPr>
        <w:rPr>
          <w:b/>
          <w:bCs/>
        </w:rPr>
      </w:pPr>
      <w:r>
        <w:tab/>
      </w:r>
      <w:r w:rsidRPr="00906B7C">
        <w:rPr>
          <w:b/>
          <w:bCs/>
        </w:rPr>
        <w:t>Failure Report</w:t>
      </w:r>
      <w:bookmarkEnd w:id="4"/>
    </w:p>
    <w:p w14:paraId="66FCC1A8" w14:textId="77777777" w:rsidR="00D437E2" w:rsidRDefault="00DB6DBE"/>
    <w:sectPr w:rsidR="00D43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D3D0E"/>
    <w:multiLevelType w:val="hybridMultilevel"/>
    <w:tmpl w:val="2C10D364"/>
    <w:lvl w:ilvl="0" w:tplc="B160440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BE"/>
    <w:rsid w:val="005D76DD"/>
    <w:rsid w:val="00D97185"/>
    <w:rsid w:val="00DB6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2364"/>
  <w15:chartTrackingRefBased/>
  <w15:docId w15:val="{57D8E264-992A-448A-9E1B-31FD1C34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BE"/>
    <w:pPr>
      <w:ind w:left="720"/>
      <w:contextualSpacing/>
    </w:pPr>
  </w:style>
  <w:style w:type="table" w:styleId="TableGrid">
    <w:name w:val="Table Grid"/>
    <w:basedOn w:val="TableNormal"/>
    <w:uiPriority w:val="39"/>
    <w:rsid w:val="00DB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Littlefield</dc:creator>
  <cp:keywords/>
  <dc:description/>
  <cp:lastModifiedBy>Brent Littlefield</cp:lastModifiedBy>
  <cp:revision>1</cp:revision>
  <dcterms:created xsi:type="dcterms:W3CDTF">2019-11-24T18:21:00Z</dcterms:created>
  <dcterms:modified xsi:type="dcterms:W3CDTF">2019-11-24T18:24:00Z</dcterms:modified>
</cp:coreProperties>
</file>