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90C62" w14:textId="77777777" w:rsidR="00491CAC" w:rsidRPr="008D3347" w:rsidRDefault="00491CAC">
      <w:pPr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i+b-c≥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i</m:t>
              </m:r>
            </m:e>
            <m:sup>
              <m:r>
                <w:rPr>
                  <w:rFonts w:ascii="Cambria Math" w:hAnsi="Cambria Math" w:cstheme="minorHAnsi"/>
                </w:rPr>
                <m:t>M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b</m:t>
              </m:r>
            </m:e>
            <m:sup>
              <m:r>
                <w:rPr>
                  <w:rFonts w:ascii="Cambria Math" w:hAnsi="Cambria Math" w:cstheme="minorHAnsi"/>
                </w:rPr>
                <m:t>M</m:t>
              </m:r>
            </m:sup>
          </m:sSup>
          <m:r>
            <w:rPr>
              <w:rFonts w:ascii="Cambria Math" w:hAnsi="Cambria Math" w:cstheme="minorHAnsi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c</m:t>
              </m:r>
            </m:e>
            <m:sup>
              <m:r>
                <w:rPr>
                  <w:rFonts w:ascii="Cambria Math" w:hAnsi="Cambria Math" w:cstheme="minorHAnsi"/>
                </w:rPr>
                <m:t>M</m:t>
              </m:r>
            </m:sup>
          </m:sSup>
          <m:r>
            <w:rPr>
              <w:rFonts w:ascii="Cambria Math" w:hAnsi="Cambria Math" w:cstheme="minorHAnsi"/>
            </w:rPr>
            <m:t xml:space="preserve"> </m:t>
          </m:r>
        </m:oMath>
      </m:oMathPara>
    </w:p>
    <w:p w14:paraId="22ECC227" w14:textId="77777777" w:rsidR="00491CAC" w:rsidRPr="008D3347" w:rsidRDefault="00491CAC">
      <w:pPr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or</m:t>
          </m:r>
        </m:oMath>
      </m:oMathPara>
    </w:p>
    <w:p w14:paraId="6FE10EA2" w14:textId="77777777" w:rsidR="00183A94" w:rsidRPr="008D3347" w:rsidRDefault="00491CAC">
      <w:pPr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 xml:space="preserve"> i≥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i</m:t>
              </m:r>
            </m:e>
            <m:sup>
              <m:r>
                <w:rPr>
                  <w:rFonts w:ascii="Cambria Math" w:hAnsi="Cambria Math" w:cstheme="minorHAnsi"/>
                </w:rPr>
                <m:t>M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(b</m:t>
              </m:r>
            </m:e>
            <m:sup>
              <m:r>
                <w:rPr>
                  <w:rFonts w:ascii="Cambria Math" w:hAnsi="Cambria Math" w:cstheme="minorHAnsi"/>
                </w:rPr>
                <m:t>M</m:t>
              </m:r>
            </m:sup>
          </m:sSup>
          <m:r>
            <w:rPr>
              <w:rFonts w:ascii="Cambria Math" w:hAnsi="Cambria Math" w:cstheme="minorHAnsi"/>
            </w:rPr>
            <m:t>-b)-(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c</m:t>
              </m:r>
            </m:e>
            <m:sup>
              <m:r>
                <w:rPr>
                  <w:rFonts w:ascii="Cambria Math" w:hAnsi="Cambria Math" w:cstheme="minorHAnsi"/>
                </w:rPr>
                <m:t>M</m:t>
              </m:r>
            </m:sup>
          </m:sSup>
          <m:r>
            <w:rPr>
              <w:rFonts w:ascii="Cambria Math" w:hAnsi="Cambria Math" w:cstheme="minorHAnsi"/>
            </w:rPr>
            <m:t>-c)</m:t>
          </m:r>
        </m:oMath>
      </m:oMathPara>
    </w:p>
    <w:p w14:paraId="27FB4D19" w14:textId="77777777" w:rsidR="00072A6A" w:rsidRPr="008D3347" w:rsidRDefault="00072A6A">
      <w:pPr>
        <w:rPr>
          <w:rFonts w:eastAsiaTheme="minorEastAsia" w:cstheme="minorHAnsi"/>
        </w:rPr>
      </w:pPr>
    </w:p>
    <w:p w14:paraId="6EC96F74" w14:textId="77777777" w:rsidR="00127DD4" w:rsidRPr="008D3347" w:rsidRDefault="00127DD4" w:rsidP="00127DD4">
      <w:pPr>
        <w:pStyle w:val="CIRBodyText"/>
        <w:rPr>
          <w:rFonts w:asciiTheme="minorHAnsi" w:hAnsiTheme="minorHAnsi" w:cstheme="minorHAnsi"/>
        </w:rPr>
      </w:pPr>
      <w:r w:rsidRPr="008D3347">
        <w:rPr>
          <w:rFonts w:asciiTheme="minorHAnsi" w:hAnsiTheme="minorHAnsi" w:cstheme="minorHAnsi"/>
          <w:highlight w:val="yellow"/>
        </w:rPr>
        <w:t>Equation –inser</w:t>
      </w:r>
      <w:bookmarkStart w:id="0" w:name="_GoBack"/>
      <w:bookmarkEnd w:id="0"/>
      <w:r w:rsidRPr="008D3347">
        <w:rPr>
          <w:rFonts w:asciiTheme="minorHAnsi" w:hAnsiTheme="minorHAnsi" w:cstheme="minorHAnsi"/>
          <w:highlight w:val="yellow"/>
        </w:rPr>
        <w:t>t from word:</w:t>
      </w:r>
    </w:p>
    <w:p w14:paraId="40C597E5" w14:textId="77777777" w:rsidR="00127DD4" w:rsidRPr="008D3347" w:rsidRDefault="008D3347" w:rsidP="00127DD4">
      <w:pPr>
        <w:pStyle w:val="CIRBodyText"/>
        <w:rPr>
          <w:rFonts w:asciiTheme="minorHAnsi" w:hAnsiTheme="minorHAnsi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n</m:t>
              </m:r>
            </m:sup>
          </m:sSup>
          <m:r>
            <w:rPr>
              <w:rFonts w:ascii="Cambria Math" w:eastAsia="Cambria Math" w:hAnsi="Cambria Math" w:cstheme="minorHAnsi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theme="minorHAnsi"/>
                </w:rPr>
              </m:ctrlPr>
            </m:naryPr>
            <m:sub>
              <m:r>
                <w:rPr>
                  <w:rFonts w:ascii="Cambria Math" w:eastAsia="Cambria Math" w:hAnsi="Cambria Math" w:cstheme="minorHAnsi"/>
                </w:rPr>
                <m:t>k=0</m:t>
              </m:r>
            </m:sub>
            <m:sup>
              <m:r>
                <w:rPr>
                  <w:rFonts w:ascii="Cambria Math" w:eastAsia="Cambria Math" w:hAnsi="Cambria Math" w:cstheme="minorHAnsi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theme="minorHAns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theme="minorHAnsi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theme="minorHAnsi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inorHAnsi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theme="minorHAnsi"/>
                    </w:rPr>
                    <m:t>n-k</m:t>
                  </m:r>
                </m:sup>
              </m:sSup>
            </m:e>
          </m:nary>
        </m:oMath>
      </m:oMathPara>
    </w:p>
    <w:p w14:paraId="7761159D" w14:textId="77777777" w:rsidR="00127DD4" w:rsidRPr="008D3347" w:rsidRDefault="00127DD4" w:rsidP="00127DD4">
      <w:pPr>
        <w:pStyle w:val="CIRBodyText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x</m:t>
          </m:r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-4</m:t>
                  </m:r>
                  <m:r>
                    <w:rPr>
                      <w:rFonts w:ascii="Cambria Math" w:hAnsi="Cambria Math" w:cstheme="minorHAnsi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  <m:r>
                <w:rPr>
                  <w:rFonts w:ascii="Cambria Math" w:hAnsi="Cambria Math" w:cstheme="minorHAnsi"/>
                </w:rPr>
                <m:t>a</m:t>
              </m:r>
            </m:den>
          </m:f>
        </m:oMath>
      </m:oMathPara>
    </w:p>
    <w:p w14:paraId="628717AD" w14:textId="77777777" w:rsidR="00127DD4" w:rsidRPr="008D3347" w:rsidRDefault="008D3347" w:rsidP="00127DD4">
      <w:pPr>
        <w:pStyle w:val="CIRBodyText"/>
        <w:rPr>
          <w:rFonts w:asciiTheme="minorHAnsi" w:hAnsiTheme="minorHAnsi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n</m:t>
              </m:r>
            </m:sup>
          </m:sSup>
          <m:r>
            <w:rPr>
              <w:rFonts w:ascii="Cambria Math" w:hAnsi="Cambria Math" w:cstheme="minorHAnsi"/>
            </w:rPr>
            <m:t>=1+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nx</m:t>
              </m:r>
            </m:num>
            <m:den>
              <m:r>
                <w:rPr>
                  <w:rFonts w:ascii="Cambria Math" w:hAnsi="Cambria Math" w:cstheme="minorHAnsi"/>
                </w:rPr>
                <m:t>1!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n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2!</m:t>
              </m:r>
            </m:den>
          </m:f>
          <m:r>
            <w:rPr>
              <w:rFonts w:ascii="Cambria Math" w:hAnsi="Cambria Math" w:cstheme="minorHAnsi"/>
            </w:rPr>
            <m:t>+…</m:t>
          </m:r>
        </m:oMath>
      </m:oMathPara>
    </w:p>
    <w:p w14:paraId="73A43A8F" w14:textId="77777777" w:rsidR="00127DD4" w:rsidRPr="008D3347" w:rsidRDefault="00CE3BAD" w:rsidP="00127DD4">
      <w:pPr>
        <w:pStyle w:val="Heading3"/>
        <w:rPr>
          <w:rFonts w:asciiTheme="minorHAnsi" w:hAnsiTheme="minorHAnsi" w:cstheme="minorHAnsi"/>
        </w:rPr>
      </w:pPr>
      <w:r w:rsidRPr="008D3347">
        <w:rPr>
          <w:rFonts w:asciiTheme="minorHAnsi" w:hAnsiTheme="minorHAnsi" w:cstheme="minorHAnsi"/>
        </w:rPr>
        <w:t>Test</w:t>
      </w:r>
    </w:p>
    <w:p w14:paraId="7E6783AB" w14:textId="77777777" w:rsidR="00CE3BAD" w:rsidRPr="008D3347" w:rsidRDefault="00CE3BAD" w:rsidP="00127DD4">
      <w:pPr>
        <w:pStyle w:val="CIRBodyText"/>
        <w:rPr>
          <w:rFonts w:asciiTheme="minorHAnsi" w:hAnsiTheme="minorHAnsi" w:cstheme="minorHAnsi"/>
        </w:rPr>
      </w:pPr>
      <w:r w:rsidRPr="008D3347">
        <w:rPr>
          <w:rFonts w:asciiTheme="minorHAnsi" w:hAnsiTheme="minorHAnsi" w:cstheme="minorHAnsi"/>
        </w:rPr>
        <w:t xml:space="preserve">More </w:t>
      </w:r>
      <w:proofErr w:type="spellStart"/>
      <w:r w:rsidRPr="008D3347">
        <w:rPr>
          <w:rFonts w:asciiTheme="minorHAnsi" w:hAnsiTheme="minorHAnsi" w:cstheme="minorHAnsi"/>
        </w:rPr>
        <w:t>MathType</w:t>
      </w:r>
      <w:proofErr w:type="spellEnd"/>
      <w:r w:rsidRPr="008D3347">
        <w:rPr>
          <w:rFonts w:asciiTheme="minorHAnsi" w:hAnsiTheme="minorHAnsi" w:cstheme="minorHAnsi"/>
        </w:rPr>
        <w:t xml:space="preserve">: </w:t>
      </w:r>
    </w:p>
    <w:p w14:paraId="643343E9" w14:textId="77777777" w:rsidR="00CE3BAD" w:rsidRPr="008D3347" w:rsidRDefault="00127DD4" w:rsidP="00CE3BAD">
      <w:pPr>
        <w:pStyle w:val="CIRBodyText"/>
        <w:numPr>
          <w:ilvl w:val="0"/>
          <w:numId w:val="1"/>
        </w:numPr>
        <w:rPr>
          <w:rFonts w:asciiTheme="minorHAnsi" w:hAnsiTheme="minorHAnsi" w:cstheme="minorHAnsi"/>
        </w:rPr>
      </w:pPr>
      <w:r w:rsidRPr="008D3347">
        <w:rPr>
          <w:rFonts w:asciiTheme="minorHAnsi" w:hAnsiTheme="minorHAnsi" w:cstheme="minorHAnsi"/>
        </w:rPr>
        <w:object w:dxaOrig="1240" w:dyaOrig="360" w14:anchorId="12148F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18pt" o:ole="">
            <v:imagedata r:id="rId5" o:title=""/>
          </v:shape>
          <o:OLEObject Type="Embed" ProgID="Equation.DSMT4" ShapeID="_x0000_i1025" DrawAspect="Content" ObjectID="_1640719813" r:id="rId6"/>
        </w:object>
      </w:r>
      <w:r w:rsidRPr="008D3347">
        <w:rPr>
          <w:rFonts w:asciiTheme="minorHAnsi" w:hAnsiTheme="minorHAnsi" w:cstheme="minorHAnsi"/>
        </w:rPr>
        <w:t>,</w:t>
      </w:r>
    </w:p>
    <w:p w14:paraId="1DC1272D" w14:textId="77777777" w:rsidR="00CE3BAD" w:rsidRPr="008D3347" w:rsidRDefault="00127DD4" w:rsidP="00CE3BAD">
      <w:pPr>
        <w:pStyle w:val="CIRBodyText"/>
        <w:numPr>
          <w:ilvl w:val="0"/>
          <w:numId w:val="1"/>
        </w:numPr>
        <w:rPr>
          <w:rFonts w:asciiTheme="minorHAnsi" w:hAnsiTheme="minorHAnsi" w:cstheme="minorHAnsi"/>
        </w:rPr>
      </w:pPr>
      <w:r w:rsidRPr="008D3347">
        <w:rPr>
          <w:rFonts w:asciiTheme="minorHAnsi" w:hAnsiTheme="minorHAnsi" w:cstheme="minorHAnsi"/>
        </w:rPr>
        <w:t xml:space="preserve">  </w:t>
      </w:r>
      <w:r w:rsidRPr="008D3347">
        <w:rPr>
          <w:rFonts w:asciiTheme="minorHAnsi" w:hAnsiTheme="minorHAnsi" w:cstheme="minorHAnsi"/>
        </w:rPr>
        <w:object w:dxaOrig="1260" w:dyaOrig="360" w14:anchorId="39D5D254">
          <v:shape id="_x0000_i1026" type="#_x0000_t75" style="width:63pt;height:18pt" o:ole="">
            <v:imagedata r:id="rId7" o:title=""/>
          </v:shape>
          <o:OLEObject Type="Embed" ProgID="Equation.DSMT4" ShapeID="_x0000_i1026" DrawAspect="Content" ObjectID="_1640719814" r:id="rId8"/>
        </w:object>
      </w:r>
      <w:r w:rsidRPr="008D3347">
        <w:rPr>
          <w:rFonts w:asciiTheme="minorHAnsi" w:hAnsiTheme="minorHAnsi" w:cstheme="minorHAnsi"/>
        </w:rPr>
        <w:t xml:space="preserve"> </w:t>
      </w:r>
    </w:p>
    <w:p w14:paraId="1608A18C" w14:textId="77777777" w:rsidR="00127DD4" w:rsidRPr="008D3347" w:rsidRDefault="00127DD4" w:rsidP="00CE3BAD">
      <w:pPr>
        <w:pStyle w:val="CIRBodyText"/>
        <w:numPr>
          <w:ilvl w:val="0"/>
          <w:numId w:val="1"/>
        </w:numPr>
        <w:rPr>
          <w:rFonts w:asciiTheme="minorHAnsi" w:hAnsiTheme="minorHAnsi" w:cstheme="minorHAnsi"/>
        </w:rPr>
      </w:pPr>
      <w:r w:rsidRPr="008D3347">
        <w:rPr>
          <w:rFonts w:asciiTheme="minorHAnsi" w:hAnsiTheme="minorHAnsi" w:cstheme="minorHAnsi"/>
          <w:position w:val="-6"/>
        </w:rPr>
        <w:object w:dxaOrig="420" w:dyaOrig="320" w14:anchorId="5AF2A0A7">
          <v:shape id="_x0000_i1027" type="#_x0000_t75" style="width:21pt;height:15.75pt" o:ole="">
            <v:imagedata r:id="rId9" o:title=""/>
          </v:shape>
          <o:OLEObject Type="Embed" ProgID="Equation.DSMT4" ShapeID="_x0000_i1027" DrawAspect="Content" ObjectID="_1640719815" r:id="rId10"/>
        </w:object>
      </w:r>
      <w:r w:rsidRPr="008D3347">
        <w:rPr>
          <w:rFonts w:asciiTheme="minorHAnsi" w:hAnsiTheme="minorHAnsi" w:cstheme="minorHAnsi"/>
        </w:rPr>
        <w:t>.</w:t>
      </w:r>
    </w:p>
    <w:p w14:paraId="642A342D" w14:textId="77777777" w:rsidR="00CE3BAD" w:rsidRPr="008D3347" w:rsidRDefault="00127DD4" w:rsidP="00127DD4">
      <w:pPr>
        <w:pStyle w:val="CIRBodyText"/>
        <w:numPr>
          <w:ilvl w:val="0"/>
          <w:numId w:val="1"/>
        </w:numPr>
        <w:spacing w:before="240"/>
        <w:rPr>
          <w:rFonts w:asciiTheme="minorHAnsi" w:hAnsiTheme="minorHAnsi" w:cstheme="minorHAnsi"/>
        </w:rPr>
      </w:pPr>
      <w:r w:rsidRPr="008D3347">
        <w:rPr>
          <w:rFonts w:asciiTheme="minorHAnsi" w:hAnsiTheme="minorHAnsi" w:cstheme="minorHAnsi"/>
          <w:position w:val="-6"/>
        </w:rPr>
        <w:object w:dxaOrig="420" w:dyaOrig="340" w14:anchorId="290A1317">
          <v:shape id="_x0000_i1028" type="#_x0000_t75" style="width:21pt;height:17.25pt" o:ole="">
            <v:imagedata r:id="rId11" o:title=""/>
          </v:shape>
          <o:OLEObject Type="Embed" ProgID="Equation.DSMT4" ShapeID="_x0000_i1028" DrawAspect="Content" ObjectID="_1640719816" r:id="rId12"/>
        </w:object>
      </w:r>
      <w:r w:rsidRPr="008D3347">
        <w:rPr>
          <w:rFonts w:asciiTheme="minorHAnsi" w:hAnsiTheme="minorHAnsi" w:cstheme="minorHAnsi"/>
        </w:rPr>
        <w:t xml:space="preserve"> </w:t>
      </w:r>
    </w:p>
    <w:p w14:paraId="422084A7" w14:textId="77777777" w:rsidR="00127DD4" w:rsidRPr="008D3347" w:rsidRDefault="00127DD4" w:rsidP="00127DD4">
      <w:pPr>
        <w:pStyle w:val="CIRBodyText"/>
        <w:numPr>
          <w:ilvl w:val="0"/>
          <w:numId w:val="1"/>
        </w:numPr>
        <w:spacing w:before="240"/>
        <w:rPr>
          <w:rFonts w:asciiTheme="minorHAnsi" w:hAnsiTheme="minorHAnsi" w:cstheme="minorHAnsi"/>
        </w:rPr>
      </w:pPr>
      <w:r w:rsidRPr="008D3347">
        <w:rPr>
          <w:rFonts w:asciiTheme="minorHAnsi" w:hAnsiTheme="minorHAnsi" w:cstheme="minorHAnsi"/>
          <w:position w:val="-16"/>
        </w:rPr>
        <w:object w:dxaOrig="2500" w:dyaOrig="440" w14:anchorId="028B2CD4">
          <v:shape id="_x0000_i1029" type="#_x0000_t75" style="width:125.25pt;height:21.75pt" o:ole="">
            <v:imagedata r:id="rId13" o:title=""/>
          </v:shape>
          <o:OLEObject Type="Embed" ProgID="Equation.DSMT4" ShapeID="_x0000_i1029" DrawAspect="Content" ObjectID="_1640719817" r:id="rId14"/>
        </w:object>
      </w:r>
    </w:p>
    <w:p w14:paraId="748DE07E" w14:textId="77777777" w:rsidR="00072A6A" w:rsidRPr="008D3347" w:rsidRDefault="00072A6A">
      <w:pPr>
        <w:rPr>
          <w:rFonts w:eastAsiaTheme="minorEastAsia" w:cstheme="minorHAnsi"/>
        </w:rPr>
      </w:pPr>
    </w:p>
    <w:p w14:paraId="01EA3C36" w14:textId="77777777" w:rsidR="00072A6A" w:rsidRPr="008D3347" w:rsidRDefault="00072A6A">
      <w:pPr>
        <w:rPr>
          <w:rFonts w:eastAsiaTheme="minorEastAsia" w:cstheme="minorHAnsi"/>
        </w:rPr>
      </w:pPr>
    </w:p>
    <w:sectPr w:rsidR="00072A6A" w:rsidRPr="008D3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F3487"/>
    <w:multiLevelType w:val="hybridMultilevel"/>
    <w:tmpl w:val="32A8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90D"/>
    <w:rsid w:val="00072A6A"/>
    <w:rsid w:val="00127DD4"/>
    <w:rsid w:val="00183A94"/>
    <w:rsid w:val="003C5F11"/>
    <w:rsid w:val="00491CAC"/>
    <w:rsid w:val="0076290D"/>
    <w:rsid w:val="008D3347"/>
    <w:rsid w:val="00CE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806E"/>
  <w15:docId w15:val="{E91497EE-10CF-4190-B5B0-FB283C2C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CIRBodyText"/>
    <w:link w:val="Heading3Char"/>
    <w:qFormat/>
    <w:rsid w:val="00127DD4"/>
    <w:pPr>
      <w:keepNext/>
      <w:spacing w:after="155" w:line="240" w:lineRule="atLeast"/>
      <w:outlineLvl w:val="2"/>
    </w:pPr>
    <w:rPr>
      <w:rFonts w:ascii="Arial" w:eastAsia="MS PGothic" w:hAnsi="Arial" w:cs="Arial"/>
      <w:b/>
      <w:bCs/>
      <w:kern w:val="1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D"/>
    <w:rPr>
      <w:rFonts w:ascii="Tahoma" w:hAnsi="Tahoma" w:cs="Tahoma"/>
      <w:sz w:val="16"/>
      <w:szCs w:val="16"/>
    </w:rPr>
  </w:style>
  <w:style w:type="paragraph" w:customStyle="1" w:styleId="CIRBodyText">
    <w:name w:val="CIR Body Text"/>
    <w:basedOn w:val="Normal"/>
    <w:rsid w:val="00127DD4"/>
    <w:pPr>
      <w:spacing w:line="240" w:lineRule="atLeast"/>
    </w:pPr>
    <w:rPr>
      <w:rFonts w:ascii="Arial" w:eastAsia="MS PGothic" w:hAnsi="Arial" w:cs="Arial"/>
      <w:kern w:val="18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27DD4"/>
    <w:rPr>
      <w:rFonts w:ascii="Arial" w:eastAsia="MS PGothic" w:hAnsi="Arial" w:cs="Arial"/>
      <w:b/>
      <w:bCs/>
      <w:kern w:val="1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Rakibe, Himanshu [ICG-IT]</dc:creator>
  <cp:lastModifiedBy>R PC</cp:lastModifiedBy>
  <cp:revision>5</cp:revision>
  <dcterms:created xsi:type="dcterms:W3CDTF">2015-04-13T11:06:00Z</dcterms:created>
  <dcterms:modified xsi:type="dcterms:W3CDTF">2020-01-16T09:44:00Z</dcterms:modified>
</cp:coreProperties>
</file>