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8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1"/>
              <c:showVal val="1"/>
              <c:showCatName val="0"/>
              <c:showSerName val="1"/>
              <c:showPercent val="0"/>
              <c:separator>/</c:separator>
              <c:showLeaderLines val="1"/>
            </c:dLbl>
            <c:dLbl>
              <c:idx val="1"/>
              <c:showVal val="1"/>
            </c:dLbl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