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2.jpeg" ContentType="image/jpe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rPr>
          <w:sz w:val="24"/>
          <w:szCs w:val="24"/>
        </w:rPr>
      </w:pPr>
      <w:r>
        <w:rPr>
          <w:sz w:val="24"/>
          <w:szCs w:val="24"/>
        </w:rPr>
      </w:r>
    </w:p>
    <w:p>
      <w:pPr>
        <w:pStyle w:val="Normal"/>
        <w:spacing w:before="0" w:after="80"/>
        <w:jc w:val="center"/>
        <w:rPr>
          <w:b/>
          <w:color w:val="FF0000"/>
          <w:sz w:val="32"/>
          <w:szCs w:val="28"/>
          <w:u w:val="single"/>
        </w:rPr>
      </w:pPr>
      <w:r>
        <w:rPr>
          <w:b/>
          <w:color w:val="FF0000"/>
          <w:sz w:val="32"/>
          <w:szCs w:val="28"/>
          <w:u w:val="single"/>
        </w:rPr>
        <w:t>clEAR Questionnaire</w:t>
      </w:r>
    </w:p>
    <w:p>
      <w:pPr>
        <w:pStyle w:val="Normal"/>
        <w:spacing w:before="0" w:after="80"/>
        <w:jc w:val="center"/>
        <w:rPr>
          <w:sz w:val="28"/>
          <w:szCs w:val="28"/>
        </w:rPr>
      </w:pPr>
      <w:r>
        <w:rPr>
          <w:sz w:val="28"/>
          <w:szCs w:val="28"/>
        </w:rPr>
        <w:t>Based on your listening experiences, if you have significant problems because of your hearing loss, complete the following survey. Five or more YES responses suggest that you could benefit from clEAR auditory brain training.</w:t>
        <w:br/>
      </w:r>
    </w:p>
    <w:tbl>
      <w:tblPr>
        <w:tblW w:w="10080" w:type="dxa"/>
        <w:jc w:val="left"/>
        <w:tblInd w:w="0" w:type="dxa"/>
        <w:tblBorders>
          <w:top w:val="single" w:sz="4" w:space="0" w:color="8EAADB"/>
          <w:left w:val="single" w:sz="4" w:space="0" w:color="8EAADB"/>
          <w:bottom w:val="single" w:sz="12" w:space="0" w:color="8EAADB"/>
          <w:insideH w:val="single" w:sz="12" w:space="0" w:color="8EAADB"/>
          <w:right w:val="single" w:sz="4" w:space="0" w:color="8EAADB"/>
          <w:insideV w:val="single" w:sz="4" w:space="0" w:color="8EAADB"/>
        </w:tblBorders>
        <w:tblCellMar>
          <w:top w:w="0" w:type="dxa"/>
          <w:left w:w="108" w:type="dxa"/>
          <w:bottom w:w="0" w:type="dxa"/>
          <w:right w:w="108" w:type="dxa"/>
        </w:tblCellMar>
      </w:tblPr>
      <w:tblGrid>
        <w:gridCol w:w="713"/>
        <w:gridCol w:w="9366"/>
      </w:tblGrid>
      <w:tr>
        <w:trPr>
          <w:trHeight w:val="720" w:hRule="atLeast"/>
          <w:cantSplit w:val="false"/>
        </w:trPr>
        <w:tc>
          <w:tcPr>
            <w:tcW w:w="713" w:type="dxa"/>
            <w:tcBorders>
              <w:top w:val="single" w:sz="4" w:space="0" w:color="8EAADB"/>
              <w:left w:val="single" w:sz="4" w:space="0" w:color="8EAADB"/>
              <w:bottom w:val="single" w:sz="12" w:space="0" w:color="8EAADB"/>
              <w:insideH w:val="single" w:sz="12" w:space="0" w:color="8EAADB"/>
              <w:right w:val="single" w:sz="4" w:space="0" w:color="8EAADB"/>
              <w:insideV w:val="single" w:sz="4" w:space="0" w:color="8EAADB"/>
            </w:tcBorders>
            <w:shd w:fill="auto" w:val="clear"/>
            <w:tcMar>
              <w:left w:w="108" w:type="dxa"/>
            </w:tcMar>
            <w:vAlign w:val="center"/>
          </w:tcPr>
          <w:p>
            <w:pPr>
              <w:pStyle w:val="Normal"/>
              <w:spacing w:before="0" w:after="0"/>
              <w:jc w:val="right"/>
              <w:rPr>
                <w:b/>
                <w:bCs/>
                <w:color w:val="2F5496"/>
                <w:sz w:val="28"/>
                <w:szCs w:val="28"/>
              </w:rPr>
            </w:pPr>
            <w:r>
              <w:rPr>
                <w:b/>
                <w:bCs/>
                <w:color w:val="2F5496"/>
                <w:sz w:val="28"/>
                <w:szCs w:val="28"/>
              </w:rPr>
              <w:t>1.</w:t>
            </w:r>
          </w:p>
        </w:tc>
        <w:tc>
          <w:tcPr>
            <w:tcW w:w="9366" w:type="dxa"/>
            <w:tcBorders>
              <w:top w:val="single" w:sz="4" w:space="0" w:color="8EAADB"/>
              <w:left w:val="single" w:sz="4" w:space="0" w:color="8EAADB"/>
              <w:bottom w:val="single" w:sz="12" w:space="0" w:color="8EAADB"/>
              <w:insideH w:val="single" w:sz="12" w:space="0" w:color="8EAADB"/>
              <w:right w:val="single" w:sz="4" w:space="0" w:color="8EAADB"/>
              <w:insideV w:val="single" w:sz="4" w:space="0" w:color="8EAADB"/>
            </w:tcBorders>
            <w:shd w:fill="auto" w:val="clear"/>
            <w:tcMar>
              <w:left w:w="108" w:type="dxa"/>
            </w:tcMar>
            <w:vAlign w:val="center"/>
          </w:tcPr>
          <w:p>
            <w:pPr>
              <w:pStyle w:val="Normal"/>
              <w:spacing w:before="0" w:after="0"/>
              <w:rPr>
                <w:b w:val="false"/>
                <w:bCs/>
                <w:color w:val="2F5496"/>
                <w:sz w:val="28"/>
                <w:szCs w:val="28"/>
              </w:rPr>
            </w:pPr>
            <w:r>
              <w:rPr>
                <w:b w:val="false"/>
                <w:bCs/>
                <w:color w:val="2F5496"/>
                <w:sz w:val="28"/>
                <w:szCs w:val="28"/>
              </w:rPr>
              <w:t>Do you have trouble understanding some women’s or small children’s voices when they are speaking?</w:t>
            </w:r>
          </w:p>
        </w:tc>
      </w:tr>
      <w:tr>
        <w:trPr>
          <w:trHeight w:val="576" w:hRule="atLeast"/>
          <w:cantSplit w:val="false"/>
        </w:trPr>
        <w:tc>
          <w:tcPr>
            <w:tcW w:w="71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D9E2F3" w:val="clear"/>
            <w:tcMar>
              <w:left w:w="108" w:type="dxa"/>
            </w:tcMar>
            <w:vAlign w:val="center"/>
          </w:tcPr>
          <w:p>
            <w:pPr>
              <w:pStyle w:val="Normal"/>
              <w:spacing w:before="0" w:after="0"/>
              <w:jc w:val="right"/>
              <w:rPr>
                <w:b/>
                <w:bCs/>
                <w:color w:val="2F5496"/>
                <w:sz w:val="28"/>
                <w:szCs w:val="28"/>
              </w:rPr>
            </w:pPr>
            <w:r>
              <w:rPr>
                <w:b/>
                <w:bCs/>
                <w:color w:val="2F5496"/>
                <w:sz w:val="28"/>
                <w:szCs w:val="28"/>
              </w:rPr>
              <w:t>2.</w:t>
            </w:r>
          </w:p>
        </w:tc>
        <w:tc>
          <w:tcPr>
            <w:tcW w:w="9366"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D9E2F3" w:val="clear"/>
            <w:tcMar>
              <w:left w:w="108" w:type="dxa"/>
            </w:tcMar>
            <w:vAlign w:val="center"/>
          </w:tcPr>
          <w:p>
            <w:pPr>
              <w:pStyle w:val="Normal"/>
              <w:spacing w:before="0" w:after="0"/>
              <w:rPr>
                <w:color w:val="2F5496"/>
                <w:sz w:val="28"/>
                <w:szCs w:val="28"/>
              </w:rPr>
            </w:pPr>
            <w:r>
              <w:rPr>
                <w:color w:val="2F5496"/>
                <w:sz w:val="28"/>
                <w:szCs w:val="28"/>
              </w:rPr>
              <w:t>Do you frequently ask people to speak up?</w:t>
            </w:r>
          </w:p>
        </w:tc>
      </w:tr>
      <w:tr>
        <w:trPr>
          <w:trHeight w:val="576" w:hRule="atLeast"/>
          <w:cantSplit w:val="false"/>
        </w:trPr>
        <w:tc>
          <w:tcPr>
            <w:tcW w:w="71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auto" w:val="clear"/>
            <w:tcMar>
              <w:left w:w="108" w:type="dxa"/>
            </w:tcMar>
            <w:vAlign w:val="center"/>
          </w:tcPr>
          <w:p>
            <w:pPr>
              <w:pStyle w:val="Normal"/>
              <w:spacing w:before="0" w:after="0"/>
              <w:jc w:val="right"/>
              <w:rPr>
                <w:b/>
                <w:bCs/>
                <w:color w:val="2F5496"/>
                <w:sz w:val="28"/>
                <w:szCs w:val="28"/>
              </w:rPr>
            </w:pPr>
            <w:r>
              <w:rPr>
                <w:b/>
                <w:bCs/>
                <w:color w:val="2F5496"/>
                <w:sz w:val="28"/>
                <w:szCs w:val="28"/>
              </w:rPr>
              <w:t>3.</w:t>
            </w:r>
          </w:p>
        </w:tc>
        <w:tc>
          <w:tcPr>
            <w:tcW w:w="9366"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auto" w:val="clear"/>
            <w:tcMar>
              <w:left w:w="108" w:type="dxa"/>
            </w:tcMar>
            <w:vAlign w:val="center"/>
          </w:tcPr>
          <w:p>
            <w:pPr>
              <w:pStyle w:val="Normal"/>
              <w:spacing w:before="0" w:after="0"/>
              <w:rPr>
                <w:color w:val="2F5496"/>
                <w:sz w:val="28"/>
                <w:szCs w:val="28"/>
              </w:rPr>
            </w:pPr>
            <w:r>
              <w:rPr>
                <w:color w:val="2F5496"/>
                <w:sz w:val="28"/>
                <w:szCs w:val="28"/>
              </w:rPr>
              <w:t>Do you find it difficult to follow a conversation in a crowded room or restaurant?</w:t>
            </w:r>
          </w:p>
        </w:tc>
      </w:tr>
      <w:tr>
        <w:trPr>
          <w:trHeight w:val="576" w:hRule="atLeast"/>
          <w:cantSplit w:val="false"/>
        </w:trPr>
        <w:tc>
          <w:tcPr>
            <w:tcW w:w="71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D9E2F3" w:val="clear"/>
            <w:tcMar>
              <w:left w:w="108" w:type="dxa"/>
            </w:tcMar>
            <w:vAlign w:val="center"/>
          </w:tcPr>
          <w:p>
            <w:pPr>
              <w:pStyle w:val="Normal"/>
              <w:spacing w:before="0" w:after="0"/>
              <w:jc w:val="right"/>
              <w:rPr>
                <w:b/>
                <w:bCs/>
                <w:color w:val="2F5496"/>
                <w:sz w:val="28"/>
                <w:szCs w:val="28"/>
              </w:rPr>
            </w:pPr>
            <w:r>
              <w:rPr>
                <w:b/>
                <w:bCs/>
                <w:color w:val="2F5496"/>
                <w:sz w:val="28"/>
                <w:szCs w:val="28"/>
              </w:rPr>
              <w:t>4.</w:t>
            </w:r>
          </w:p>
        </w:tc>
        <w:tc>
          <w:tcPr>
            <w:tcW w:w="9366"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D9E2F3" w:val="clear"/>
            <w:tcMar>
              <w:left w:w="108" w:type="dxa"/>
            </w:tcMar>
            <w:vAlign w:val="center"/>
          </w:tcPr>
          <w:p>
            <w:pPr>
              <w:pStyle w:val="Normal"/>
              <w:spacing w:before="0" w:after="0"/>
              <w:rPr>
                <w:color w:val="2F5496"/>
                <w:sz w:val="28"/>
                <w:szCs w:val="28"/>
              </w:rPr>
            </w:pPr>
            <w:r>
              <w:rPr>
                <w:color w:val="2F5496"/>
                <w:sz w:val="28"/>
                <w:szCs w:val="28"/>
              </w:rPr>
              <w:t>Do you find yourself saying “What?” or “Huh?” when someone is talking to you?</w:t>
            </w:r>
          </w:p>
        </w:tc>
      </w:tr>
      <w:tr>
        <w:trPr>
          <w:trHeight w:val="720" w:hRule="atLeast"/>
          <w:cantSplit w:val="false"/>
        </w:trPr>
        <w:tc>
          <w:tcPr>
            <w:tcW w:w="71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auto" w:val="clear"/>
            <w:tcMar>
              <w:left w:w="108" w:type="dxa"/>
            </w:tcMar>
            <w:vAlign w:val="center"/>
          </w:tcPr>
          <w:p>
            <w:pPr>
              <w:pStyle w:val="Normal"/>
              <w:spacing w:before="0" w:after="0"/>
              <w:jc w:val="right"/>
              <w:rPr>
                <w:b/>
                <w:bCs/>
                <w:color w:val="2F5496"/>
                <w:sz w:val="28"/>
                <w:szCs w:val="28"/>
              </w:rPr>
            </w:pPr>
            <w:r>
              <w:rPr>
                <w:b/>
                <w:bCs/>
                <w:color w:val="2F5496"/>
                <w:sz w:val="28"/>
                <w:szCs w:val="28"/>
              </w:rPr>
              <w:t>5.</w:t>
            </w:r>
          </w:p>
        </w:tc>
        <w:tc>
          <w:tcPr>
            <w:tcW w:w="9366"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auto" w:val="clear"/>
            <w:tcMar>
              <w:left w:w="108" w:type="dxa"/>
            </w:tcMar>
            <w:vAlign w:val="center"/>
          </w:tcPr>
          <w:p>
            <w:pPr>
              <w:pStyle w:val="Normal"/>
              <w:spacing w:before="0" w:after="0"/>
              <w:rPr>
                <w:color w:val="2F5496"/>
                <w:sz w:val="28"/>
                <w:szCs w:val="28"/>
              </w:rPr>
            </w:pPr>
            <w:r>
              <w:rPr>
                <w:color w:val="2F5496"/>
                <w:sz w:val="28"/>
                <w:szCs w:val="28"/>
              </w:rPr>
              <w:t>Do you have trouble following a conversation between the front and back seats of a car?</w:t>
            </w:r>
          </w:p>
        </w:tc>
      </w:tr>
      <w:tr>
        <w:trPr>
          <w:trHeight w:val="576" w:hRule="atLeast"/>
          <w:cantSplit w:val="false"/>
        </w:trPr>
        <w:tc>
          <w:tcPr>
            <w:tcW w:w="71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D9E2F3" w:val="clear"/>
            <w:tcMar>
              <w:left w:w="108" w:type="dxa"/>
            </w:tcMar>
            <w:vAlign w:val="center"/>
          </w:tcPr>
          <w:p>
            <w:pPr>
              <w:pStyle w:val="Normal"/>
              <w:spacing w:before="0" w:after="0"/>
              <w:jc w:val="right"/>
              <w:rPr>
                <w:b/>
                <w:bCs/>
                <w:color w:val="2F5496"/>
                <w:sz w:val="28"/>
                <w:szCs w:val="28"/>
              </w:rPr>
            </w:pPr>
            <w:r>
              <w:rPr>
                <w:b/>
                <w:bCs/>
                <w:color w:val="2F5496"/>
                <w:sz w:val="28"/>
                <w:szCs w:val="28"/>
              </w:rPr>
              <w:t>6.</w:t>
            </w:r>
          </w:p>
        </w:tc>
        <w:tc>
          <w:tcPr>
            <w:tcW w:w="9366"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D9E2F3" w:val="clear"/>
            <w:tcMar>
              <w:left w:w="108" w:type="dxa"/>
            </w:tcMar>
            <w:vAlign w:val="center"/>
          </w:tcPr>
          <w:p>
            <w:pPr>
              <w:pStyle w:val="Normal"/>
              <w:spacing w:before="0" w:after="0"/>
              <w:rPr>
                <w:color w:val="2F5496"/>
                <w:sz w:val="28"/>
                <w:szCs w:val="28"/>
              </w:rPr>
            </w:pPr>
            <w:r>
              <w:rPr>
                <w:color w:val="2F5496"/>
                <w:sz w:val="28"/>
                <w:szCs w:val="28"/>
              </w:rPr>
              <w:t>Do you hear better when the talker is facing you?</w:t>
            </w:r>
          </w:p>
        </w:tc>
      </w:tr>
      <w:tr>
        <w:trPr>
          <w:trHeight w:val="720" w:hRule="atLeast"/>
          <w:cantSplit w:val="false"/>
        </w:trPr>
        <w:tc>
          <w:tcPr>
            <w:tcW w:w="71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auto" w:val="clear"/>
            <w:tcMar>
              <w:left w:w="108" w:type="dxa"/>
            </w:tcMar>
            <w:vAlign w:val="center"/>
          </w:tcPr>
          <w:p>
            <w:pPr>
              <w:pStyle w:val="Normal"/>
              <w:spacing w:before="0" w:after="0"/>
              <w:jc w:val="right"/>
              <w:rPr>
                <w:b/>
                <w:bCs/>
                <w:color w:val="2F5496"/>
                <w:sz w:val="28"/>
                <w:szCs w:val="28"/>
              </w:rPr>
            </w:pPr>
            <w:r>
              <w:rPr>
                <w:b/>
                <w:bCs/>
                <w:color w:val="2F5496"/>
                <w:sz w:val="28"/>
                <w:szCs w:val="28"/>
              </w:rPr>
              <w:t>7.</w:t>
            </w:r>
          </w:p>
        </w:tc>
        <w:tc>
          <w:tcPr>
            <w:tcW w:w="9366"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auto" w:val="clear"/>
            <w:tcMar>
              <w:left w:w="108" w:type="dxa"/>
            </w:tcMar>
            <w:vAlign w:val="center"/>
          </w:tcPr>
          <w:p>
            <w:pPr>
              <w:pStyle w:val="Normal"/>
              <w:spacing w:before="0" w:after="0"/>
              <w:rPr>
                <w:color w:val="2F5496"/>
                <w:sz w:val="28"/>
                <w:szCs w:val="28"/>
              </w:rPr>
            </w:pPr>
            <w:r>
              <w:rPr>
                <w:color w:val="2F5496"/>
                <w:sz w:val="28"/>
                <w:szCs w:val="28"/>
              </w:rPr>
              <w:t>Do you find it helpful to sit “up front” at meetings, religious services, or events in order to hear better?</w:t>
            </w:r>
          </w:p>
        </w:tc>
      </w:tr>
      <w:tr>
        <w:trPr>
          <w:trHeight w:val="576" w:hRule="atLeast"/>
          <w:cantSplit w:val="false"/>
        </w:trPr>
        <w:tc>
          <w:tcPr>
            <w:tcW w:w="71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D9E2F3" w:val="clear"/>
            <w:tcMar>
              <w:left w:w="108" w:type="dxa"/>
            </w:tcMar>
            <w:vAlign w:val="center"/>
          </w:tcPr>
          <w:p>
            <w:pPr>
              <w:pStyle w:val="Normal"/>
              <w:spacing w:before="0" w:after="0"/>
              <w:jc w:val="right"/>
              <w:rPr>
                <w:b/>
                <w:bCs/>
                <w:color w:val="2F5496"/>
                <w:sz w:val="28"/>
                <w:szCs w:val="28"/>
              </w:rPr>
            </w:pPr>
            <w:r>
              <w:rPr>
                <w:b/>
                <w:bCs/>
                <w:color w:val="2F5496"/>
                <w:sz w:val="28"/>
                <w:szCs w:val="28"/>
              </w:rPr>
              <w:t>8.</w:t>
            </w:r>
          </w:p>
        </w:tc>
        <w:tc>
          <w:tcPr>
            <w:tcW w:w="9366"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D9E2F3" w:val="clear"/>
            <w:tcMar>
              <w:left w:w="108" w:type="dxa"/>
            </w:tcMar>
            <w:vAlign w:val="center"/>
          </w:tcPr>
          <w:p>
            <w:pPr>
              <w:pStyle w:val="Normal"/>
              <w:spacing w:before="0" w:after="0"/>
              <w:rPr>
                <w:color w:val="2F5496"/>
                <w:sz w:val="28"/>
                <w:szCs w:val="28"/>
              </w:rPr>
            </w:pPr>
            <w:r>
              <w:rPr>
                <w:color w:val="2F5496"/>
                <w:sz w:val="28"/>
                <w:szCs w:val="28"/>
              </w:rPr>
              <w:t>Do you experience difficulty understanding soft or whispered speech?</w:t>
            </w:r>
          </w:p>
        </w:tc>
      </w:tr>
      <w:tr>
        <w:trPr>
          <w:trHeight w:val="576" w:hRule="atLeast"/>
          <w:cantSplit w:val="false"/>
        </w:trPr>
        <w:tc>
          <w:tcPr>
            <w:tcW w:w="71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auto" w:val="clear"/>
            <w:tcMar>
              <w:left w:w="108" w:type="dxa"/>
            </w:tcMar>
            <w:vAlign w:val="center"/>
          </w:tcPr>
          <w:p>
            <w:pPr>
              <w:pStyle w:val="Normal"/>
              <w:spacing w:before="0" w:after="0"/>
              <w:jc w:val="right"/>
              <w:rPr>
                <w:b/>
                <w:bCs/>
                <w:color w:val="2F5496"/>
                <w:sz w:val="28"/>
                <w:szCs w:val="28"/>
              </w:rPr>
            </w:pPr>
            <w:r>
              <w:rPr>
                <w:b/>
                <w:bCs/>
                <w:color w:val="2F5496"/>
                <w:sz w:val="28"/>
                <w:szCs w:val="28"/>
              </w:rPr>
              <w:t>9.</w:t>
            </w:r>
          </w:p>
        </w:tc>
        <w:tc>
          <w:tcPr>
            <w:tcW w:w="9366"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auto" w:val="clear"/>
            <w:tcMar>
              <w:left w:w="108" w:type="dxa"/>
            </w:tcMar>
            <w:vAlign w:val="center"/>
          </w:tcPr>
          <w:p>
            <w:pPr>
              <w:pStyle w:val="Normal"/>
              <w:spacing w:before="0" w:after="0"/>
              <w:rPr>
                <w:color w:val="2F5496"/>
                <w:sz w:val="28"/>
                <w:szCs w:val="28"/>
              </w:rPr>
            </w:pPr>
            <w:r>
              <w:rPr>
                <w:color w:val="2F5496"/>
                <w:sz w:val="28"/>
                <w:szCs w:val="28"/>
              </w:rPr>
              <w:t>Have friends or loved ones commented on your inability to hear clearly?</w:t>
            </w:r>
          </w:p>
        </w:tc>
      </w:tr>
      <w:tr>
        <w:trPr>
          <w:trHeight w:val="576" w:hRule="atLeast"/>
          <w:cantSplit w:val="false"/>
        </w:trPr>
        <w:tc>
          <w:tcPr>
            <w:tcW w:w="71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D9E2F3" w:val="clear"/>
            <w:tcMar>
              <w:left w:w="108" w:type="dxa"/>
            </w:tcMar>
            <w:vAlign w:val="center"/>
          </w:tcPr>
          <w:p>
            <w:pPr>
              <w:pStyle w:val="Normal"/>
              <w:spacing w:before="0" w:after="0"/>
              <w:jc w:val="right"/>
              <w:rPr>
                <w:b/>
                <w:bCs/>
                <w:color w:val="2F5496"/>
                <w:sz w:val="28"/>
                <w:szCs w:val="28"/>
              </w:rPr>
            </w:pPr>
            <w:r>
              <w:rPr>
                <w:b/>
                <w:bCs/>
                <w:color w:val="2F5496"/>
                <w:sz w:val="28"/>
                <w:szCs w:val="28"/>
              </w:rPr>
              <w:t>10.</w:t>
            </w:r>
          </w:p>
        </w:tc>
        <w:tc>
          <w:tcPr>
            <w:tcW w:w="9366"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D9E2F3" w:val="clear"/>
            <w:tcMar>
              <w:left w:w="108" w:type="dxa"/>
            </w:tcMar>
            <w:vAlign w:val="center"/>
          </w:tcPr>
          <w:p>
            <w:pPr>
              <w:pStyle w:val="Normal"/>
              <w:spacing w:before="0" w:after="0"/>
              <w:rPr>
                <w:color w:val="2F5496"/>
                <w:sz w:val="28"/>
                <w:szCs w:val="28"/>
              </w:rPr>
            </w:pPr>
            <w:r>
              <w:rPr>
                <w:color w:val="2F5496"/>
                <w:sz w:val="28"/>
                <w:szCs w:val="28"/>
              </w:rPr>
              <w:t>Do you tend to “withdraw” at social gatherings?</w:t>
            </w:r>
          </w:p>
        </w:tc>
      </w:tr>
    </w:tbl>
    <w:p>
      <w:pPr>
        <w:pStyle w:val="Normal"/>
        <w:spacing w:before="0" w:after="0"/>
        <w:jc w:val="center"/>
        <w:rPr>
          <w:b/>
          <w:color w:val="FF0000"/>
          <w:sz w:val="32"/>
          <w:szCs w:val="28"/>
        </w:rPr>
      </w:pPr>
      <w:r>
        <w:rPr>
          <w:b/>
          <w:color w:val="FF0000"/>
          <w:sz w:val="32"/>
          <w:szCs w:val="28"/>
        </w:rPr>
      </w:r>
      <w:r>
        <w:pict>
          <v:rect fillcolor="#FFFFFF" stroked="f" strokeweight="0pt" style="position:absolute;width:335.25pt;height:31.5pt;mso-wrap-distance-left:9pt;mso-wrap-distance-right:9pt;mso-wrap-distance-top:3.6pt;mso-wrap-distance-bottom:3.6pt;margin-top:15.55pt;margin-left:84.4pt">
            <v:textbox>
              <w:txbxContent>
                <w:p>
                  <w:pPr>
                    <w:pStyle w:val="FrameContents"/>
                    <w:spacing w:before="0" w:after="0"/>
                    <w:jc w:val="center"/>
                    <w:rPr>
                      <w:b/>
                      <w:color w:val="FF0000"/>
                      <w:sz w:val="36"/>
                      <w:szCs w:val="28"/>
                    </w:rPr>
                  </w:pPr>
                  <w:r>
                    <w:rPr>
                      <w:b/>
                      <w:color w:val="FF0000"/>
                      <w:sz w:val="36"/>
                      <w:szCs w:val="28"/>
                    </w:rPr>
                    <w:t>Are you ready for auditory brain training?</w:t>
                  </w:r>
                </w:p>
              </w:txbxContent>
            </v:textbox>
          </v:rect>
        </w:pict>
      </w:r>
    </w:p>
    <w:p>
      <w:pPr>
        <w:pStyle w:val="Normal"/>
        <w:spacing w:before="0" w:after="0"/>
        <w:jc w:val="center"/>
        <w:rPr/>
      </w:pPr>
      <w:r>
        <w:rPr/>
        <w:drawing>
          <wp:anchor behindDoc="1" distT="0" distB="0" distL="114300" distR="114300" simplePos="0" locked="0" layoutInCell="1" allowOverlap="1" relativeHeight="0">
            <wp:simplePos x="0" y="0"/>
            <wp:positionH relativeFrom="margin">
              <wp:align>center</wp:align>
            </wp:positionH>
            <wp:positionV relativeFrom="paragraph">
              <wp:posOffset>694690</wp:posOffset>
            </wp:positionV>
            <wp:extent cx="2343150" cy="563880"/>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43150" cy="563880"/>
                    </a:xfrm>
                    <a:prstGeom prst="rect">
                      <a:avLst/>
                    </a:prstGeom>
                    <a:noFill/>
                    <a:ln w="9525">
                      <a:noFill/>
                      <a:miter lim="800000"/>
                      <a:headEnd/>
                      <a:tailEnd/>
                    </a:ln>
                  </pic:spPr>
                </pic:pic>
              </a:graphicData>
            </a:graphic>
          </wp:anchor>
        </w:drawing>
      </w:r>
      <w:r>
        <w:pict>
          <v:rect fillcolor="#FFFFFF" stroked="f" strokeweight="0pt" style="position:absolute;width:141.75pt;height:36.75pt;mso-wrap-distance-left:9pt;mso-wrap-distance-right:9pt;mso-wrap-distance-top:3.6pt;mso-wrap-distance-bottom:3.6pt;margin-top:44.3pt;margin-left:395.25pt">
            <v:textbox>
              <w:txbxContent>
                <w:p>
                  <w:pPr>
                    <w:pStyle w:val="FrameContents"/>
                    <w:spacing w:before="0" w:after="0"/>
                    <w:jc w:val="center"/>
                    <w:rPr>
                      <w:b/>
                      <w:sz w:val="20"/>
                      <w:szCs w:val="28"/>
                    </w:rPr>
                  </w:pPr>
                  <w:r>
                    <w:rPr>
                      <w:b/>
                      <w:sz w:val="20"/>
                      <w:szCs w:val="28"/>
                    </w:rPr>
                    <w:t>Adapted from Roy F. Sullivan, Ph.D., 2018, with permission.</w:t>
                  </w:r>
                </w:p>
              </w:txbxContent>
            </v:textbox>
          </v:rect>
        </w:pict>
      </w:r>
    </w:p>
    <w:sectPr>
      <w:headerReference w:type="default" r:id="rId3"/>
      <w:type w:val="nextPage"/>
      <w:pgSz w:w="12240" w:h="15840"/>
      <w:pgMar w:left="1080" w:right="1080" w:header="720" w:top="1440" w:footer="0" w:bottom="480" w:gutter="0"/>
      <w:pgBorders w:display="allPages" w:offsetFrom="text">
        <w:top w:val="dashed" w:sz="4" w:space="12" w:color="00000A"/>
        <w:left w:val="dashed" w:sz="4" w:space="30" w:color="00000A"/>
        <w:bottom w:val="dashed" w:sz="4" w:space="0" w:color="00000A"/>
        <w:right w:val="dashed" w:sz="4" w:space="30" w:color="00000A"/>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center"/>
      <w:rPr/>
    </w:pPr>
    <w:r>
      <w:rPr/>
      <w:drawing>
        <wp:inline distT="0" distB="0" distL="0" distR="0">
          <wp:extent cx="3609975" cy="1753870"/>
          <wp:effectExtent l="0" t="0" r="0" b="0"/>
          <wp:docPr id="1" name="Picture"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 close up of a sign&#10;&#10;Description generated with very high confidence"/>
                  <pic:cNvPicPr>
                    <a:picLocks noChangeAspect="1" noChangeArrowheads="1"/>
                  </pic:cNvPicPr>
                </pic:nvPicPr>
                <pic:blipFill>
                  <a:blip r:embed="rId1"/>
                  <a:stretch>
                    <a:fillRect/>
                  </a:stretch>
                </pic:blipFill>
                <pic:spPr bwMode="auto">
                  <a:xfrm>
                    <a:off x="0" y="0"/>
                    <a:ext cx="3609975" cy="1753870"/>
                  </a:xfrm>
                  <a:prstGeom prst="rect">
                    <a:avLst/>
                  </a:prstGeom>
                  <a:noFill/>
                  <a:ln w="9525">
                    <a:noFill/>
                    <a:miter lim="800000"/>
                    <a:headEnd/>
                    <a:tailEnd/>
                  </a:ln>
                </pic:spPr>
              </pic:pic>
            </a:graphicData>
          </a:graphic>
        </wp:inline>
      </w:drawing>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1"/>
        <w:szCs w:val="21"/>
        <w:lang w:val="en-US" w:eastAsia="en-US" w:bidi="ar-SA"/>
      </w:rPr>
    </w:rPrDefault>
    <w:pPrDefault>
      <w:pPr>
        <w:spacing w:lineRule="auto" w:line="288"/>
      </w:pPr>
    </w:pPrDefault>
  </w:docDefaults>
  <w:latentStyles w:defUnhideWhenUsed="0" w:count="375" w:defQFormat="0" w:defSemiHidden="0" w:defUIPriority="99" w:defLockedState="0">
    <w:lsdException w:qFormat="1" w:uiPriority="0" w:name="Normal"/>
    <w:lsdException w:qFormat="1" w:uiPriority="9" w:name="heading 1"/>
    <w:lsdException w:qFormat="1" w:unhideWhenUsed="1" w:uiPriority="9" w:semiHidden="1" w:name="heading 2"/>
    <w:lsdException w:qFormat="1" w:unhideWhenUsed="1" w:uiPriority="9" w:semiHidden="1" w:name="heading 3"/>
    <w:lsdException w:qFormat="1" w:unhideWhenUsed="1" w:uiPriority="9" w:semiHidden="1" w:name="heading 4"/>
    <w:lsdException w:qFormat="1" w:unhideWhenUsed="1" w:uiPriority="9" w:semiHidden="1" w:name="heading 5"/>
    <w:lsdException w:qFormat="1" w:unhideWhenUsed="1" w:uiPriority="9" w:semiHidden="1" w:name="heading 6"/>
    <w:lsdException w:qFormat="1" w:unhideWhenUsed="1" w:uiPriority="9" w:semiHidden="1" w:name="heading 7"/>
    <w:lsdException w:qFormat="1" w:unhideWhenUsed="1" w:uiPriority="9" w:semiHidden="1" w:name="heading 8"/>
    <w:lsdException w:qFormat="1" w:unhideWhenUsed="1" w:uiPriority="9"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uiPriority="39" w:semiHidden="1" w:name="toc 1"/>
    <w:lsdException w:unhideWhenUsed="1" w:uiPriority="39" w:semiHidden="1" w:name="toc 2"/>
    <w:lsdException w:unhideWhenUsed="1" w:uiPriority="39" w:semiHidden="1" w:name="toc 3"/>
    <w:lsdException w:unhideWhenUsed="1" w:uiPriority="39" w:semiHidden="1" w:name="toc 4"/>
    <w:lsdException w:unhideWhenUsed="1" w:uiPriority="39" w:semiHidden="1" w:name="toc 5"/>
    <w:lsdException w:unhideWhenUsed="1" w:uiPriority="39" w:semiHidden="1" w:name="toc 6"/>
    <w:lsdException w:unhideWhenUsed="1" w:uiPriority="39" w:semiHidden="1" w:name="toc 7"/>
    <w:lsdException w:unhideWhenUsed="1" w:uiPriority="39" w:semiHidden="1" w:name="toc 8"/>
    <w:lsdException w:unhideWhenUsed="1" w:uiPriority="39"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uiPriority="35"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uiPriority="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uiPriority="37" w:semiHidden="1" w:name="Bibliography"/>
    <w:lsdException w:qFormat="1" w:unhideWhenUsed="1" w:uiPriority="39" w:semiHidden="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qFormat/>
    <w:rsid w:val="004d3401"/>
    <w:pPr>
      <w:widowControl/>
      <w:suppressAutoHyphens w:val="true"/>
      <w:bidi w:val="0"/>
      <w:spacing w:lineRule="auto" w:line="288" w:before="0" w:after="200"/>
      <w:jc w:val="left"/>
    </w:pPr>
    <w:rPr>
      <w:rFonts w:ascii="Calibri" w:hAnsi="Calibri" w:eastAsia="Droid Sans Fallback" w:cs=""/>
      <w:color w:val="auto"/>
      <w:sz w:val="21"/>
      <w:szCs w:val="21"/>
      <w:lang w:val="en-US" w:eastAsia="en-US" w:bidi="ar-SA"/>
    </w:rPr>
  </w:style>
  <w:style w:type="paragraph" w:styleId="Heading1">
    <w:name w:val="Heading 1"/>
    <w:uiPriority w:val="9"/>
    <w:qFormat/>
    <w:link w:val="Heading1Char"/>
    <w:rsid w:val="004d3401"/>
    <w:basedOn w:val="Normal"/>
    <w:next w:val="Normal"/>
    <w:pPr>
      <w:keepNext/>
      <w:keepLines/>
      <w:spacing w:lineRule="auto" w:line="240" w:before="360" w:after="40"/>
      <w:outlineLvl w:val="0"/>
    </w:pPr>
    <w:rPr>
      <w:rFonts w:ascii="Calibri Light" w:hAnsi="Calibri Light" w:cs=""/>
      <w:color w:val="538135"/>
      <w:sz w:val="40"/>
      <w:szCs w:val="40"/>
    </w:rPr>
  </w:style>
  <w:style w:type="paragraph" w:styleId="Heading2">
    <w:name w:val="Heading 2"/>
    <w:uiPriority w:val="9"/>
    <w:qFormat/>
    <w:semiHidden/>
    <w:unhideWhenUsed/>
    <w:link w:val="Heading2Char"/>
    <w:rsid w:val="004d3401"/>
    <w:basedOn w:val="Normal"/>
    <w:next w:val="Normal"/>
    <w:pPr>
      <w:keepNext/>
      <w:keepLines/>
      <w:spacing w:lineRule="auto" w:line="240" w:before="80" w:after="0"/>
      <w:outlineLvl w:val="1"/>
    </w:pPr>
    <w:rPr>
      <w:rFonts w:ascii="Calibri Light" w:hAnsi="Calibri Light" w:cs=""/>
      <w:color w:val="538135"/>
      <w:sz w:val="28"/>
      <w:szCs w:val="28"/>
    </w:rPr>
  </w:style>
  <w:style w:type="paragraph" w:styleId="Heading3">
    <w:name w:val="Heading 3"/>
    <w:uiPriority w:val="9"/>
    <w:qFormat/>
    <w:semiHidden/>
    <w:unhideWhenUsed/>
    <w:link w:val="Heading3Char"/>
    <w:rsid w:val="004d3401"/>
    <w:basedOn w:val="Normal"/>
    <w:next w:val="Normal"/>
    <w:pPr>
      <w:keepNext/>
      <w:keepLines/>
      <w:spacing w:lineRule="auto" w:line="240" w:before="80" w:after="0"/>
      <w:outlineLvl w:val="2"/>
    </w:pPr>
    <w:rPr>
      <w:rFonts w:ascii="Calibri Light" w:hAnsi="Calibri Light" w:cs=""/>
      <w:color w:val="538135"/>
      <w:sz w:val="24"/>
      <w:szCs w:val="24"/>
    </w:rPr>
  </w:style>
  <w:style w:type="paragraph" w:styleId="Heading4">
    <w:name w:val="Heading 4"/>
    <w:uiPriority w:val="9"/>
    <w:qFormat/>
    <w:semiHidden/>
    <w:unhideWhenUsed/>
    <w:link w:val="Heading4Char"/>
    <w:rsid w:val="004d3401"/>
    <w:basedOn w:val="Normal"/>
    <w:next w:val="Normal"/>
    <w:pPr>
      <w:keepNext/>
      <w:keepLines/>
      <w:spacing w:before="80" w:after="0"/>
      <w:outlineLvl w:val="3"/>
    </w:pPr>
    <w:rPr>
      <w:rFonts w:ascii="Calibri Light" w:hAnsi="Calibri Light" w:cs=""/>
      <w:color w:val="70AD47"/>
      <w:sz w:val="22"/>
      <w:szCs w:val="22"/>
    </w:rPr>
  </w:style>
  <w:style w:type="paragraph" w:styleId="Heading5">
    <w:name w:val="Heading 5"/>
    <w:uiPriority w:val="9"/>
    <w:qFormat/>
    <w:semiHidden/>
    <w:unhideWhenUsed/>
    <w:link w:val="Heading5Char"/>
    <w:rsid w:val="004d3401"/>
    <w:basedOn w:val="Normal"/>
    <w:next w:val="Normal"/>
    <w:pPr>
      <w:keepNext/>
      <w:keepLines/>
      <w:spacing w:before="40" w:after="0"/>
      <w:outlineLvl w:val="4"/>
    </w:pPr>
    <w:rPr>
      <w:rFonts w:ascii="Calibri Light" w:hAnsi="Calibri Light" w:cs=""/>
      <w:i/>
      <w:iCs/>
      <w:color w:val="70AD47"/>
      <w:sz w:val="22"/>
      <w:szCs w:val="22"/>
    </w:rPr>
  </w:style>
  <w:style w:type="paragraph" w:styleId="Heading6">
    <w:name w:val="Heading 6"/>
    <w:uiPriority w:val="9"/>
    <w:qFormat/>
    <w:semiHidden/>
    <w:unhideWhenUsed/>
    <w:link w:val="Heading6Char"/>
    <w:rsid w:val="004d3401"/>
    <w:basedOn w:val="Normal"/>
    <w:next w:val="Normal"/>
    <w:pPr>
      <w:keepNext/>
      <w:keepLines/>
      <w:spacing w:before="40" w:after="0"/>
      <w:outlineLvl w:val="5"/>
    </w:pPr>
    <w:rPr>
      <w:rFonts w:ascii="Calibri Light" w:hAnsi="Calibri Light" w:cs=""/>
      <w:color w:val="70AD47"/>
    </w:rPr>
  </w:style>
  <w:style w:type="paragraph" w:styleId="Heading7">
    <w:name w:val="Heading 7"/>
    <w:uiPriority w:val="9"/>
    <w:qFormat/>
    <w:semiHidden/>
    <w:unhideWhenUsed/>
    <w:link w:val="Heading7Char"/>
    <w:rsid w:val="004d3401"/>
    <w:basedOn w:val="Normal"/>
    <w:next w:val="Normal"/>
    <w:pPr>
      <w:keepNext/>
      <w:keepLines/>
      <w:spacing w:before="40" w:after="0"/>
      <w:outlineLvl w:val="6"/>
    </w:pPr>
    <w:rPr>
      <w:rFonts w:ascii="Calibri Light" w:hAnsi="Calibri Light" w:cs=""/>
      <w:b/>
      <w:bCs/>
      <w:color w:val="70AD47"/>
    </w:rPr>
  </w:style>
  <w:style w:type="paragraph" w:styleId="Heading8">
    <w:name w:val="Heading 8"/>
    <w:uiPriority w:val="9"/>
    <w:qFormat/>
    <w:semiHidden/>
    <w:unhideWhenUsed/>
    <w:link w:val="Heading8Char"/>
    <w:rsid w:val="004d3401"/>
    <w:basedOn w:val="Normal"/>
    <w:next w:val="Normal"/>
    <w:pPr>
      <w:keepNext/>
      <w:keepLines/>
      <w:spacing w:before="40" w:after="0"/>
      <w:outlineLvl w:val="7"/>
    </w:pPr>
    <w:rPr>
      <w:rFonts w:ascii="Calibri Light" w:hAnsi="Calibri Light" w:cs=""/>
      <w:b/>
      <w:bCs/>
      <w:i/>
      <w:iCs/>
      <w:color w:val="70AD47"/>
      <w:sz w:val="20"/>
      <w:szCs w:val="20"/>
    </w:rPr>
  </w:style>
  <w:style w:type="paragraph" w:styleId="Heading9">
    <w:name w:val="Heading 9"/>
    <w:uiPriority w:val="9"/>
    <w:qFormat/>
    <w:semiHidden/>
    <w:unhideWhenUsed/>
    <w:link w:val="Heading9Char"/>
    <w:rsid w:val="004d3401"/>
    <w:basedOn w:val="Normal"/>
    <w:next w:val="Normal"/>
    <w:pPr>
      <w:keepNext/>
      <w:keepLines/>
      <w:spacing w:before="40" w:after="0"/>
      <w:outlineLvl w:val="8"/>
    </w:pPr>
    <w:rPr>
      <w:rFonts w:ascii="Calibri Light" w:hAnsi="Calibri Light" w:cs=""/>
      <w:i/>
      <w:iCs/>
      <w:color w:val="70AD47"/>
      <w:sz w:val="20"/>
      <w:szCs w:val="20"/>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4d3401"/>
    <w:basedOn w:val="DefaultParagraphFont"/>
    <w:rPr>
      <w:rFonts w:ascii="Calibri Light" w:hAnsi="Calibri Light" w:cs=""/>
      <w:color w:val="538135"/>
      <w:sz w:val="40"/>
      <w:szCs w:val="40"/>
    </w:rPr>
  </w:style>
  <w:style w:type="character" w:styleId="Heading2Char" w:customStyle="1">
    <w:name w:val="Heading 2 Char"/>
    <w:uiPriority w:val="9"/>
    <w:semiHidden/>
    <w:link w:val="Heading2"/>
    <w:rsid w:val="004d3401"/>
    <w:basedOn w:val="DefaultParagraphFont"/>
    <w:rPr>
      <w:rFonts w:ascii="Calibri Light" w:hAnsi="Calibri Light" w:cs=""/>
      <w:color w:val="538135"/>
      <w:sz w:val="28"/>
      <w:szCs w:val="28"/>
    </w:rPr>
  </w:style>
  <w:style w:type="character" w:styleId="Heading3Char" w:customStyle="1">
    <w:name w:val="Heading 3 Char"/>
    <w:uiPriority w:val="9"/>
    <w:semiHidden/>
    <w:link w:val="Heading3"/>
    <w:rsid w:val="004d3401"/>
    <w:basedOn w:val="DefaultParagraphFont"/>
    <w:rPr>
      <w:rFonts w:ascii="Calibri Light" w:hAnsi="Calibri Light" w:cs=""/>
      <w:color w:val="538135"/>
      <w:sz w:val="24"/>
      <w:szCs w:val="24"/>
    </w:rPr>
  </w:style>
  <w:style w:type="character" w:styleId="Heading4Char" w:customStyle="1">
    <w:name w:val="Heading 4 Char"/>
    <w:uiPriority w:val="9"/>
    <w:semiHidden/>
    <w:link w:val="Heading4"/>
    <w:rsid w:val="004d3401"/>
    <w:basedOn w:val="DefaultParagraphFont"/>
    <w:rPr>
      <w:rFonts w:ascii="Calibri Light" w:hAnsi="Calibri Light" w:cs=""/>
      <w:color w:val="70AD47"/>
      <w:sz w:val="22"/>
      <w:szCs w:val="22"/>
    </w:rPr>
  </w:style>
  <w:style w:type="character" w:styleId="Heading5Char" w:customStyle="1">
    <w:name w:val="Heading 5 Char"/>
    <w:uiPriority w:val="9"/>
    <w:semiHidden/>
    <w:link w:val="Heading5"/>
    <w:rsid w:val="004d3401"/>
    <w:basedOn w:val="DefaultParagraphFont"/>
    <w:rPr>
      <w:rFonts w:ascii="Calibri Light" w:hAnsi="Calibri Light" w:cs=""/>
      <w:i/>
      <w:iCs/>
      <w:color w:val="70AD47"/>
      <w:sz w:val="22"/>
      <w:szCs w:val="22"/>
    </w:rPr>
  </w:style>
  <w:style w:type="character" w:styleId="Heading6Char" w:customStyle="1">
    <w:name w:val="Heading 6 Char"/>
    <w:uiPriority w:val="9"/>
    <w:semiHidden/>
    <w:link w:val="Heading6"/>
    <w:rsid w:val="004d3401"/>
    <w:basedOn w:val="DefaultParagraphFont"/>
    <w:rPr>
      <w:rFonts w:ascii="Calibri Light" w:hAnsi="Calibri Light" w:cs=""/>
      <w:color w:val="70AD47"/>
    </w:rPr>
  </w:style>
  <w:style w:type="character" w:styleId="Heading7Char" w:customStyle="1">
    <w:name w:val="Heading 7 Char"/>
    <w:uiPriority w:val="9"/>
    <w:semiHidden/>
    <w:link w:val="Heading7"/>
    <w:rsid w:val="004d3401"/>
    <w:basedOn w:val="DefaultParagraphFont"/>
    <w:rPr>
      <w:rFonts w:ascii="Calibri Light" w:hAnsi="Calibri Light" w:cs=""/>
      <w:b/>
      <w:bCs/>
      <w:color w:val="70AD47"/>
    </w:rPr>
  </w:style>
  <w:style w:type="character" w:styleId="Heading8Char" w:customStyle="1">
    <w:name w:val="Heading 8 Char"/>
    <w:uiPriority w:val="9"/>
    <w:semiHidden/>
    <w:link w:val="Heading8"/>
    <w:rsid w:val="004d3401"/>
    <w:basedOn w:val="DefaultParagraphFont"/>
    <w:rPr>
      <w:rFonts w:ascii="Calibri Light" w:hAnsi="Calibri Light" w:cs=""/>
      <w:b/>
      <w:bCs/>
      <w:i/>
      <w:iCs/>
      <w:color w:val="70AD47"/>
      <w:sz w:val="20"/>
      <w:szCs w:val="20"/>
    </w:rPr>
  </w:style>
  <w:style w:type="character" w:styleId="Heading9Char" w:customStyle="1">
    <w:name w:val="Heading 9 Char"/>
    <w:uiPriority w:val="9"/>
    <w:semiHidden/>
    <w:link w:val="Heading9"/>
    <w:rsid w:val="004d3401"/>
    <w:basedOn w:val="DefaultParagraphFont"/>
    <w:rPr>
      <w:rFonts w:ascii="Calibri Light" w:hAnsi="Calibri Light" w:cs=""/>
      <w:i/>
      <w:iCs/>
      <w:color w:val="70AD47"/>
      <w:sz w:val="20"/>
      <w:szCs w:val="20"/>
    </w:rPr>
  </w:style>
  <w:style w:type="character" w:styleId="TitleChar" w:customStyle="1">
    <w:name w:val="Title Char"/>
    <w:uiPriority w:val="10"/>
    <w:link w:val="Title"/>
    <w:rsid w:val="004d3401"/>
    <w:basedOn w:val="DefaultParagraphFont"/>
    <w:rPr>
      <w:rFonts w:ascii="Calibri Light" w:hAnsi="Calibri Light" w:cs=""/>
      <w:color w:val="262626"/>
      <w:spacing w:val="-15"/>
      <w:sz w:val="96"/>
      <w:szCs w:val="96"/>
    </w:rPr>
  </w:style>
  <w:style w:type="character" w:styleId="SubtitleChar" w:customStyle="1">
    <w:name w:val="Subtitle Char"/>
    <w:uiPriority w:val="11"/>
    <w:link w:val="Subtitle"/>
    <w:rsid w:val="004d3401"/>
    <w:basedOn w:val="DefaultParagraphFont"/>
    <w:rPr>
      <w:rFonts w:ascii="Calibri Light" w:hAnsi="Calibri Light" w:cs=""/>
      <w:sz w:val="30"/>
      <w:szCs w:val="30"/>
    </w:rPr>
  </w:style>
  <w:style w:type="character" w:styleId="Strong">
    <w:name w:val="Strong"/>
    <w:uiPriority w:val="22"/>
    <w:qFormat/>
    <w:rsid w:val="004d3401"/>
    <w:basedOn w:val="DefaultParagraphFont"/>
    <w:rPr>
      <w:b/>
      <w:bCs/>
    </w:rPr>
  </w:style>
  <w:style w:type="character" w:styleId="Emphasis">
    <w:name w:val="Emphasis"/>
    <w:uiPriority w:val="20"/>
    <w:qFormat/>
    <w:rsid w:val="004d3401"/>
    <w:basedOn w:val="DefaultParagraphFont"/>
    <w:rPr>
      <w:i/>
      <w:iCs/>
      <w:color w:val="70AD47"/>
    </w:rPr>
  </w:style>
  <w:style w:type="character" w:styleId="QuoteChar" w:customStyle="1">
    <w:name w:val="Quote Char"/>
    <w:uiPriority w:val="29"/>
    <w:link w:val="Quote"/>
    <w:rsid w:val="004d3401"/>
    <w:basedOn w:val="DefaultParagraphFont"/>
    <w:rPr>
      <w:i/>
      <w:iCs/>
      <w:color w:val="262626"/>
    </w:rPr>
  </w:style>
  <w:style w:type="character" w:styleId="IntenseQuoteChar" w:customStyle="1">
    <w:name w:val="Intense Quote Char"/>
    <w:uiPriority w:val="30"/>
    <w:link w:val="IntenseQuote"/>
    <w:rsid w:val="004d3401"/>
    <w:basedOn w:val="DefaultParagraphFont"/>
    <w:rPr>
      <w:rFonts w:ascii="Calibri Light" w:hAnsi="Calibri Light" w:cs=""/>
      <w:i/>
      <w:iCs/>
      <w:color w:val="70AD47"/>
      <w:sz w:val="32"/>
      <w:szCs w:val="32"/>
    </w:rPr>
  </w:style>
  <w:style w:type="character" w:styleId="SubtleEmphasis">
    <w:name w:val="Subtle Emphasis"/>
    <w:uiPriority w:val="19"/>
    <w:qFormat/>
    <w:rsid w:val="004d3401"/>
    <w:basedOn w:val="DefaultParagraphFont"/>
    <w:rPr>
      <w:i/>
      <w:iCs/>
    </w:rPr>
  </w:style>
  <w:style w:type="character" w:styleId="IntenseEmphasis">
    <w:name w:val="Intense Emphasis"/>
    <w:uiPriority w:val="21"/>
    <w:qFormat/>
    <w:rsid w:val="004d3401"/>
    <w:basedOn w:val="DefaultParagraphFont"/>
    <w:rPr>
      <w:b/>
      <w:bCs/>
      <w:i/>
      <w:iCs/>
    </w:rPr>
  </w:style>
  <w:style w:type="character" w:styleId="SubtleReference">
    <w:name w:val="Subtle Reference"/>
    <w:uiPriority w:val="31"/>
    <w:qFormat/>
    <w:rsid w:val="004d3401"/>
    <w:basedOn w:val="DefaultParagraphFont"/>
    <w:rPr>
      <w:smallCaps/>
      <w:color w:val="595959"/>
    </w:rPr>
  </w:style>
  <w:style w:type="character" w:styleId="IntenseReference">
    <w:name w:val="Intense Reference"/>
    <w:uiPriority w:val="32"/>
    <w:qFormat/>
    <w:rsid w:val="004d3401"/>
    <w:basedOn w:val="DefaultParagraphFont"/>
    <w:rPr>
      <w:b/>
      <w:bCs/>
      <w:smallCaps/>
      <w:color w:val="70AD47"/>
    </w:rPr>
  </w:style>
  <w:style w:type="character" w:styleId="BookTitle">
    <w:name w:val="Book Title"/>
    <w:uiPriority w:val="33"/>
    <w:qFormat/>
    <w:rsid w:val="004d3401"/>
    <w:basedOn w:val="DefaultParagraphFont"/>
    <w:rPr>
      <w:b/>
      <w:bCs/>
      <w:smallCaps/>
      <w:spacing w:val="7"/>
      <w:sz w:val="21"/>
      <w:szCs w:val="21"/>
    </w:rPr>
  </w:style>
  <w:style w:type="character" w:styleId="HeaderChar" w:customStyle="1">
    <w:name w:val="Header Char"/>
    <w:uiPriority w:val="99"/>
    <w:link w:val="Header"/>
    <w:rsid w:val="004d3401"/>
    <w:basedOn w:val="DefaultParagraphFont"/>
    <w:rPr/>
  </w:style>
  <w:style w:type="character" w:styleId="FooterChar" w:customStyle="1">
    <w:name w:val="Footer Char"/>
    <w:uiPriority w:val="99"/>
    <w:link w:val="Footer"/>
    <w:rsid w:val="004d3401"/>
    <w:basedOn w:val="DefaultParagraphFont"/>
    <w:rPr/>
  </w:style>
  <w:style w:type="character" w:styleId="InternetLink">
    <w:name w:val="Internet Link"/>
    <w:uiPriority w:val="99"/>
    <w:unhideWhenUsed/>
    <w:rsid w:val="004d3401"/>
    <w:basedOn w:val="DefaultParagraphFont"/>
    <w:rPr>
      <w:color w:val="0563C1"/>
      <w:u w:val="single"/>
      <w:lang w:val="zxx" w:eastAsia="zxx" w:bidi="zxx"/>
    </w:rPr>
  </w:style>
  <w:style w:type="character" w:styleId="UnresolvedMention1" w:customStyle="1">
    <w:name w:val="Unresolved Mention1"/>
    <w:uiPriority w:val="99"/>
    <w:semiHidden/>
    <w:unhideWhenUsed/>
    <w:rsid w:val="004d3401"/>
    <w:basedOn w:val="DefaultParagraphFont"/>
    <w:rPr>
      <w:color w:val="808080"/>
      <w:shd w:fill="E6E6E6" w:val="clear"/>
    </w:rPr>
  </w:style>
  <w:style w:type="character" w:styleId="BalloonTextChar" w:customStyle="1">
    <w:name w:val="Balloon Text Char"/>
    <w:uiPriority w:val="99"/>
    <w:semiHidden/>
    <w:link w:val="BalloonText"/>
    <w:rsid w:val="00ae0bc6"/>
    <w:basedOn w:val="DefaultParagraphFont"/>
    <w:rPr>
      <w:rFonts w:ascii="Segoe UI" w:hAnsi="Segoe UI" w:cs="Segoe UI"/>
      <w:sz w:val="18"/>
      <w:szCs w:val="18"/>
    </w:rPr>
  </w:style>
  <w:style w:type="character" w:styleId="UnresolvedMention">
    <w:name w:val="Unresolved Mention"/>
    <w:uiPriority w:val="99"/>
    <w:semiHidden/>
    <w:unhideWhenUsed/>
    <w:rsid w:val="00ba7cb2"/>
    <w:basedOn w:val="DefaultParagraphFont"/>
    <w:rPr>
      <w:color w:val="605E5C"/>
      <w:shd w:fill="E1DFDD" w:val="clear"/>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aption1">
    <w:name w:val="caption"/>
    <w:uiPriority w:val="35"/>
    <w:qFormat/>
    <w:semiHidden/>
    <w:unhideWhenUsed/>
    <w:rsid w:val="004d3401"/>
    <w:basedOn w:val="Normal"/>
    <w:next w:val="Normal"/>
    <w:pPr>
      <w:spacing w:lineRule="auto" w:line="240"/>
    </w:pPr>
    <w:rPr>
      <w:b/>
      <w:bCs/>
      <w:smallCaps/>
      <w:color w:val="595959"/>
    </w:rPr>
  </w:style>
  <w:style w:type="paragraph" w:styleId="Title">
    <w:name w:val="Title"/>
    <w:uiPriority w:val="10"/>
    <w:qFormat/>
    <w:link w:val="TitleChar"/>
    <w:rsid w:val="004d3401"/>
    <w:basedOn w:val="Normal"/>
    <w:next w:val="Normal"/>
    <w:pPr>
      <w:spacing w:lineRule="auto" w:line="240" w:before="0" w:after="0"/>
      <w:contextualSpacing/>
    </w:pPr>
    <w:rPr>
      <w:rFonts w:ascii="Calibri Light" w:hAnsi="Calibri Light" w:cs=""/>
      <w:color w:val="262626"/>
      <w:spacing w:val="-15"/>
      <w:sz w:val="96"/>
      <w:szCs w:val="96"/>
    </w:rPr>
  </w:style>
  <w:style w:type="paragraph" w:styleId="Subtitle">
    <w:name w:val="Subtitle"/>
    <w:uiPriority w:val="11"/>
    <w:qFormat/>
    <w:link w:val="SubtitleChar"/>
    <w:rsid w:val="004d3401"/>
    <w:basedOn w:val="Normal"/>
    <w:next w:val="Normal"/>
    <w:pPr>
      <w:spacing w:lineRule="auto" w:line="240"/>
    </w:pPr>
    <w:rPr>
      <w:rFonts w:ascii="Calibri Light" w:hAnsi="Calibri Light" w:cs=""/>
      <w:sz w:val="30"/>
      <w:szCs w:val="30"/>
    </w:rPr>
  </w:style>
  <w:style w:type="paragraph" w:styleId="NoSpacing">
    <w:name w:val="No Spacing"/>
    <w:uiPriority w:val="1"/>
    <w:qFormat/>
    <w:rsid w:val="004d3401"/>
    <w:pPr>
      <w:widowControl/>
      <w:suppressAutoHyphens w:val="true"/>
      <w:bidi w:val="0"/>
      <w:spacing w:lineRule="auto" w:line="240" w:before="0" w:after="0"/>
      <w:jc w:val="left"/>
    </w:pPr>
    <w:rPr>
      <w:rFonts w:ascii="Calibri" w:hAnsi="Calibri" w:eastAsia="Droid Sans Fallback" w:cs=""/>
      <w:color w:val="auto"/>
      <w:sz w:val="21"/>
      <w:szCs w:val="21"/>
      <w:lang w:val="en-US" w:eastAsia="en-US" w:bidi="ar-SA"/>
    </w:rPr>
  </w:style>
  <w:style w:type="paragraph" w:styleId="Quote">
    <w:name w:val="Quote"/>
    <w:uiPriority w:val="29"/>
    <w:qFormat/>
    <w:link w:val="QuoteChar"/>
    <w:rsid w:val="004d3401"/>
    <w:basedOn w:val="Normal"/>
    <w:next w:val="Normal"/>
    <w:pPr>
      <w:spacing w:before="160" w:after="200"/>
      <w:ind w:left="720" w:right="720" w:hanging="0"/>
      <w:jc w:val="center"/>
    </w:pPr>
    <w:rPr>
      <w:i/>
      <w:iCs/>
      <w:color w:val="262626"/>
    </w:rPr>
  </w:style>
  <w:style w:type="paragraph" w:styleId="IntenseQuote">
    <w:name w:val="Intense Quote"/>
    <w:uiPriority w:val="30"/>
    <w:qFormat/>
    <w:link w:val="IntenseQuoteChar"/>
    <w:rsid w:val="004d3401"/>
    <w:basedOn w:val="Normal"/>
    <w:next w:val="Normal"/>
    <w:pPr>
      <w:spacing w:lineRule="auto" w:line="264" w:before="160" w:after="160"/>
      <w:ind w:left="720" w:right="720" w:hanging="0"/>
      <w:jc w:val="center"/>
    </w:pPr>
    <w:rPr>
      <w:rFonts w:ascii="Calibri Light" w:hAnsi="Calibri Light" w:cs=""/>
      <w:i/>
      <w:iCs/>
      <w:color w:val="70AD47"/>
      <w:sz w:val="32"/>
      <w:szCs w:val="32"/>
    </w:rPr>
  </w:style>
  <w:style w:type="paragraph" w:styleId="ContentsHeading">
    <w:name w:val="Contents Heading"/>
    <w:uiPriority w:val="39"/>
    <w:qFormat/>
    <w:semiHidden/>
    <w:unhideWhenUsed/>
    <w:rsid w:val="004d3401"/>
    <w:basedOn w:val="Heading1"/>
    <w:next w:val="Normal"/>
    <w:pPr/>
    <w:rPr/>
  </w:style>
  <w:style w:type="paragraph" w:styleId="Header">
    <w:name w:val="Header"/>
    <w:uiPriority w:val="99"/>
    <w:unhideWhenUsed/>
    <w:link w:val="HeaderChar"/>
    <w:rsid w:val="004d3401"/>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4d3401"/>
    <w:basedOn w:val="Normal"/>
    <w:pPr>
      <w:tabs>
        <w:tab w:val="center" w:pos="4680" w:leader="none"/>
        <w:tab w:val="right" w:pos="9360" w:leader="none"/>
      </w:tabs>
      <w:spacing w:lineRule="auto" w:line="240" w:before="0" w:after="0"/>
    </w:pPr>
    <w:rPr/>
  </w:style>
  <w:style w:type="paragraph" w:styleId="ListParagraph">
    <w:name w:val="List Paragraph"/>
    <w:uiPriority w:val="34"/>
    <w:qFormat/>
    <w:rsid w:val="002c26c3"/>
    <w:basedOn w:val="Normal"/>
    <w:pPr>
      <w:spacing w:before="0" w:after="200"/>
      <w:ind w:left="720" w:right="0" w:hanging="0"/>
      <w:contextualSpacing/>
    </w:pPr>
    <w:rPr/>
  </w:style>
  <w:style w:type="paragraph" w:styleId="BalloonText">
    <w:name w:val="Balloon Text"/>
    <w:uiPriority w:val="99"/>
    <w:semiHidden/>
    <w:unhideWhenUsed/>
    <w:link w:val="BalloonTextChar"/>
    <w:rsid w:val="00ae0bc6"/>
    <w:basedOn w:val="Normal"/>
    <w:pPr>
      <w:spacing w:lineRule="auto" w:line="240" w:before="0" w:after="0"/>
    </w:pPr>
    <w:rPr>
      <w:rFonts w:ascii="Segoe UI" w:hAnsi="Segoe UI" w:cs="Segoe UI"/>
      <w:sz w:val="18"/>
      <w:szCs w:val="18"/>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GridTable6Colorful-Accent1">
    <w:name w:val="Grid Table 6 Colorful Accent 1"/>
    <w:basedOn w:val="TableNormal"/>
    <w:uiPriority w:val="51"/>
    <w:rsid w:val="003c17ae"/>
    <w:pPr>
      <w:spacing w:lineRule="auto" w:after="0" w:line="240"/>
    </w:pPr>
    <w:rPr>
      <w:color w:themeShade="bf" w:themeColor="accent1" w:val="2F5496"/>
    </w:rPr>
    <w:tblPr>
      <w:tblStyleRowBandSize w:val="1"/>
      <w:tblStyleColBandSize w:val="1"/>
      <w:tblBorders>
        <w:top w:space="0" w:sz="4" w:themeTint="99" w:themeColor="accent1" w:color="8EAADB" w:val="single"/>
        <w:left w:space="0" w:sz="4" w:themeTint="99" w:themeColor="accent1" w:color="8EAADB" w:val="single"/>
        <w:bottom w:space="0" w:sz="4" w:themeTint="99" w:themeColor="accent1" w:color="8EAADB" w:val="single"/>
        <w:right w:space="0" w:sz="4" w:themeTint="99" w:themeColor="accent1" w:color="8EAADB" w:val="single"/>
        <w:insideH w:space="0" w:sz="4" w:themeTint="99" w:themeColor="accent1" w:color="8EAADB" w:val="single"/>
        <w:insideV w:space="0" w:sz="4" w:themeTint="99" w:themeColor="accent1" w:color="8EAADB" w:val="single"/>
      </w:tblBorders>
    </w:tblPr>
    <w:tblStylePr w:type="firstRow">
      <w:rPr>
        <w:b/>
        <w:bCs/>
      </w:rPr>
      <w:tblPr/>
      <w:tcPr>
        <w:tcBorders>
          <w:bottom w:space="0" w:sz="12" w:themeColor="accent1" w:color="8EAADB" w:val="single"/>
        </w:tcBorders>
      </w:tcPr>
    </w:tblStylePr>
    <w:tblStylePr w:type="lastRow">
      <w:rPr>
        <w:b/>
        <w:bCs/>
      </w:rPr>
      <w:tblPr/>
      <w:tcPr>
        <w:tcBorders>
          <w:top w:space="0" w:sz="4" w:themeColor="accent1" w:color="8EAADB" w:val="double"/>
        </w:tcBorders>
      </w:tcPr>
    </w:tblStylePr>
    <w:tblStylePr w:type="firstCol">
      <w:rPr>
        <w:b/>
        <w:bCs/>
      </w:rPr>
      <w:tblPr/>
    </w:tblStylePr>
    <w:tblStylePr w:type="lastCol">
      <w:rPr>
        <w:b/>
        <w:bCs/>
      </w:rPr>
      <w:tblPr/>
    </w:tblStylePr>
    <w:tblStylePr w:type="band1Vert">
      <w:tblPr/>
      <w:tcPr>
        <w:shd w:themeFillTint="33" w:themeFill="accent1" w:color="auto" w:fill="D9E2F3" w:val="clear"/>
      </w:tcPr>
    </w:tblStylePr>
    <w:tblStylePr w:type="band1Horz">
      <w:tblPr/>
      <w:tcPr>
        <w:shd w:themeFillTint="33" w:themeFill="accent1" w:color="auto" w:fill="D9E2F3"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DC05C-5613-4100-AA3E-A41D9861F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2018-07-10T16:57:00Z</dcterms:created>
  <dc:creator>clEAR-01</dc:creator>
  <dc:language>en-IN</dc:language>
  <cp:lastModifiedBy>clEAR-01</cp:lastModifiedBy>
  <cp:lastPrinted>2018-04-03T16:07:00Z</cp:lastPrinted>
  <dcterms:modified xsi:type="dcterms:W3CDTF">2018-07-13T18:52:00Z</dcterms:modified>
  <cp:revision>4</cp:revision>
</cp:coreProperties>
</file>