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5544863" w14:textId="4B5A3A12" w:rsidR="00552BD3" w:rsidRDefault="00C40D73">
      <w:pPr>
        <w:pStyle w:val="papersubtitle"/>
        <w:rPr>
          <w:sz w:val="48"/>
          <w:szCs w:val="48"/>
        </w:rPr>
      </w:pPr>
      <w:r>
        <w:rPr>
          <w:sz w:val="48"/>
          <w:szCs w:val="48"/>
        </w:rPr>
        <w:t xml:space="preserve">LAB </w:t>
      </w:r>
      <w:r w:rsidR="00961551">
        <w:rPr>
          <w:sz w:val="48"/>
          <w:szCs w:val="48"/>
        </w:rPr>
        <w:t>6</w:t>
      </w:r>
    </w:p>
    <w:p w14:paraId="74612DD3" w14:textId="77777777" w:rsidR="00E61E89" w:rsidRDefault="00E61E89">
      <w:pPr>
        <w:pStyle w:val="papersubtitle"/>
        <w:rPr>
          <w:sz w:val="48"/>
          <w:szCs w:val="48"/>
        </w:rPr>
      </w:pPr>
    </w:p>
    <w:p w14:paraId="3BE785A6" w14:textId="26101939" w:rsidR="009711C3" w:rsidRDefault="009D4A29" w:rsidP="00E61E89">
      <w:pPr>
        <w:pStyle w:val="Author"/>
        <w:jc w:val="both"/>
        <w:rPr>
          <w:rFonts w:eastAsia="Times New Roman"/>
        </w:rPr>
      </w:pPr>
      <w:bookmarkStart w:id="0" w:name="_GoBack"/>
      <w:bookmarkEnd w:id="0"/>
      <w:r>
        <w:lastRenderedPageBreak/>
        <w:t>Brent Johnson</w:t>
      </w:r>
    </w:p>
    <w:p w14:paraId="3BFF0646" w14:textId="7CEEA152" w:rsidR="009711C3" w:rsidRPr="009D4A29" w:rsidRDefault="009D4A29">
      <w:pPr>
        <w:pStyle w:val="Affiliation"/>
        <w:rPr>
          <w:rFonts w:eastAsia="Times New Roman"/>
        </w:rPr>
      </w:pPr>
      <w:r>
        <w:rPr>
          <w:rFonts w:eastAsia="Times New Roman"/>
        </w:rPr>
        <w:t>Computer Science</w:t>
      </w:r>
    </w:p>
    <w:p w14:paraId="4608BB08" w14:textId="12BA97B4" w:rsidR="009711C3" w:rsidRDefault="007A4C15">
      <w:pPr>
        <w:pStyle w:val="Affiliation"/>
        <w:rPr>
          <w:rFonts w:eastAsia="Times New Roman"/>
        </w:rPr>
      </w:pPr>
      <w:r>
        <w:rPr>
          <w:rFonts w:eastAsia="Times New Roman"/>
        </w:rPr>
        <w:t>Texas State University</w:t>
      </w:r>
    </w:p>
    <w:p w14:paraId="0E3B445F" w14:textId="1B5A87CB" w:rsidR="007A4C15" w:rsidRDefault="007A4C15">
      <w:pPr>
        <w:pStyle w:val="Affiliation"/>
      </w:pPr>
      <w:r>
        <w:rPr>
          <w:rFonts w:eastAsia="Times New Roman"/>
        </w:rPr>
        <w:t>Department of Computer Science</w:t>
      </w:r>
    </w:p>
    <w:p w14:paraId="57FBFE24" w14:textId="2B7BF340" w:rsidR="009711C3" w:rsidRDefault="009D4A29">
      <w:pPr>
        <w:pStyle w:val="Affiliation"/>
      </w:pPr>
      <w:r>
        <w:t>Bj1107</w:t>
      </w:r>
      <w:r w:rsidR="00552BD3">
        <w:t>@</w:t>
      </w:r>
      <w:r w:rsidR="007A4C15">
        <w:t>txstate</w:t>
      </w:r>
      <w:r w:rsidR="00552BD3">
        <w:t>.edu</w:t>
      </w:r>
    </w:p>
    <w:p w14:paraId="79519BEB" w14:textId="77777777" w:rsidR="009711C3" w:rsidRDefault="009711C3">
      <w:pPr>
        <w:pStyle w:val="Affiliation"/>
      </w:pPr>
    </w:p>
    <w:p w14:paraId="4AD77557" w14:textId="77777777" w:rsidR="00552BD3" w:rsidRDefault="00552BD3">
      <w:pPr>
        <w:sectPr w:rsidR="00552BD3" w:rsidSect="00E61E89">
          <w:type w:val="continuous"/>
          <w:pgSz w:w="12240" w:h="15840"/>
          <w:pgMar w:top="1080" w:right="893" w:bottom="1440" w:left="893" w:header="720" w:footer="720" w:gutter="0"/>
          <w:cols w:num="2" w:space="720"/>
          <w:docGrid w:linePitch="360"/>
        </w:sectPr>
      </w:pPr>
    </w:p>
    <w:p w14:paraId="46BD64E5" w14:textId="77777777" w:rsidR="009711C3" w:rsidRDefault="009711C3"/>
    <w:p w14:paraId="6AD47A4F" w14:textId="77777777" w:rsidR="009711C3" w:rsidRDefault="009711C3">
      <w:pPr>
        <w:sectPr w:rsidR="009711C3" w:rsidSect="00E61E89">
          <w:type w:val="continuous"/>
          <w:pgSz w:w="12240" w:h="15840"/>
          <w:pgMar w:top="1080" w:right="893" w:bottom="1440" w:left="893" w:header="720" w:footer="720" w:gutter="0"/>
          <w:cols w:num="2" w:space="720"/>
          <w:docGrid w:linePitch="360"/>
        </w:sectPr>
      </w:pPr>
    </w:p>
    <w:p w14:paraId="74650FB9" w14:textId="1EE71473" w:rsidR="009711C3" w:rsidRDefault="00A1705E">
      <w:pPr>
        <w:pStyle w:val="Abstract"/>
        <w:rPr>
          <w:rFonts w:eastAsia="Times New Roman"/>
        </w:rPr>
      </w:pPr>
      <w:r>
        <w:rPr>
          <w:i/>
          <w:iCs/>
        </w:rPr>
        <w:lastRenderedPageBreak/>
        <w:t>Abstract</w:t>
      </w:r>
      <w:r w:rsidR="009D4A29">
        <w:rPr>
          <w:rFonts w:eastAsia="Times New Roman"/>
        </w:rPr>
        <w:t xml:space="preserve"> – </w:t>
      </w:r>
      <w:r w:rsidR="0049581F" w:rsidRPr="0049581F">
        <w:rPr>
          <w:rFonts w:eastAsia="Times New Roman"/>
        </w:rPr>
        <w:t> </w:t>
      </w:r>
      <w:r w:rsidR="00961551">
        <w:rPr>
          <w:rFonts w:eastAsia="Times New Roman"/>
        </w:rPr>
        <w:t>This lab was a rather monotonous one.  Combinational logic is used to design and implement (digitally) a logic function that can be used as a LED light display that outputs 0 – 9 and a – f.   In order to ensure that each of these 16 outputs can be fully represented, seven individual lights are used with an equation for each.  In order to represent an output, a combination of each light represents an output.  This lab was important practice in optimizing functions and combining them to represent combinatorial functions.  It is important to know and understand how to optimize combinatorial functions because it allows for much more complexity when creating functions.</w:t>
      </w:r>
    </w:p>
    <w:p w14:paraId="427480AF" w14:textId="77777777" w:rsidR="0049581F" w:rsidRPr="009D4A29" w:rsidRDefault="0049581F">
      <w:pPr>
        <w:pStyle w:val="Abstract"/>
      </w:pPr>
    </w:p>
    <w:p w14:paraId="6419231E" w14:textId="77777777" w:rsidR="009711C3" w:rsidRDefault="00A1705E">
      <w:pPr>
        <w:pStyle w:val="Heading1"/>
      </w:pPr>
      <w:r>
        <w:t>Introduction</w:t>
      </w:r>
    </w:p>
    <w:p w14:paraId="081FFF51" w14:textId="233D4DC2" w:rsidR="00961551" w:rsidRDefault="00961551" w:rsidP="009D4A29">
      <w:pPr>
        <w:pStyle w:val="BodyText"/>
      </w:pPr>
      <w:r>
        <w:t>The theme of today’s lab is both patience and thoroughness.  It is important to be patient when creating combinatorial functions</w:t>
      </w:r>
      <w:r w:rsidR="00601613">
        <w:t xml:space="preserve"> because the slightest error will delay progress for the entire lab.  Moreover, combinatorial logic and combinatorial functions are important because they allow for optimization.  For this lab, I optimized several functions and represented them in both written logic and also digitally using DSCH.  These are important skills because logic functions and electronics are increasing in complexity every day.  In order to understand the logic that powers our devices, it is imperative to understand the processes of optimization and combination. </w:t>
      </w:r>
    </w:p>
    <w:p w14:paraId="65DF7321" w14:textId="77777777" w:rsidR="00961551" w:rsidRDefault="00961551" w:rsidP="009D4A29">
      <w:pPr>
        <w:pStyle w:val="BodyText"/>
      </w:pPr>
    </w:p>
    <w:p w14:paraId="52BD9D2E" w14:textId="77777777" w:rsidR="009711C3" w:rsidRDefault="00FE2204">
      <w:pPr>
        <w:pStyle w:val="Heading1"/>
      </w:pPr>
      <w:r>
        <w:t>Experimental Method</w:t>
      </w:r>
    </w:p>
    <w:p w14:paraId="2CAF089A" w14:textId="77777777" w:rsidR="0049581F" w:rsidRDefault="0049581F" w:rsidP="0049581F">
      <w:pPr>
        <w:pStyle w:val="BodyText"/>
        <w:rPr>
          <w:lang w:eastAsia="en-US"/>
        </w:rPr>
      </w:pPr>
    </w:p>
    <w:p w14:paraId="01DCBEE2" w14:textId="2BB1A4DB" w:rsidR="00601613" w:rsidRDefault="00156E72" w:rsidP="00156E72">
      <w:pPr>
        <w:pStyle w:val="BodyText"/>
        <w:rPr>
          <w:lang w:eastAsia="en-US"/>
        </w:rPr>
      </w:pPr>
      <w:r w:rsidRPr="00156E72">
        <w:rPr>
          <w:lang w:eastAsia="en-US"/>
        </w:rPr>
        <w:t> </w:t>
      </w:r>
      <w:r w:rsidR="00601613">
        <w:rPr>
          <w:lang w:eastAsia="en-US"/>
        </w:rPr>
        <w:t>For the first portion of this lab, I made a truth table for the seven segment component.  The following picture shows both the outline of unlit seven segment component and also which segments should be active to represent each output.</w:t>
      </w:r>
    </w:p>
    <w:p w14:paraId="55FE3231" w14:textId="4B9A37F2" w:rsidR="00601613" w:rsidRDefault="00601613" w:rsidP="00156E72">
      <w:pPr>
        <w:pStyle w:val="BodyText"/>
        <w:rPr>
          <w:lang w:eastAsia="en-US"/>
        </w:rPr>
      </w:pPr>
      <w:r>
        <w:rPr>
          <w:noProof/>
          <w:lang w:eastAsia="en-US"/>
        </w:rPr>
        <w:drawing>
          <wp:inline distT="0" distB="0" distL="0" distR="0" wp14:anchorId="76610D36" wp14:editId="33144400">
            <wp:extent cx="2156742" cy="1581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gments.PNG"/>
                    <pic:cNvPicPr/>
                  </pic:nvPicPr>
                  <pic:blipFill>
                    <a:blip r:embed="rId8">
                      <a:extLst>
                        <a:ext uri="{28A0092B-C50C-407E-A947-70E740481C1C}">
                          <a14:useLocalDpi xmlns:a14="http://schemas.microsoft.com/office/drawing/2010/main" val="0"/>
                        </a:ext>
                      </a:extLst>
                    </a:blip>
                    <a:stretch>
                      <a:fillRect/>
                    </a:stretch>
                  </pic:blipFill>
                  <pic:spPr>
                    <a:xfrm>
                      <a:off x="0" y="0"/>
                      <a:ext cx="2222199" cy="1629137"/>
                    </a:xfrm>
                    <a:prstGeom prst="rect">
                      <a:avLst/>
                    </a:prstGeom>
                  </pic:spPr>
                </pic:pic>
              </a:graphicData>
            </a:graphic>
          </wp:inline>
        </w:drawing>
      </w:r>
    </w:p>
    <w:p w14:paraId="13D85F17" w14:textId="77777777" w:rsidR="00601613" w:rsidRDefault="00601613" w:rsidP="00156E72">
      <w:pPr>
        <w:pStyle w:val="BodyText"/>
        <w:rPr>
          <w:lang w:eastAsia="en-US"/>
        </w:rPr>
      </w:pPr>
    </w:p>
    <w:p w14:paraId="2109B343" w14:textId="057B477A" w:rsidR="00601613" w:rsidRDefault="00601613" w:rsidP="00156E72">
      <w:pPr>
        <w:pStyle w:val="BodyText"/>
        <w:rPr>
          <w:lang w:eastAsia="en-US"/>
        </w:rPr>
      </w:pPr>
      <w:r>
        <w:rPr>
          <w:noProof/>
          <w:lang w:eastAsia="en-US"/>
        </w:rPr>
        <w:lastRenderedPageBreak/>
        <w:drawing>
          <wp:inline distT="0" distB="0" distL="0" distR="0" wp14:anchorId="6028C3DA" wp14:editId="61BE20D3">
            <wp:extent cx="3204845" cy="10966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gits.PNG"/>
                    <pic:cNvPicPr/>
                  </pic:nvPicPr>
                  <pic:blipFill>
                    <a:blip r:embed="rId9">
                      <a:extLst>
                        <a:ext uri="{28A0092B-C50C-407E-A947-70E740481C1C}">
                          <a14:useLocalDpi xmlns:a14="http://schemas.microsoft.com/office/drawing/2010/main" val="0"/>
                        </a:ext>
                      </a:extLst>
                    </a:blip>
                    <a:stretch>
                      <a:fillRect/>
                    </a:stretch>
                  </pic:blipFill>
                  <pic:spPr>
                    <a:xfrm>
                      <a:off x="0" y="0"/>
                      <a:ext cx="3204845" cy="1096645"/>
                    </a:xfrm>
                    <a:prstGeom prst="rect">
                      <a:avLst/>
                    </a:prstGeom>
                  </pic:spPr>
                </pic:pic>
              </a:graphicData>
            </a:graphic>
          </wp:inline>
        </w:drawing>
      </w:r>
    </w:p>
    <w:p w14:paraId="43EA005E" w14:textId="77777777" w:rsidR="00B74F4B" w:rsidRDefault="00B74F4B" w:rsidP="002A28EA">
      <w:pPr>
        <w:pStyle w:val="BodyText"/>
        <w:rPr>
          <w:lang w:eastAsia="en-US"/>
        </w:rPr>
      </w:pPr>
    </w:p>
    <w:p w14:paraId="031CE1D4" w14:textId="77777777" w:rsidR="00B74F4B" w:rsidRDefault="00B74F4B" w:rsidP="002A28EA">
      <w:pPr>
        <w:pStyle w:val="BodyText"/>
        <w:rPr>
          <w:lang w:eastAsia="en-US"/>
        </w:rPr>
      </w:pPr>
    </w:p>
    <w:p w14:paraId="4612164C" w14:textId="3EEE3288" w:rsidR="002A28EA" w:rsidRDefault="00601613" w:rsidP="002A28EA">
      <w:pPr>
        <w:pStyle w:val="BodyText"/>
        <w:rPr>
          <w:lang w:eastAsia="en-US"/>
        </w:rPr>
      </w:pPr>
      <w:r>
        <w:rPr>
          <w:lang w:eastAsia="en-US"/>
        </w:rPr>
        <w:t>I used these desired outputs to fill in a tr</w:t>
      </w:r>
      <w:r w:rsidR="002A28EA">
        <w:rPr>
          <w:lang w:eastAsia="en-US"/>
        </w:rPr>
        <w:t>uth table that corresponds with which segments should be illuminated in order to represent each output.  In other words, for the output of 0, every segment should be illuminated other than then middle one (segment g).</w:t>
      </w:r>
    </w:p>
    <w:p w14:paraId="53156BD7" w14:textId="11E8C73E" w:rsidR="002A28EA" w:rsidRDefault="002A28EA" w:rsidP="002A28EA">
      <w:pPr>
        <w:pStyle w:val="BodyText"/>
      </w:pPr>
      <w:r>
        <w:rPr>
          <w:lang w:eastAsia="en-US"/>
        </w:rPr>
        <w:t>Next I used Kmaps in order to optimize the expressions from the truth table.  Each segment got its own Kmap and was thereby optimized.  I used these Kmaps to come up with</w:t>
      </w:r>
      <w:r w:rsidR="00B74F4B">
        <w:rPr>
          <w:lang w:eastAsia="en-US"/>
        </w:rPr>
        <w:t xml:space="preserve"> a combined</w:t>
      </w:r>
      <w:r>
        <w:rPr>
          <w:lang w:eastAsia="en-US"/>
        </w:rPr>
        <w:t xml:space="preserve"> logical Boolean</w:t>
      </w:r>
      <w:r w:rsidR="00B74F4B">
        <w:t xml:space="preserve"> expressions that represents the entire function.</w:t>
      </w:r>
    </w:p>
    <w:p w14:paraId="62E54DDB" w14:textId="334EC28E" w:rsidR="00B74F4B" w:rsidRDefault="00B74F4B" w:rsidP="002A28EA">
      <w:pPr>
        <w:pStyle w:val="BodyText"/>
      </w:pPr>
      <w:r>
        <w:t>Finally, I implemented the combined function in DSCH.  Using a hex editor input and seven digit display, I created one diagram that will output the letters and numbers listed above.</w:t>
      </w:r>
    </w:p>
    <w:p w14:paraId="4C3DDC7E" w14:textId="77777777" w:rsidR="00E61E89" w:rsidRDefault="00E61E89" w:rsidP="002A28EA">
      <w:pPr>
        <w:pStyle w:val="BodyText"/>
      </w:pPr>
    </w:p>
    <w:p w14:paraId="7ACE3FF4" w14:textId="77777777" w:rsidR="00B42217" w:rsidRDefault="00B42217" w:rsidP="00B42217">
      <w:pPr>
        <w:pStyle w:val="Heading1"/>
      </w:pPr>
      <w:r>
        <w:lastRenderedPageBreak/>
        <w:t>Results</w:t>
      </w:r>
    </w:p>
    <w:p w14:paraId="557871BE" w14:textId="77777777" w:rsidR="00B42217" w:rsidRDefault="00B42217" w:rsidP="00B42217">
      <w:pPr>
        <w:pStyle w:val="BodyText"/>
        <w:keepNext/>
        <w:ind w:firstLine="0"/>
      </w:pPr>
    </w:p>
    <w:p w14:paraId="08B07AD7" w14:textId="77777777" w:rsidR="00B42217" w:rsidRDefault="00B42217" w:rsidP="00B42217">
      <w:pPr>
        <w:pStyle w:val="BodyText"/>
        <w:keepNext/>
        <w:ind w:firstLine="0"/>
      </w:pPr>
      <w:r>
        <w:t>The first step was translating the desired output of the seven segment display into a truth table that represents those outputs.  Here is a copy of the truth table I came up with:</w:t>
      </w:r>
    </w:p>
    <w:p w14:paraId="70D493BA" w14:textId="77777777" w:rsidR="00B74F4B" w:rsidRDefault="00B74F4B" w:rsidP="00BA2385">
      <w:pPr>
        <w:pStyle w:val="BodyText"/>
        <w:keepNext/>
        <w:ind w:firstLine="0"/>
      </w:pPr>
    </w:p>
    <w:p w14:paraId="7D3A3D2A" w14:textId="4A8E96AD" w:rsidR="00B74F4B" w:rsidRDefault="00B74F4B" w:rsidP="00BA2385">
      <w:pPr>
        <w:pStyle w:val="BodyText"/>
        <w:keepNext/>
        <w:ind w:firstLine="0"/>
      </w:pPr>
      <w:r>
        <w:rPr>
          <w:noProof/>
          <w:lang w:eastAsia="en-US"/>
        </w:rPr>
        <w:drawing>
          <wp:inline distT="0" distB="0" distL="0" distR="0" wp14:anchorId="5B373F24" wp14:editId="43A92D5B">
            <wp:extent cx="1495425" cy="638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ruthtable.PNG"/>
                    <pic:cNvPicPr/>
                  </pic:nvPicPr>
                  <pic:blipFill>
                    <a:blip r:embed="rId10">
                      <a:extLst>
                        <a:ext uri="{28A0092B-C50C-407E-A947-70E740481C1C}">
                          <a14:useLocalDpi xmlns:a14="http://schemas.microsoft.com/office/drawing/2010/main" val="0"/>
                        </a:ext>
                      </a:extLst>
                    </a:blip>
                    <a:stretch>
                      <a:fillRect/>
                    </a:stretch>
                  </pic:blipFill>
                  <pic:spPr>
                    <a:xfrm>
                      <a:off x="0" y="0"/>
                      <a:ext cx="1516928" cy="647351"/>
                    </a:xfrm>
                    <a:prstGeom prst="rect">
                      <a:avLst/>
                    </a:prstGeom>
                  </pic:spPr>
                </pic:pic>
              </a:graphicData>
            </a:graphic>
          </wp:inline>
        </w:drawing>
      </w:r>
    </w:p>
    <w:p w14:paraId="734298B1" w14:textId="77777777" w:rsidR="00B42217" w:rsidRDefault="00B42217" w:rsidP="00BA2385">
      <w:pPr>
        <w:pStyle w:val="BodyText"/>
        <w:keepNext/>
        <w:ind w:firstLine="0"/>
      </w:pPr>
    </w:p>
    <w:p w14:paraId="5CE8C5B2" w14:textId="3B63431B" w:rsidR="00B42217" w:rsidRDefault="00B42217" w:rsidP="00BA2385">
      <w:pPr>
        <w:pStyle w:val="BodyText"/>
        <w:keepNext/>
        <w:ind w:firstLine="0"/>
      </w:pPr>
      <w:r>
        <w:t>Next was the chore of transcribing each individual segment function into a Kmap in order to optimize them.  Here are the Kmaps for the segments:</w:t>
      </w:r>
    </w:p>
    <w:p w14:paraId="3B295309" w14:textId="77777777" w:rsidR="00B42217" w:rsidRDefault="00B42217" w:rsidP="00BA2385">
      <w:pPr>
        <w:pStyle w:val="BodyText"/>
        <w:keepNext/>
        <w:ind w:firstLine="0"/>
      </w:pPr>
    </w:p>
    <w:p w14:paraId="6A123D8B" w14:textId="3E13AFE6" w:rsidR="00B42217" w:rsidRDefault="00B42217" w:rsidP="00BA2385">
      <w:pPr>
        <w:pStyle w:val="BodyText"/>
        <w:keepNext/>
        <w:ind w:firstLine="0"/>
      </w:pPr>
      <w:r>
        <w:rPr>
          <w:noProof/>
          <w:lang w:eastAsia="en-US"/>
        </w:rPr>
        <w:drawing>
          <wp:inline distT="0" distB="0" distL="0" distR="0" wp14:anchorId="144FDD47" wp14:editId="2AFA6F03">
            <wp:extent cx="2000250" cy="3105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maps.PNG"/>
                    <pic:cNvPicPr/>
                  </pic:nvPicPr>
                  <pic:blipFill>
                    <a:blip r:embed="rId11">
                      <a:extLst>
                        <a:ext uri="{28A0092B-C50C-407E-A947-70E740481C1C}">
                          <a14:useLocalDpi xmlns:a14="http://schemas.microsoft.com/office/drawing/2010/main" val="0"/>
                        </a:ext>
                      </a:extLst>
                    </a:blip>
                    <a:stretch>
                      <a:fillRect/>
                    </a:stretch>
                  </pic:blipFill>
                  <pic:spPr>
                    <a:xfrm>
                      <a:off x="0" y="0"/>
                      <a:ext cx="2005486" cy="3113279"/>
                    </a:xfrm>
                    <a:prstGeom prst="rect">
                      <a:avLst/>
                    </a:prstGeom>
                  </pic:spPr>
                </pic:pic>
              </a:graphicData>
            </a:graphic>
          </wp:inline>
        </w:drawing>
      </w:r>
    </w:p>
    <w:p w14:paraId="32E5ECA5" w14:textId="77777777" w:rsidR="00B74F4B" w:rsidRDefault="00B74F4B" w:rsidP="00BA2385">
      <w:pPr>
        <w:pStyle w:val="BodyText"/>
        <w:keepNext/>
        <w:ind w:firstLine="0"/>
      </w:pPr>
    </w:p>
    <w:p w14:paraId="3C219EC4" w14:textId="54D2E737" w:rsidR="00B74F4B" w:rsidRDefault="00B42217" w:rsidP="00BA2385">
      <w:pPr>
        <w:pStyle w:val="BodyText"/>
        <w:keepNext/>
        <w:ind w:firstLine="0"/>
      </w:pPr>
      <w:r>
        <w:t>These Kmaps led to these optimized equations:</w:t>
      </w:r>
    </w:p>
    <w:p w14:paraId="362F6F70" w14:textId="77777777" w:rsidR="00B42217" w:rsidRDefault="00B42217" w:rsidP="00BA2385">
      <w:pPr>
        <w:pStyle w:val="BodyText"/>
        <w:keepNext/>
        <w:ind w:firstLine="0"/>
      </w:pPr>
    </w:p>
    <w:p w14:paraId="428B9CCA" w14:textId="77777777" w:rsidR="00E61E89" w:rsidRDefault="00E61E89" w:rsidP="00BA2385">
      <w:pPr>
        <w:pStyle w:val="BodyText"/>
        <w:keepNext/>
        <w:ind w:firstLine="0"/>
        <w:sectPr w:rsidR="00E61E89" w:rsidSect="00E61E89">
          <w:type w:val="continuous"/>
          <w:pgSz w:w="12240" w:h="15840"/>
          <w:pgMar w:top="1080" w:right="893" w:bottom="1440" w:left="893" w:header="720" w:footer="720" w:gutter="0"/>
          <w:cols w:num="2" w:space="360"/>
          <w:docGrid w:linePitch="360"/>
        </w:sectPr>
      </w:pPr>
    </w:p>
    <w:p w14:paraId="17456E52" w14:textId="77777777" w:rsidR="00E61E89" w:rsidRDefault="00B42217" w:rsidP="00BA2385">
      <w:pPr>
        <w:pStyle w:val="BodyText"/>
        <w:keepNext/>
        <w:ind w:firstLine="0"/>
        <w:sectPr w:rsidR="00E61E89" w:rsidSect="00E61E89">
          <w:type w:val="continuous"/>
          <w:pgSz w:w="12240" w:h="15840"/>
          <w:pgMar w:top="1080" w:right="893" w:bottom="1440" w:left="893" w:header="720" w:footer="720" w:gutter="0"/>
          <w:cols w:num="2" w:space="360"/>
          <w:docGrid w:linePitch="360"/>
        </w:sectPr>
      </w:pPr>
      <w:r>
        <w:rPr>
          <w:noProof/>
          <w:lang w:eastAsia="en-US"/>
        </w:rPr>
        <w:lastRenderedPageBreak/>
        <w:drawing>
          <wp:inline distT="0" distB="0" distL="0" distR="0" wp14:anchorId="6BB7636F" wp14:editId="66F26CE4">
            <wp:extent cx="1809750" cy="207327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nal equations.PNG"/>
                    <pic:cNvPicPr/>
                  </pic:nvPicPr>
                  <pic:blipFill>
                    <a:blip r:embed="rId12">
                      <a:extLst>
                        <a:ext uri="{28A0092B-C50C-407E-A947-70E740481C1C}">
                          <a14:useLocalDpi xmlns:a14="http://schemas.microsoft.com/office/drawing/2010/main" val="0"/>
                        </a:ext>
                      </a:extLst>
                    </a:blip>
                    <a:stretch>
                      <a:fillRect/>
                    </a:stretch>
                  </pic:blipFill>
                  <pic:spPr>
                    <a:xfrm>
                      <a:off x="0" y="0"/>
                      <a:ext cx="1809750" cy="2073275"/>
                    </a:xfrm>
                    <a:prstGeom prst="rect">
                      <a:avLst/>
                    </a:prstGeom>
                  </pic:spPr>
                </pic:pic>
              </a:graphicData>
            </a:graphic>
          </wp:inline>
        </w:drawing>
      </w:r>
    </w:p>
    <w:p w14:paraId="3D210318" w14:textId="010AD2CB" w:rsidR="00E61E89" w:rsidRPr="00BA2385" w:rsidRDefault="00E61E89" w:rsidP="00BA2385">
      <w:pPr>
        <w:pStyle w:val="BodyText"/>
        <w:keepNext/>
        <w:ind w:firstLine="0"/>
      </w:pPr>
    </w:p>
    <w:p w14:paraId="794BE039" w14:textId="77777777" w:rsidR="006A7360" w:rsidRDefault="00B25868" w:rsidP="006A7360">
      <w:pPr>
        <w:pStyle w:val="Heading1"/>
      </w:pPr>
      <w:r>
        <w:t>Conclusion</w:t>
      </w:r>
    </w:p>
    <w:p w14:paraId="6EE5DB19" w14:textId="41410B20" w:rsidR="009711C3" w:rsidRDefault="00156E72">
      <w:pPr>
        <w:pStyle w:val="BodyText"/>
      </w:pPr>
      <w:r w:rsidRPr="00156E72">
        <w:t xml:space="preserve">If you had any difficulty in the lab and your results seem off, this is where you say why things seemed off and mention if you </w:t>
      </w:r>
      <w:r w:rsidRPr="00156E72">
        <w:lastRenderedPageBreak/>
        <w:t>could have done anything to prevent it.  Explain what you learned in lab.</w:t>
      </w:r>
      <w:r w:rsidR="0020000A">
        <w:t xml:space="preserve"> </w:t>
      </w:r>
    </w:p>
    <w:p w14:paraId="72589F3D" w14:textId="77777777" w:rsidR="009711C3" w:rsidRDefault="009711C3" w:rsidP="00F759F7">
      <w:pPr>
        <w:pStyle w:val="BodyText"/>
      </w:pPr>
    </w:p>
    <w:p w14:paraId="47ECA154" w14:textId="77777777" w:rsidR="006A7360" w:rsidRDefault="006A7360" w:rsidP="006A7360">
      <w:pPr>
        <w:pStyle w:val="references"/>
        <w:sectPr w:rsidR="006A7360" w:rsidSect="00E61E89">
          <w:type w:val="continuous"/>
          <w:pgSz w:w="12240" w:h="15840"/>
          <w:pgMar w:top="1080" w:right="893" w:bottom="1440" w:left="893" w:header="720" w:footer="720" w:gutter="0"/>
          <w:cols w:num="2" w:space="360"/>
          <w:docGrid w:linePitch="360"/>
        </w:sectPr>
      </w:pPr>
    </w:p>
    <w:p w14:paraId="0FEDBF2D" w14:textId="6A952453" w:rsidR="0072223B" w:rsidRDefault="0072223B"/>
    <w:sectPr w:rsidR="0072223B" w:rsidSect="00E61E89">
      <w:type w:val="continuous"/>
      <w:pgSz w:w="12240" w:h="15840"/>
      <w:pgMar w:top="1080" w:right="893" w:bottom="1440" w:left="893"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12F7D2" w14:textId="77777777" w:rsidR="00AD09C9" w:rsidRDefault="00AD09C9" w:rsidP="00A365E8">
      <w:r>
        <w:separator/>
      </w:r>
    </w:p>
  </w:endnote>
  <w:endnote w:type="continuationSeparator" w:id="0">
    <w:p w14:paraId="288DB18A" w14:textId="77777777" w:rsidR="00AD09C9" w:rsidRDefault="00AD09C9" w:rsidP="00A365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DejaVu Sans">
    <w:panose1 w:val="00000000000000000000"/>
    <w:charset w:val="00"/>
    <w:family w:val="roman"/>
    <w:notTrueType/>
    <w:pitch w:val="default"/>
  </w:font>
  <w:font w:name="Lohit Hindi">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676F69" w14:textId="77777777" w:rsidR="00AD09C9" w:rsidRDefault="00AD09C9" w:rsidP="00A365E8">
      <w:r>
        <w:separator/>
      </w:r>
    </w:p>
  </w:footnote>
  <w:footnote w:type="continuationSeparator" w:id="0">
    <w:p w14:paraId="6363D0B0" w14:textId="77777777" w:rsidR="00AD09C9" w:rsidRDefault="00AD09C9" w:rsidP="00A365E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upperRoman"/>
      <w:pStyle w:val="Heading1"/>
      <w:suff w:val="space"/>
      <w:lvlText w:val="%1."/>
      <w:lvlJc w:val="center"/>
      <w:pPr>
        <w:tabs>
          <w:tab w:val="num" w:pos="0"/>
        </w:tabs>
        <w:ind w:left="0" w:firstLine="216"/>
      </w:pPr>
      <w:rPr>
        <w:rFonts w:cs="Times New Roman"/>
        <w:i w:val="0"/>
        <w:iCs w:val="0"/>
      </w:rPr>
    </w:lvl>
    <w:lvl w:ilvl="1">
      <w:start w:val="1"/>
      <w:numFmt w:val="upperLetter"/>
      <w:pStyle w:val="Heading2"/>
      <w:lvlText w:val="%2."/>
      <w:lvlJc w:val="left"/>
      <w:pPr>
        <w:tabs>
          <w:tab w:val="num" w:pos="227"/>
        </w:tabs>
        <w:ind w:left="288" w:hanging="288"/>
      </w:pPr>
      <w:rPr>
        <w:rFonts w:cs="Times New Roman"/>
      </w:rPr>
    </w:lvl>
    <w:lvl w:ilvl="2">
      <w:start w:val="1"/>
      <w:numFmt w:val="decimal"/>
      <w:pStyle w:val="Heading3"/>
      <w:lvlText w:val="%3)"/>
      <w:lvlJc w:val="left"/>
      <w:pPr>
        <w:tabs>
          <w:tab w:val="num" w:pos="425"/>
        </w:tabs>
        <w:ind w:left="0" w:firstLine="180"/>
      </w:pPr>
      <w:rPr>
        <w:rFonts w:cs="Times New Roman"/>
      </w:rPr>
    </w:lvl>
    <w:lvl w:ilvl="3">
      <w:start w:val="1"/>
      <w:numFmt w:val="lowerLetter"/>
      <w:pStyle w:val="Heading4"/>
      <w:lvlText w:val="%4)"/>
      <w:lvlJc w:val="left"/>
      <w:pPr>
        <w:tabs>
          <w:tab w:val="num" w:pos="630"/>
        </w:tabs>
        <w:ind w:left="0" w:firstLine="360"/>
      </w:pPr>
      <w:rPr>
        <w:rFonts w:ascii="Times New Roman" w:hAnsi="Times New Roman" w:cs="Times New Roman"/>
        <w:b w:val="0"/>
        <w:bCs w:val="0"/>
        <w:i/>
        <w:iCs/>
        <w:sz w:val="20"/>
        <w:szCs w:val="20"/>
      </w:rPr>
    </w:lvl>
    <w:lvl w:ilvl="4">
      <w:start w:val="1"/>
      <w:numFmt w:val="none"/>
      <w:suff w:val="nothing"/>
      <w:lvlText w:val=""/>
      <w:lvlJc w:val="left"/>
      <w:pPr>
        <w:tabs>
          <w:tab w:val="num" w:pos="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1">
    <w:nsid w:val="00000002"/>
    <w:multiLevelType w:val="singleLevel"/>
    <w:tmpl w:val="00000002"/>
    <w:name w:val="WW8Num2"/>
    <w:lvl w:ilvl="0">
      <w:start w:val="1"/>
      <w:numFmt w:val="decimal"/>
      <w:pStyle w:val="footnote"/>
      <w:lvlText w:val="%1 "/>
      <w:lvlJc w:val="left"/>
      <w:pPr>
        <w:tabs>
          <w:tab w:val="num" w:pos="648"/>
        </w:tabs>
        <w:ind w:left="0" w:firstLine="288"/>
      </w:pPr>
      <w:rPr>
        <w:rFonts w:ascii="Times New Roman" w:hAnsi="Times New Roman" w:cs="Times New Roman"/>
        <w:b w:val="0"/>
        <w:bCs w:val="0"/>
        <w:i w:val="0"/>
        <w:iCs w:val="0"/>
        <w:caps w:val="0"/>
        <w:small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abstractNum>
  <w:abstractNum w:abstractNumId="2">
    <w:nsid w:val="00000003"/>
    <w:multiLevelType w:val="singleLevel"/>
    <w:tmpl w:val="00000003"/>
    <w:name w:val="WW8Num3"/>
    <w:lvl w:ilvl="0">
      <w:start w:val="1"/>
      <w:numFmt w:val="bullet"/>
      <w:pStyle w:val="bulletlist"/>
      <w:lvlText w:val=""/>
      <w:lvlJc w:val="left"/>
      <w:pPr>
        <w:tabs>
          <w:tab w:val="num" w:pos="648"/>
        </w:tabs>
        <w:ind w:left="648" w:hanging="360"/>
      </w:pPr>
      <w:rPr>
        <w:rFonts w:ascii="Symbol" w:hAnsi="Symbol" w:cs="Symbol"/>
      </w:rPr>
    </w:lvl>
  </w:abstractNum>
  <w:abstractNum w:abstractNumId="3">
    <w:nsid w:val="00000004"/>
    <w:multiLevelType w:val="singleLevel"/>
    <w:tmpl w:val="00000004"/>
    <w:name w:val="WW8Num4"/>
    <w:lvl w:ilvl="0">
      <w:start w:val="1"/>
      <w:numFmt w:val="decimal"/>
      <w:pStyle w:val="references"/>
      <w:lvlText w:val="[%1]"/>
      <w:lvlJc w:val="left"/>
      <w:pPr>
        <w:tabs>
          <w:tab w:val="num" w:pos="360"/>
        </w:tabs>
        <w:ind w:left="360" w:hanging="360"/>
      </w:pPr>
      <w:rPr>
        <w:rFonts w:cs="Times New Roman"/>
      </w:rPr>
    </w:lvl>
  </w:abstractNum>
  <w:abstractNum w:abstractNumId="4">
    <w:nsid w:val="00000005"/>
    <w:multiLevelType w:val="singleLevel"/>
    <w:tmpl w:val="00000005"/>
    <w:name w:val="WW8Num6"/>
    <w:lvl w:ilvl="0">
      <w:start w:val="1"/>
      <w:numFmt w:val="upperRoman"/>
      <w:pStyle w:val="tablehead"/>
      <w:suff w:val="space"/>
      <w:lvlText w:val="TABLE %1. "/>
      <w:lvlJc w:val="left"/>
      <w:pPr>
        <w:tabs>
          <w:tab w:val="num" w:pos="0"/>
        </w:tabs>
        <w:ind w:left="0" w:firstLine="0"/>
      </w:pPr>
      <w:rPr>
        <w:rFonts w:ascii="Times New Roman" w:hAnsi="Times New Roman" w:cs="Times New Roman"/>
        <w:b w:val="0"/>
        <w:bCs w:val="0"/>
        <w:i w:val="0"/>
        <w:iCs w:val="0"/>
        <w:sz w:val="16"/>
        <w:szCs w:val="16"/>
      </w:rPr>
    </w:lvl>
  </w:abstractNum>
  <w:abstractNum w:abstractNumId="5">
    <w:nsid w:val="00000006"/>
    <w:multiLevelType w:val="singleLevel"/>
    <w:tmpl w:val="00000006"/>
    <w:name w:val="WW8Num7"/>
    <w:lvl w:ilvl="0">
      <w:start w:val="1"/>
      <w:numFmt w:val="decimal"/>
      <w:pStyle w:val="figurecaption"/>
      <w:suff w:val="space"/>
      <w:lvlText w:val="Fig. %1. "/>
      <w:lvlJc w:val="left"/>
      <w:pPr>
        <w:tabs>
          <w:tab w:val="num" w:pos="0"/>
        </w:tabs>
        <w:ind w:left="360" w:hanging="360"/>
      </w:pPr>
      <w:rPr>
        <w:rFonts w:ascii="Times New Roman" w:hAnsi="Times New Roman" w:cs="Times New Roman"/>
        <w:b w:val="0"/>
        <w:bCs w:val="0"/>
        <w:i w:val="0"/>
        <w:iCs w:val="0"/>
        <w:color w:val="auto"/>
        <w:sz w:val="16"/>
        <w:szCs w:val="16"/>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128"/>
    <w:rsid w:val="00156E72"/>
    <w:rsid w:val="001A4D9A"/>
    <w:rsid w:val="001D0266"/>
    <w:rsid w:val="001F1A4C"/>
    <w:rsid w:val="0020000A"/>
    <w:rsid w:val="002A28EA"/>
    <w:rsid w:val="003C4EDA"/>
    <w:rsid w:val="0049581F"/>
    <w:rsid w:val="0049736B"/>
    <w:rsid w:val="00552BD3"/>
    <w:rsid w:val="00560117"/>
    <w:rsid w:val="00570AF0"/>
    <w:rsid w:val="00572FA0"/>
    <w:rsid w:val="00573CAC"/>
    <w:rsid w:val="00592489"/>
    <w:rsid w:val="005C0C53"/>
    <w:rsid w:val="005C2440"/>
    <w:rsid w:val="005C6084"/>
    <w:rsid w:val="00601613"/>
    <w:rsid w:val="00604B40"/>
    <w:rsid w:val="00607503"/>
    <w:rsid w:val="00631128"/>
    <w:rsid w:val="006323A1"/>
    <w:rsid w:val="006363E0"/>
    <w:rsid w:val="00656F53"/>
    <w:rsid w:val="00695A0B"/>
    <w:rsid w:val="006A7360"/>
    <w:rsid w:val="006B2C21"/>
    <w:rsid w:val="006C5482"/>
    <w:rsid w:val="007069F6"/>
    <w:rsid w:val="0072223B"/>
    <w:rsid w:val="00747C3F"/>
    <w:rsid w:val="00777720"/>
    <w:rsid w:val="007A4C15"/>
    <w:rsid w:val="007A61F3"/>
    <w:rsid w:val="00800DC2"/>
    <w:rsid w:val="00837824"/>
    <w:rsid w:val="00841F38"/>
    <w:rsid w:val="00844888"/>
    <w:rsid w:val="00844B36"/>
    <w:rsid w:val="008647A1"/>
    <w:rsid w:val="008F04B4"/>
    <w:rsid w:val="00961551"/>
    <w:rsid w:val="009711C3"/>
    <w:rsid w:val="009A0B88"/>
    <w:rsid w:val="009A280D"/>
    <w:rsid w:val="009D4A29"/>
    <w:rsid w:val="009F3463"/>
    <w:rsid w:val="00A1291D"/>
    <w:rsid w:val="00A1705E"/>
    <w:rsid w:val="00A365E8"/>
    <w:rsid w:val="00AC4A8B"/>
    <w:rsid w:val="00AD09C9"/>
    <w:rsid w:val="00AD3F5A"/>
    <w:rsid w:val="00B0408E"/>
    <w:rsid w:val="00B17A82"/>
    <w:rsid w:val="00B25868"/>
    <w:rsid w:val="00B301B0"/>
    <w:rsid w:val="00B42217"/>
    <w:rsid w:val="00B749D6"/>
    <w:rsid w:val="00B74F4B"/>
    <w:rsid w:val="00B77D03"/>
    <w:rsid w:val="00BA2385"/>
    <w:rsid w:val="00BD083E"/>
    <w:rsid w:val="00BD66BA"/>
    <w:rsid w:val="00C40D73"/>
    <w:rsid w:val="00D04FA5"/>
    <w:rsid w:val="00D1670B"/>
    <w:rsid w:val="00D43EE9"/>
    <w:rsid w:val="00D74D17"/>
    <w:rsid w:val="00DB5995"/>
    <w:rsid w:val="00E61E89"/>
    <w:rsid w:val="00EB4C43"/>
    <w:rsid w:val="00F04977"/>
    <w:rsid w:val="00F2463B"/>
    <w:rsid w:val="00F759F7"/>
    <w:rsid w:val="00FB0E63"/>
    <w:rsid w:val="00FE22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284E7E93"/>
  <w15:docId w15:val="{7558B4A9-FBB2-4DD1-8FFF-341D264FE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jc w:val="center"/>
    </w:pPr>
    <w:rPr>
      <w:rFonts w:eastAsia="SimSun"/>
      <w:lang w:eastAsia="zh-CN"/>
    </w:rPr>
  </w:style>
  <w:style w:type="paragraph" w:styleId="Heading1">
    <w:name w:val="heading 1"/>
    <w:basedOn w:val="Normal"/>
    <w:next w:val="BodyText"/>
    <w:qFormat/>
    <w:pPr>
      <w:keepNext/>
      <w:keepLines/>
      <w:numPr>
        <w:numId w:val="1"/>
      </w:numPr>
      <w:tabs>
        <w:tab w:val="left" w:pos="216"/>
        <w:tab w:val="left" w:pos="283"/>
        <w:tab w:val="left" w:pos="340"/>
        <w:tab w:val="left" w:pos="397"/>
      </w:tabs>
      <w:spacing w:before="160" w:after="80"/>
      <w:outlineLvl w:val="0"/>
    </w:pPr>
    <w:rPr>
      <w:smallCaps/>
      <w:lang w:eastAsia="en-US"/>
    </w:rPr>
  </w:style>
  <w:style w:type="paragraph" w:styleId="Heading2">
    <w:name w:val="heading 2"/>
    <w:basedOn w:val="Normal"/>
    <w:next w:val="BodyText"/>
    <w:qFormat/>
    <w:pPr>
      <w:keepNext/>
      <w:keepLines/>
      <w:numPr>
        <w:ilvl w:val="1"/>
        <w:numId w:val="1"/>
      </w:numPr>
      <w:spacing w:before="120" w:after="60"/>
      <w:jc w:val="left"/>
      <w:outlineLvl w:val="1"/>
    </w:pPr>
    <w:rPr>
      <w:i/>
      <w:iCs/>
      <w:lang w:eastAsia="en-US"/>
    </w:rPr>
  </w:style>
  <w:style w:type="paragraph" w:styleId="Heading3">
    <w:name w:val="heading 3"/>
    <w:basedOn w:val="Normal"/>
    <w:next w:val="BodyText"/>
    <w:qFormat/>
    <w:pPr>
      <w:numPr>
        <w:ilvl w:val="2"/>
        <w:numId w:val="1"/>
      </w:numPr>
      <w:tabs>
        <w:tab w:val="left" w:pos="540"/>
      </w:tabs>
      <w:spacing w:line="240" w:lineRule="exact"/>
      <w:jc w:val="both"/>
      <w:outlineLvl w:val="2"/>
    </w:pPr>
    <w:rPr>
      <w:i/>
      <w:iCs/>
      <w:lang w:eastAsia="en-US"/>
    </w:rPr>
  </w:style>
  <w:style w:type="paragraph" w:styleId="Heading4">
    <w:name w:val="heading 4"/>
    <w:basedOn w:val="Normal"/>
    <w:next w:val="BodyText"/>
    <w:qFormat/>
    <w:pPr>
      <w:numPr>
        <w:ilvl w:val="3"/>
        <w:numId w:val="1"/>
      </w:numPr>
      <w:tabs>
        <w:tab w:val="left" w:pos="720"/>
      </w:tabs>
      <w:spacing w:before="40" w:after="40"/>
      <w:jc w:val="both"/>
      <w:outlineLvl w:val="3"/>
    </w:pPr>
    <w:rPr>
      <w:i/>
      <w:iCs/>
      <w:lang w:eastAsia="en-US"/>
    </w:rPr>
  </w:style>
  <w:style w:type="paragraph" w:styleId="Heading5">
    <w:name w:val="heading 5"/>
    <w:basedOn w:val="Normal"/>
    <w:next w:val="BodyText"/>
    <w:qFormat/>
    <w:pPr>
      <w:tabs>
        <w:tab w:val="left" w:pos="360"/>
      </w:tabs>
      <w:spacing w:before="160" w:after="80"/>
      <w:outlineLvl w:val="4"/>
    </w:pPr>
    <w:rPr>
      <w:smallCaps/>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cs="Times New Roman"/>
      <w:i w:val="0"/>
      <w:iCs w:val="0"/>
    </w:rPr>
  </w:style>
  <w:style w:type="character" w:customStyle="1" w:styleId="WW8Num1z1">
    <w:name w:val="WW8Num1z1"/>
    <w:rPr>
      <w:rFonts w:cs="Times New Roman"/>
    </w:rPr>
  </w:style>
  <w:style w:type="character" w:customStyle="1" w:styleId="WW8Num1z3">
    <w:name w:val="WW8Num1z3"/>
    <w:rPr>
      <w:rFonts w:ascii="Times New Roman" w:hAnsi="Times New Roman" w:cs="Times New Roman"/>
      <w:b w:val="0"/>
      <w:bCs w:val="0"/>
      <w:i/>
      <w:iCs/>
      <w:sz w:val="20"/>
      <w:szCs w:val="20"/>
    </w:rPr>
  </w:style>
  <w:style w:type="character" w:customStyle="1" w:styleId="WW8Num2z0">
    <w:name w:val="WW8Num2z0"/>
    <w:rPr>
      <w:rFonts w:ascii="Times New Roman" w:hAnsi="Times New Roman" w:cs="Times New Roman"/>
      <w:b w:val="0"/>
      <w:bCs w:val="0"/>
      <w:i w:val="0"/>
      <w:iCs w:val="0"/>
      <w:caps w:val="0"/>
      <w:small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3z0">
    <w:name w:val="WW8Num3z0"/>
    <w:rPr>
      <w:rFonts w:ascii="Symbol" w:hAnsi="Symbol" w:cs="Symbol"/>
    </w:rPr>
  </w:style>
  <w:style w:type="character" w:customStyle="1" w:styleId="WW8Num4z0">
    <w:name w:val="WW8Num4z0"/>
    <w:rPr>
      <w:rFonts w:cs="Times New Roman"/>
    </w:rPr>
  </w:style>
  <w:style w:type="character" w:customStyle="1" w:styleId="WW8Num5z0">
    <w:name w:val="WW8Num5z0"/>
    <w:rPr>
      <w:rFonts w:ascii="Times New Roman" w:hAnsi="Times New Roman" w:cs="Times New Roman"/>
      <w:caps w:val="0"/>
      <w:smallCaps w:val="0"/>
      <w:strike w:val="0"/>
      <w:dstrike w:val="0"/>
      <w:vanish w:val="0"/>
      <w:color w:val="000000"/>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6z0">
    <w:name w:val="WW8Num6z0"/>
    <w:rPr>
      <w:rFonts w:ascii="Times New Roman" w:hAnsi="Times New Roman" w:cs="Times New Roman"/>
      <w:b w:val="0"/>
      <w:bCs w:val="0"/>
      <w:i w:val="0"/>
      <w:iCs w:val="0"/>
      <w:sz w:val="16"/>
      <w:szCs w:val="16"/>
    </w:rPr>
  </w:style>
  <w:style w:type="character" w:customStyle="1" w:styleId="WW8Num7z0">
    <w:name w:val="WW8Num7z0"/>
    <w:rPr>
      <w:rFonts w:ascii="Times New Roman" w:hAnsi="Times New Roman" w:cs="Times New Roman"/>
      <w:b w:val="0"/>
      <w:bCs w:val="0"/>
      <w:i w:val="0"/>
      <w:iCs w:val="0"/>
      <w:color w:val="auto"/>
      <w:sz w:val="16"/>
      <w:szCs w:val="16"/>
    </w:rPr>
  </w:style>
  <w:style w:type="character" w:customStyle="1" w:styleId="WW-DefaultParagraphFont">
    <w:name w:val="WW-Default Paragraph Font"/>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8Num1z4">
    <w:name w:val="WW8Num1z4"/>
    <w:rPr>
      <w:rFonts w:cs="Times New Roman"/>
    </w:rPr>
  </w:style>
  <w:style w:type="character" w:customStyle="1" w:styleId="WW-Absatz-Standardschriftart1111111">
    <w:name w:val="WW-Absatz-Standardschriftart1111111"/>
  </w:style>
  <w:style w:type="character" w:customStyle="1" w:styleId="WW8Num2z1">
    <w:name w:val="WW8Num2z1"/>
    <w:rPr>
      <w:rFonts w:cs="Times New Roman"/>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5z1">
    <w:name w:val="WW8Num5z1"/>
    <w:rPr>
      <w:rFonts w:ascii="Times New Roman" w:hAnsi="Times New Roman" w:cs="Times New Roman"/>
      <w:b w:val="0"/>
      <w:bCs w:val="0"/>
      <w:i/>
      <w:iCs/>
      <w:caps w:val="0"/>
      <w:smallCaps w:val="0"/>
      <w:strike w:val="0"/>
      <w:dstrike w:val="0"/>
      <w:vanish w:val="0"/>
      <w:color w:val="000000"/>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5z3">
    <w:name w:val="WW8Num5z3"/>
    <w:rPr>
      <w:rFonts w:ascii="Times New Roman" w:hAnsi="Times New Roman" w:cs="Times New Roman"/>
      <w:b w:val="0"/>
      <w:bCs w:val="0"/>
      <w:i/>
      <w:iCs/>
      <w:sz w:val="20"/>
      <w:szCs w:val="20"/>
    </w:rPr>
  </w:style>
  <w:style w:type="character" w:customStyle="1" w:styleId="WW8Num5z4">
    <w:name w:val="WW8Num5z4"/>
    <w:rPr>
      <w:rFonts w:cs="Times New Roman"/>
    </w:rPr>
  </w:style>
  <w:style w:type="character" w:customStyle="1" w:styleId="WW8Num7z1">
    <w:name w:val="WW8Num7z1"/>
    <w:rPr>
      <w:rFonts w:cs="Times New Roman"/>
    </w:rPr>
  </w:style>
  <w:style w:type="character" w:customStyle="1" w:styleId="WW8Num8z0">
    <w:name w:val="WW8Num8z0"/>
    <w:rPr>
      <w:rFonts w:ascii="Times New Roman" w:hAnsi="Times New Roman" w:cs="Times New Roman"/>
      <w:b w:val="0"/>
      <w:bCs w:val="0"/>
      <w:i w:val="0"/>
      <w:iCs w:val="0"/>
      <w:sz w:val="16"/>
      <w:szCs w:val="16"/>
    </w:rPr>
  </w:style>
  <w:style w:type="character" w:customStyle="1" w:styleId="WW-DefaultParagraphFont1">
    <w:name w:val="WW-Default Paragraph Font1"/>
  </w:style>
  <w:style w:type="paragraph" w:customStyle="1" w:styleId="Heading">
    <w:name w:val="Heading"/>
    <w:basedOn w:val="Normal"/>
    <w:next w:val="BodyText"/>
    <w:pPr>
      <w:keepNext/>
      <w:spacing w:before="240" w:after="120"/>
    </w:pPr>
    <w:rPr>
      <w:rFonts w:ascii="Arial" w:eastAsia="DejaVu Sans" w:hAnsi="Arial" w:cs="Lohit Hindi"/>
      <w:sz w:val="28"/>
      <w:szCs w:val="28"/>
    </w:rPr>
  </w:style>
  <w:style w:type="paragraph" w:styleId="BodyText">
    <w:name w:val="Body Text"/>
    <w:basedOn w:val="Normal"/>
    <w:pPr>
      <w:spacing w:after="6"/>
      <w:ind w:firstLine="288"/>
      <w:jc w:val="both"/>
    </w:pPr>
    <w:rPr>
      <w:spacing w:val="-1"/>
    </w:rPr>
  </w:style>
  <w:style w:type="paragraph" w:styleId="List">
    <w:name w:val="List"/>
    <w:basedOn w:val="BodyText"/>
    <w:rPr>
      <w:rFonts w:cs="Lohit Hindi"/>
    </w:rPr>
  </w:style>
  <w:style w:type="paragraph" w:styleId="Caption">
    <w:name w:val="caption"/>
    <w:basedOn w:val="Normal"/>
    <w:qFormat/>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customStyle="1" w:styleId="Abstract">
    <w:name w:val="Abstract"/>
    <w:pPr>
      <w:suppressAutoHyphens/>
      <w:spacing w:after="200"/>
      <w:ind w:firstLine="170"/>
      <w:jc w:val="both"/>
    </w:pPr>
    <w:rPr>
      <w:rFonts w:eastAsia="SimSun"/>
      <w:b/>
      <w:bCs/>
      <w:sz w:val="18"/>
      <w:szCs w:val="18"/>
      <w:lang w:eastAsia="zh-CN"/>
    </w:rPr>
  </w:style>
  <w:style w:type="paragraph" w:customStyle="1" w:styleId="Affiliation">
    <w:name w:val="Affiliation"/>
    <w:pPr>
      <w:suppressAutoHyphens/>
      <w:jc w:val="center"/>
    </w:pPr>
    <w:rPr>
      <w:rFonts w:eastAsia="SimSun"/>
      <w:lang w:eastAsia="zh-CN"/>
    </w:rPr>
  </w:style>
  <w:style w:type="paragraph" w:customStyle="1" w:styleId="Author">
    <w:name w:val="Author"/>
    <w:pPr>
      <w:suppressAutoHyphens/>
      <w:spacing w:before="360" w:after="40"/>
      <w:jc w:val="center"/>
    </w:pPr>
    <w:rPr>
      <w:rFonts w:eastAsia="SimSun"/>
      <w:sz w:val="22"/>
      <w:szCs w:val="22"/>
    </w:rPr>
  </w:style>
  <w:style w:type="paragraph" w:customStyle="1" w:styleId="bulletlist">
    <w:name w:val="bullet list"/>
    <w:basedOn w:val="BodyText"/>
    <w:pPr>
      <w:numPr>
        <w:numId w:val="3"/>
      </w:numPr>
      <w:tabs>
        <w:tab w:val="left" w:pos="648"/>
      </w:tabs>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6"/>
      </w:numPr>
      <w:suppressAutoHyphens/>
      <w:spacing w:before="80" w:after="200"/>
      <w:jc w:val="center"/>
    </w:pPr>
    <w:rPr>
      <w:rFonts w:eastAsia="SimSun"/>
      <w:sz w:val="16"/>
      <w:szCs w:val="16"/>
    </w:rPr>
  </w:style>
  <w:style w:type="paragraph" w:customStyle="1" w:styleId="footnote">
    <w:name w:val="footnote"/>
    <w:pPr>
      <w:numPr>
        <w:numId w:val="2"/>
      </w:numPr>
      <w:tabs>
        <w:tab w:val="left" w:pos="648"/>
      </w:tabs>
      <w:suppressAutoHyphens/>
      <w:spacing w:after="40"/>
    </w:pPr>
    <w:rPr>
      <w:rFonts w:eastAsia="SimSun"/>
      <w:sz w:val="16"/>
      <w:szCs w:val="16"/>
      <w:lang w:eastAsia="zh-CN"/>
    </w:rPr>
  </w:style>
  <w:style w:type="paragraph" w:customStyle="1" w:styleId="keywords">
    <w:name w:val="key words"/>
    <w:pPr>
      <w:suppressAutoHyphens/>
      <w:spacing w:after="120"/>
      <w:ind w:firstLine="288"/>
      <w:jc w:val="both"/>
    </w:pPr>
    <w:rPr>
      <w:rFonts w:eastAsia="SimSun"/>
      <w:b/>
      <w:bCs/>
      <w:iCs/>
      <w:sz w:val="18"/>
      <w:szCs w:val="18"/>
    </w:rPr>
  </w:style>
  <w:style w:type="paragraph" w:customStyle="1" w:styleId="papersubtitle">
    <w:name w:val="paper subtitle"/>
    <w:pPr>
      <w:suppressAutoHyphens/>
      <w:spacing w:after="120"/>
      <w:jc w:val="center"/>
    </w:pPr>
    <w:rPr>
      <w:rFonts w:eastAsia="MS Mincho"/>
      <w:sz w:val="28"/>
      <w:szCs w:val="28"/>
    </w:rPr>
  </w:style>
  <w:style w:type="paragraph" w:customStyle="1" w:styleId="papertitle">
    <w:name w:val="paper title"/>
    <w:pPr>
      <w:suppressAutoHyphens/>
      <w:spacing w:after="120"/>
      <w:jc w:val="center"/>
    </w:pPr>
    <w:rPr>
      <w:rFonts w:eastAsia="MS Mincho"/>
      <w:sz w:val="48"/>
      <w:szCs w:val="48"/>
    </w:rPr>
  </w:style>
  <w:style w:type="paragraph" w:customStyle="1" w:styleId="references">
    <w:name w:val="references"/>
    <w:pPr>
      <w:numPr>
        <w:numId w:val="4"/>
      </w:numPr>
      <w:suppressAutoHyphens/>
      <w:spacing w:after="50" w:line="180" w:lineRule="atLeast"/>
      <w:jc w:val="both"/>
    </w:pPr>
    <w:rPr>
      <w:rFonts w:eastAsia="MS Mincho"/>
      <w:sz w:val="18"/>
      <w:szCs w:val="16"/>
    </w:rPr>
  </w:style>
  <w:style w:type="paragraph" w:customStyle="1" w:styleId="sponsors">
    <w:name w:val="sponsors"/>
    <w:pPr>
      <w:pBdr>
        <w:top w:val="single" w:sz="4" w:space="2" w:color="000000"/>
      </w:pBdr>
      <w:suppressAutoHyphens/>
      <w:ind w:firstLine="288"/>
    </w:pPr>
    <w:rPr>
      <w:rFonts w:eastAsia="SimSun"/>
      <w:sz w:val="16"/>
      <w:szCs w:val="16"/>
      <w:lang w:eastAsia="zh-CN"/>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suppressAutoHyphens/>
      <w:jc w:val="both"/>
    </w:pPr>
    <w:rPr>
      <w:rFonts w:eastAsia="SimSun"/>
      <w:sz w:val="16"/>
      <w:szCs w:val="16"/>
    </w:rPr>
  </w:style>
  <w:style w:type="paragraph" w:customStyle="1" w:styleId="tablefootnote">
    <w:name w:val="table footnote"/>
    <w:pPr>
      <w:suppressAutoHyphens/>
      <w:spacing w:before="60" w:after="30"/>
      <w:jc w:val="right"/>
    </w:pPr>
    <w:rPr>
      <w:rFonts w:eastAsia="SimSun"/>
      <w:sz w:val="12"/>
      <w:szCs w:val="12"/>
      <w:lang w:eastAsia="zh-CN"/>
    </w:rPr>
  </w:style>
  <w:style w:type="paragraph" w:customStyle="1" w:styleId="tablehead">
    <w:name w:val="table head"/>
    <w:pPr>
      <w:numPr>
        <w:numId w:val="5"/>
      </w:numPr>
      <w:tabs>
        <w:tab w:val="left" w:pos="1080"/>
      </w:tabs>
      <w:suppressAutoHyphens/>
      <w:spacing w:before="240" w:after="120" w:line="216" w:lineRule="auto"/>
      <w:jc w:val="center"/>
    </w:pPr>
    <w:rPr>
      <w:rFonts w:eastAsia="SimSun"/>
      <w:smallCaps/>
      <w:sz w:val="16"/>
      <w:szCs w:val="16"/>
    </w:rPr>
  </w:style>
  <w:style w:type="paragraph" w:customStyle="1" w:styleId="Framecontents">
    <w:name w:val="Frame contents"/>
    <w:basedOn w:val="BodyText"/>
  </w:style>
  <w:style w:type="paragraph" w:customStyle="1" w:styleId="TableContents">
    <w:name w:val="Table Contents"/>
    <w:basedOn w:val="Normal"/>
    <w:pPr>
      <w:suppressLineNumbers/>
    </w:pPr>
  </w:style>
  <w:style w:type="paragraph" w:customStyle="1" w:styleId="TableHeading">
    <w:name w:val="Table Heading"/>
    <w:basedOn w:val="TableContents"/>
    <w:rPr>
      <w:b/>
      <w:bCs/>
    </w:rPr>
  </w:style>
  <w:style w:type="paragraph" w:styleId="BodyTextIndent">
    <w:name w:val="Body Text Indent"/>
    <w:basedOn w:val="Normal"/>
    <w:link w:val="BodyTextIndentChar"/>
    <w:uiPriority w:val="99"/>
    <w:semiHidden/>
    <w:unhideWhenUsed/>
    <w:rsid w:val="00FE2204"/>
    <w:pPr>
      <w:spacing w:after="120"/>
      <w:ind w:left="360"/>
    </w:pPr>
  </w:style>
  <w:style w:type="character" w:customStyle="1" w:styleId="BodyTextIndentChar">
    <w:name w:val="Body Text Indent Char"/>
    <w:basedOn w:val="DefaultParagraphFont"/>
    <w:link w:val="BodyTextIndent"/>
    <w:uiPriority w:val="99"/>
    <w:semiHidden/>
    <w:rsid w:val="00FE2204"/>
    <w:rPr>
      <w:rFonts w:eastAsia="SimSun"/>
      <w:lang w:eastAsia="zh-CN"/>
    </w:rPr>
  </w:style>
  <w:style w:type="paragraph" w:styleId="BalloonText">
    <w:name w:val="Balloon Text"/>
    <w:basedOn w:val="Normal"/>
    <w:link w:val="BalloonTextChar"/>
    <w:uiPriority w:val="99"/>
    <w:semiHidden/>
    <w:unhideWhenUsed/>
    <w:rsid w:val="00B17A82"/>
    <w:rPr>
      <w:rFonts w:ascii="Tahoma" w:hAnsi="Tahoma" w:cs="Tahoma"/>
      <w:sz w:val="16"/>
      <w:szCs w:val="16"/>
    </w:rPr>
  </w:style>
  <w:style w:type="character" w:customStyle="1" w:styleId="BalloonTextChar">
    <w:name w:val="Balloon Text Char"/>
    <w:basedOn w:val="DefaultParagraphFont"/>
    <w:link w:val="BalloonText"/>
    <w:uiPriority w:val="99"/>
    <w:semiHidden/>
    <w:rsid w:val="00B17A82"/>
    <w:rPr>
      <w:rFonts w:ascii="Tahoma" w:eastAsia="SimSun" w:hAnsi="Tahoma" w:cs="Tahoma"/>
      <w:sz w:val="16"/>
      <w:szCs w:val="16"/>
      <w:lang w:eastAsia="zh-CN"/>
    </w:rPr>
  </w:style>
  <w:style w:type="paragraph" w:styleId="BodyText2">
    <w:name w:val="Body Text 2"/>
    <w:basedOn w:val="Normal"/>
    <w:link w:val="BodyText2Char"/>
    <w:uiPriority w:val="99"/>
    <w:semiHidden/>
    <w:unhideWhenUsed/>
    <w:rsid w:val="006B2C21"/>
    <w:pPr>
      <w:spacing w:after="120" w:line="480" w:lineRule="auto"/>
    </w:pPr>
  </w:style>
  <w:style w:type="character" w:customStyle="1" w:styleId="BodyText2Char">
    <w:name w:val="Body Text 2 Char"/>
    <w:basedOn w:val="DefaultParagraphFont"/>
    <w:link w:val="BodyText2"/>
    <w:uiPriority w:val="99"/>
    <w:semiHidden/>
    <w:rsid w:val="006B2C21"/>
    <w:rPr>
      <w:rFonts w:eastAsia="SimSun"/>
      <w:lang w:eastAsia="zh-CN"/>
    </w:rPr>
  </w:style>
  <w:style w:type="paragraph" w:styleId="Header">
    <w:name w:val="header"/>
    <w:basedOn w:val="Normal"/>
    <w:link w:val="HeaderChar"/>
    <w:uiPriority w:val="99"/>
    <w:unhideWhenUsed/>
    <w:rsid w:val="00A365E8"/>
    <w:pPr>
      <w:tabs>
        <w:tab w:val="center" w:pos="4680"/>
        <w:tab w:val="right" w:pos="9360"/>
      </w:tabs>
    </w:pPr>
  </w:style>
  <w:style w:type="character" w:customStyle="1" w:styleId="HeaderChar">
    <w:name w:val="Header Char"/>
    <w:basedOn w:val="DefaultParagraphFont"/>
    <w:link w:val="Header"/>
    <w:uiPriority w:val="99"/>
    <w:rsid w:val="00A365E8"/>
    <w:rPr>
      <w:rFonts w:eastAsia="SimSun"/>
      <w:lang w:eastAsia="zh-CN"/>
    </w:rPr>
  </w:style>
  <w:style w:type="paragraph" w:styleId="Footer">
    <w:name w:val="footer"/>
    <w:basedOn w:val="Normal"/>
    <w:link w:val="FooterChar"/>
    <w:uiPriority w:val="99"/>
    <w:unhideWhenUsed/>
    <w:rsid w:val="00A365E8"/>
    <w:pPr>
      <w:tabs>
        <w:tab w:val="center" w:pos="4680"/>
        <w:tab w:val="right" w:pos="9360"/>
      </w:tabs>
    </w:pPr>
  </w:style>
  <w:style w:type="character" w:customStyle="1" w:styleId="FooterChar">
    <w:name w:val="Footer Char"/>
    <w:basedOn w:val="DefaultParagraphFont"/>
    <w:link w:val="Footer"/>
    <w:uiPriority w:val="99"/>
    <w:rsid w:val="00A365E8"/>
    <w:rPr>
      <w:rFonts w:eastAsia="SimSun"/>
      <w:lang w:eastAsia="zh-CN"/>
    </w:rPr>
  </w:style>
  <w:style w:type="character" w:styleId="Hyperlink">
    <w:name w:val="Hyperlink"/>
    <w:basedOn w:val="DefaultParagraphFont"/>
    <w:uiPriority w:val="99"/>
    <w:semiHidden/>
    <w:unhideWhenUsed/>
    <w:rsid w:val="007A4C15"/>
    <w:rPr>
      <w:color w:val="0000FF"/>
      <w:u w:val="single"/>
    </w:rPr>
  </w:style>
  <w:style w:type="character" w:styleId="FollowedHyperlink">
    <w:name w:val="FollowedHyperlink"/>
    <w:basedOn w:val="DefaultParagraphFont"/>
    <w:uiPriority w:val="99"/>
    <w:semiHidden/>
    <w:unhideWhenUsed/>
    <w:rsid w:val="007A4C15"/>
    <w:rPr>
      <w:color w:val="800080" w:themeColor="followedHyperlink"/>
      <w:u w:val="single"/>
    </w:rPr>
  </w:style>
  <w:style w:type="table" w:styleId="TableGrid">
    <w:name w:val="Table Grid"/>
    <w:basedOn w:val="TableNormal"/>
    <w:uiPriority w:val="59"/>
    <w:rsid w:val="00BA23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04F990-2F66-4C41-9535-168778CA25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455</Words>
  <Characters>2597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USNA</Company>
  <LinksUpToDate>false</LinksUpToDate>
  <CharactersWithSpaces>3046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Johnson, Brent C</cp:lastModifiedBy>
  <cp:revision>2</cp:revision>
  <cp:lastPrinted>2014-02-10T03:25:00Z</cp:lastPrinted>
  <dcterms:created xsi:type="dcterms:W3CDTF">2015-03-31T21:55:00Z</dcterms:created>
  <dcterms:modified xsi:type="dcterms:W3CDTF">2015-03-31T21:55:00Z</dcterms:modified>
</cp:coreProperties>
</file>