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2B7C" w14:textId="77777777" w:rsidR="00C14DEB" w:rsidRDefault="00C14DEB" w:rsidP="001F77D1">
      <w:pPr>
        <w:pStyle w:val="Title"/>
      </w:pPr>
      <w:r w:rsidRPr="00C14DEB">
        <w:t>A Primer on HBR’s AWARE Framework — Applied to Mission Teams and “Delivery Is Existential”</w:t>
      </w:r>
    </w:p>
    <w:p w14:paraId="67BC656F" w14:textId="77777777" w:rsidR="00AF1DD6" w:rsidRPr="00AF1DD6" w:rsidRDefault="00AF1DD6" w:rsidP="00AF1DD6"/>
    <w:p w14:paraId="41ADFB15" w14:textId="7A0231C0" w:rsidR="00EB32CD" w:rsidRDefault="00EB32CD" w:rsidP="00EB32CD">
      <w:r>
        <w:t xml:space="preserve">There </w:t>
      </w:r>
      <w:r w:rsidR="009136B5">
        <w:t xml:space="preserve">is a lot of angst around AI. As I push us to use more AI and to transform to high performance teams where AI is an essential part of how we work, it </w:t>
      </w:r>
      <w:r w:rsidR="001F77D1">
        <w:t xml:space="preserve">is important for </w:t>
      </w:r>
      <w:r w:rsidR="009136B5">
        <w:t xml:space="preserve">us to be </w:t>
      </w:r>
      <w:r w:rsidR="00912942">
        <w:t xml:space="preserve">intentional on how we approach widespread AI adoption across the org. Today we see those who dive head first and are living the joys and frustrations of AI, those who think of AI as the opportunity to build the next big thing as opposed to the transformation engine for how we up-level, those who want to embrace AI but are afraid or confused about what standards we need or guard rails we have. </w:t>
      </w:r>
      <w:r w:rsidR="001F77D1">
        <w:t>Of course,</w:t>
      </w:r>
      <w:r w:rsidR="0089057A">
        <w:t xml:space="preserve"> we also have folks who will talk about AI but are not yet ready to go on the journey to transform their way of work.</w:t>
      </w:r>
    </w:p>
    <w:p w14:paraId="6658B310" w14:textId="5959926F" w:rsidR="0089057A" w:rsidRPr="00C14DEB" w:rsidRDefault="0089057A" w:rsidP="00EB32CD">
      <w:r>
        <w:t xml:space="preserve">Harvard Business Review has an interesting framework called the AWARE framework and I have been playing (in this document) on how we can use it for our </w:t>
      </w:r>
      <w:r w:rsidR="00361E4F">
        <w:t>transformation journey across the organization.</w:t>
      </w:r>
    </w:p>
    <w:p w14:paraId="098E2E1C" w14:textId="77777777" w:rsidR="00C14DEB" w:rsidRPr="00C14DEB" w:rsidRDefault="00C14DEB" w:rsidP="00AF1DD6">
      <w:pPr>
        <w:pStyle w:val="Heading1"/>
      </w:pPr>
      <w:r w:rsidRPr="00C14DEB">
        <w:t xml:space="preserve">Why AWARE matters </w:t>
      </w:r>
      <w:r w:rsidRPr="00C14DEB">
        <w:rPr>
          <w:i/>
          <w:iCs/>
        </w:rPr>
        <w:t>now</w:t>
      </w:r>
      <w:r w:rsidRPr="00C14DEB">
        <w:t xml:space="preserve"> for us</w:t>
      </w:r>
    </w:p>
    <w:p w14:paraId="2E8B979A" w14:textId="265BE28F" w:rsidR="00C14DEB" w:rsidRPr="00C14DEB" w:rsidRDefault="00C14DEB" w:rsidP="00C14DEB">
      <w:r w:rsidRPr="00C14DEB">
        <w:t xml:space="preserve">HBR’s core message across its AI transformation work is consistent: </w:t>
      </w:r>
      <w:r w:rsidRPr="00C14DEB">
        <w:rPr>
          <w:b/>
          <w:bCs/>
        </w:rPr>
        <w:t>AI does not create advantage by automating existing work faster; it creates advantage when it reshapes how value is created, who does what, and how decisions are made</w:t>
      </w:r>
      <w:r w:rsidRPr="00C14DEB">
        <w:t xml:space="preserve">. </w:t>
      </w:r>
      <w:r w:rsidR="001F77D1">
        <w:t xml:space="preserve"> </w:t>
      </w:r>
    </w:p>
    <w:p w14:paraId="3C43C7F6" w14:textId="61F7F56F" w:rsidR="00C14DEB" w:rsidRPr="00C14DEB" w:rsidRDefault="00C14DEB" w:rsidP="00C14DEB">
      <w:r w:rsidRPr="00C14DEB">
        <w:t xml:space="preserve">That framing aligns directly with the </w:t>
      </w:r>
      <w:r w:rsidR="001F77D1">
        <w:t xml:space="preserve">three </w:t>
      </w:r>
      <w:r w:rsidR="003E75A0">
        <w:t>key concepts we have been discussing</w:t>
      </w:r>
      <w:r w:rsidRPr="00C14DEB">
        <w:t>:</w:t>
      </w:r>
    </w:p>
    <w:p w14:paraId="0496F086" w14:textId="4F8E577E" w:rsidR="00702661" w:rsidRPr="00702661" w:rsidRDefault="00702661" w:rsidP="00C14DEB">
      <w:pPr>
        <w:numPr>
          <w:ilvl w:val="0"/>
          <w:numId w:val="1"/>
        </w:numPr>
      </w:pPr>
      <w:r w:rsidRPr="00AF1DD6">
        <w:rPr>
          <w:b/>
          <w:bCs/>
        </w:rPr>
        <w:t>Steel threads</w:t>
      </w:r>
      <w:r>
        <w:t xml:space="preserve">: durable top-level domains of accountability or cross-cutting aspects that are fundamental to how we think of work </w:t>
      </w:r>
      <w:r w:rsidR="00AF1DD6">
        <w:t>and areas of investment.</w:t>
      </w:r>
    </w:p>
    <w:p w14:paraId="0F5AFA1E" w14:textId="09B1C9CA" w:rsidR="00C14DEB" w:rsidRPr="00C14DEB" w:rsidRDefault="00C14DEB" w:rsidP="00C14DEB">
      <w:pPr>
        <w:numPr>
          <w:ilvl w:val="0"/>
          <w:numId w:val="1"/>
        </w:numPr>
      </w:pPr>
      <w:r w:rsidRPr="00C14DEB">
        <w:rPr>
          <w:b/>
          <w:bCs/>
        </w:rPr>
        <w:t>Mission Teams</w:t>
      </w:r>
      <w:r w:rsidRPr="00C14DEB">
        <w:t>: small, composable, outcome</w:t>
      </w:r>
      <w:r w:rsidRPr="00C14DEB">
        <w:noBreakHyphen/>
        <w:t>oriented teams with clear interfaces</w:t>
      </w:r>
    </w:p>
    <w:p w14:paraId="303A0AE5" w14:textId="77777777" w:rsidR="00C14DEB" w:rsidRPr="00C14DEB" w:rsidRDefault="00C14DEB" w:rsidP="00C14DEB">
      <w:pPr>
        <w:numPr>
          <w:ilvl w:val="0"/>
          <w:numId w:val="1"/>
        </w:numPr>
      </w:pPr>
      <w:r w:rsidRPr="00C14DEB">
        <w:rPr>
          <w:b/>
          <w:bCs/>
        </w:rPr>
        <w:t>Delivery Is Existential</w:t>
      </w:r>
      <w:r w:rsidRPr="00C14DEB">
        <w:t>: delivery quality, speed, and reliability are not hygiene—they are survival</w:t>
      </w:r>
    </w:p>
    <w:p w14:paraId="3DC0BD4C" w14:textId="77777777" w:rsidR="00C14DEB" w:rsidRPr="00C14DEB" w:rsidRDefault="00C14DEB" w:rsidP="00C14DEB">
      <w:r w:rsidRPr="00C14DEB">
        <w:t xml:space="preserve">The </w:t>
      </w:r>
      <w:r w:rsidRPr="00C14DEB">
        <w:rPr>
          <w:b/>
          <w:bCs/>
        </w:rPr>
        <w:t>AWARE framework</w:t>
      </w:r>
      <w:r w:rsidRPr="00C14DEB">
        <w:t xml:space="preserve"> is useful because it gives leaders and teams a </w:t>
      </w:r>
      <w:r w:rsidRPr="00C14DEB">
        <w:rPr>
          <w:b/>
          <w:bCs/>
        </w:rPr>
        <w:t>shared mental model</w:t>
      </w:r>
      <w:r w:rsidRPr="00C14DEB">
        <w:t xml:space="preserve"> for AI transformation that goes beyond tools and into </w:t>
      </w:r>
      <w:r w:rsidRPr="00C14DEB">
        <w:rPr>
          <w:b/>
          <w:bCs/>
        </w:rPr>
        <w:t>behavior, workflow, and value creation</w:t>
      </w:r>
      <w:r w:rsidRPr="00C14DEB">
        <w:t>.</w:t>
      </w:r>
    </w:p>
    <w:p w14:paraId="262AD8BD" w14:textId="77777777" w:rsidR="00C14DEB" w:rsidRPr="00C14DEB" w:rsidRDefault="00C14DEB" w:rsidP="00C14DEB">
      <w:r w:rsidRPr="00C14DEB">
        <w:t>At a high level, HBR uses AWARE to emphasize that successful AI transformations are:</w:t>
      </w:r>
    </w:p>
    <w:p w14:paraId="54C9931D" w14:textId="77777777" w:rsidR="00C14DEB" w:rsidRPr="00C14DEB" w:rsidRDefault="00C14DEB" w:rsidP="00C14DEB">
      <w:pPr>
        <w:numPr>
          <w:ilvl w:val="0"/>
          <w:numId w:val="2"/>
        </w:numPr>
      </w:pPr>
      <w:r w:rsidRPr="00C14DEB">
        <w:rPr>
          <w:b/>
          <w:bCs/>
        </w:rPr>
        <w:lastRenderedPageBreak/>
        <w:t>Intentional</w:t>
      </w:r>
      <w:r w:rsidRPr="00C14DEB">
        <w:t xml:space="preserve"> (aligned to business outcomes)</w:t>
      </w:r>
    </w:p>
    <w:p w14:paraId="541DB22D" w14:textId="77777777" w:rsidR="00C14DEB" w:rsidRPr="00C14DEB" w:rsidRDefault="00C14DEB" w:rsidP="00C14DEB">
      <w:pPr>
        <w:numPr>
          <w:ilvl w:val="0"/>
          <w:numId w:val="2"/>
        </w:numPr>
      </w:pPr>
      <w:r w:rsidRPr="00C14DEB">
        <w:rPr>
          <w:b/>
          <w:bCs/>
        </w:rPr>
        <w:t>Human</w:t>
      </w:r>
      <w:r w:rsidRPr="00C14DEB">
        <w:rPr>
          <w:b/>
          <w:bCs/>
        </w:rPr>
        <w:noBreakHyphen/>
        <w:t>centered</w:t>
      </w:r>
      <w:r w:rsidRPr="00C14DEB">
        <w:t xml:space="preserve"> (reshaping roles, not just tasks)</w:t>
      </w:r>
    </w:p>
    <w:p w14:paraId="12493EBE" w14:textId="77777777" w:rsidR="00C14DEB" w:rsidRPr="00C14DEB" w:rsidRDefault="00C14DEB" w:rsidP="00C14DEB">
      <w:pPr>
        <w:numPr>
          <w:ilvl w:val="0"/>
          <w:numId w:val="2"/>
        </w:numPr>
      </w:pPr>
      <w:r w:rsidRPr="00C14DEB">
        <w:rPr>
          <w:b/>
          <w:bCs/>
        </w:rPr>
        <w:t>Architected</w:t>
      </w:r>
      <w:r w:rsidRPr="00C14DEB">
        <w:t xml:space="preserve"> (not bolted on)</w:t>
      </w:r>
    </w:p>
    <w:p w14:paraId="1EF8C310" w14:textId="77777777" w:rsidR="00C14DEB" w:rsidRPr="00C14DEB" w:rsidRDefault="00C14DEB" w:rsidP="00C14DEB">
      <w:pPr>
        <w:numPr>
          <w:ilvl w:val="0"/>
          <w:numId w:val="2"/>
        </w:numPr>
      </w:pPr>
      <w:r w:rsidRPr="00C14DEB">
        <w:rPr>
          <w:b/>
          <w:bCs/>
        </w:rPr>
        <w:t>Risk</w:t>
      </w:r>
      <w:r w:rsidRPr="00C14DEB">
        <w:rPr>
          <w:b/>
          <w:bCs/>
        </w:rPr>
        <w:noBreakHyphen/>
        <w:t>aware and responsible</w:t>
      </w:r>
    </w:p>
    <w:p w14:paraId="485FED97" w14:textId="488A3A08" w:rsidR="00C14DEB" w:rsidRPr="00C14DEB" w:rsidRDefault="00C14DEB" w:rsidP="00C14DEB">
      <w:pPr>
        <w:numPr>
          <w:ilvl w:val="0"/>
          <w:numId w:val="2"/>
        </w:numPr>
      </w:pPr>
      <w:r w:rsidRPr="00C14DEB">
        <w:rPr>
          <w:b/>
          <w:bCs/>
        </w:rPr>
        <w:t>Continuously learning</w:t>
      </w:r>
      <w:r w:rsidRPr="00C14DEB">
        <w:t xml:space="preserve"> rather than episodic </w:t>
      </w:r>
      <w:hyperlink r:id="rId5" w:history="1"/>
      <w:r w:rsidR="00AF1DD6">
        <w:t xml:space="preserve"> </w:t>
      </w:r>
    </w:p>
    <w:p w14:paraId="232A9D36" w14:textId="225592F2" w:rsidR="00C14DEB" w:rsidRPr="00C14DEB" w:rsidRDefault="00C14DEB" w:rsidP="00C14DEB">
      <w:r w:rsidRPr="00C14DEB">
        <w:t xml:space="preserve">What follows is a </w:t>
      </w:r>
      <w:r w:rsidRPr="00C14DEB">
        <w:rPr>
          <w:b/>
          <w:bCs/>
        </w:rPr>
        <w:t>practical, team</w:t>
      </w:r>
      <w:r w:rsidRPr="00C14DEB">
        <w:rPr>
          <w:b/>
          <w:bCs/>
        </w:rPr>
        <w:noBreakHyphen/>
        <w:t>level interpretation</w:t>
      </w:r>
      <w:r w:rsidRPr="00C14DEB">
        <w:t xml:space="preserve"> of AWARE, grounded in those principles and explicitly mapped to </w:t>
      </w:r>
      <w:r w:rsidRPr="00C14DEB">
        <w:rPr>
          <w:b/>
          <w:bCs/>
        </w:rPr>
        <w:t>dev + PM workflows</w:t>
      </w:r>
      <w:r w:rsidRPr="00C14DEB">
        <w:t xml:space="preserve">, with a focus on </w:t>
      </w:r>
      <w:r w:rsidRPr="00C14DEB">
        <w:rPr>
          <w:b/>
          <w:bCs/>
        </w:rPr>
        <w:t>moving people up the value chain</w:t>
      </w:r>
      <w:r w:rsidRPr="00C14DEB">
        <w:t>.</w:t>
      </w:r>
    </w:p>
    <w:p w14:paraId="34DDF4EA" w14:textId="79E10D82" w:rsidR="00C14DEB" w:rsidRPr="00C14DEB" w:rsidRDefault="00C14DEB" w:rsidP="00C14DEB"/>
    <w:p w14:paraId="420975BF" w14:textId="77777777" w:rsidR="00C14DEB" w:rsidRPr="00C14DEB" w:rsidRDefault="00C14DEB" w:rsidP="00AF1DD6">
      <w:pPr>
        <w:pStyle w:val="Heading1"/>
      </w:pPr>
      <w:r w:rsidRPr="00C14DEB">
        <w:t>The AWARE Framework (Applied)</w:t>
      </w:r>
    </w:p>
    <w:p w14:paraId="7FF6F7D3" w14:textId="77777777" w:rsidR="00C14DEB" w:rsidRPr="00C14DEB" w:rsidRDefault="00C14DEB" w:rsidP="00C14DEB">
      <w:r w:rsidRPr="00C14DEB">
        <w:rPr>
          <w:b/>
          <w:bCs/>
        </w:rPr>
        <w:t>AWARE = Align · Workforce · Architecture · Responsibility · Execution</w:t>
      </w:r>
    </w:p>
    <w:p w14:paraId="408E58E2" w14:textId="77777777" w:rsidR="00C14DEB" w:rsidRPr="00C14DEB" w:rsidRDefault="00C14DEB" w:rsidP="00D42A69">
      <w:pPr>
        <w:pStyle w:val="Heading2"/>
      </w:pPr>
      <w:r w:rsidRPr="00C14DEB">
        <w:t>1. Align — AI in service of mission outcomes, not activity</w:t>
      </w:r>
    </w:p>
    <w:p w14:paraId="2FF49A10" w14:textId="7C01164A" w:rsidR="00C14DEB" w:rsidRPr="00C14DEB" w:rsidRDefault="00C14DEB" w:rsidP="00C14DEB">
      <w:r w:rsidRPr="00C14DEB">
        <w:rPr>
          <w:b/>
          <w:bCs/>
        </w:rPr>
        <w:t>HBR intent:</w:t>
      </w:r>
      <w:r w:rsidRPr="00C14DEB">
        <w:br/>
        <w:t xml:space="preserve">AI efforts fail when they optimize local tasks instead of enterprise value creation. </w:t>
      </w:r>
      <w:hyperlink r:id="rId6" w:history="1"/>
      <w:r w:rsidR="00D42A69">
        <w:t xml:space="preserve"> </w:t>
      </w:r>
    </w:p>
    <w:p w14:paraId="55C727FC" w14:textId="77777777" w:rsidR="00C14DEB" w:rsidRPr="00C14DEB" w:rsidRDefault="00C14DEB" w:rsidP="00C14DEB">
      <w:r w:rsidRPr="00C14DEB">
        <w:rPr>
          <w:b/>
          <w:bCs/>
        </w:rPr>
        <w:t>Applied to Mission Teams:</w:t>
      </w:r>
      <w:r w:rsidRPr="00C14DEB">
        <w:br/>
        <w:t xml:space="preserve">Alignment means </w:t>
      </w:r>
      <w:r w:rsidRPr="00C14DEB">
        <w:rPr>
          <w:b/>
          <w:bCs/>
        </w:rPr>
        <w:t>explicitly tying AI usage to the mission charter</w:t>
      </w:r>
      <w:r w:rsidRPr="00C14DEB">
        <w:t>, not to individual productivity hacks.</w:t>
      </w:r>
    </w:p>
    <w:p w14:paraId="5455D606" w14:textId="77777777" w:rsidR="00C14DEB" w:rsidRPr="00C14DEB" w:rsidRDefault="00C14DEB" w:rsidP="00C14DEB">
      <w:r w:rsidRPr="00C14DEB">
        <w:rPr>
          <w:b/>
          <w:bCs/>
        </w:rPr>
        <w:t>What this changes in practice</w:t>
      </w:r>
    </w:p>
    <w:p w14:paraId="7C007819" w14:textId="45CE3BCA" w:rsidR="00C14DEB" w:rsidRPr="00C14DEB" w:rsidRDefault="00C14DEB" w:rsidP="00C14DEB">
      <w:pPr>
        <w:numPr>
          <w:ilvl w:val="0"/>
          <w:numId w:val="3"/>
        </w:numPr>
      </w:pPr>
      <w:r w:rsidRPr="00C14DEB">
        <w:t xml:space="preserve">Specs are written to </w:t>
      </w:r>
      <w:r w:rsidRPr="00C14DEB">
        <w:rPr>
          <w:b/>
          <w:bCs/>
        </w:rPr>
        <w:t xml:space="preserve">answer </w:t>
      </w:r>
      <w:r w:rsidR="0095048B">
        <w:rPr>
          <w:b/>
          <w:bCs/>
        </w:rPr>
        <w:t xml:space="preserve">customer, </w:t>
      </w:r>
      <w:r w:rsidRPr="00C14DEB">
        <w:rPr>
          <w:b/>
          <w:bCs/>
        </w:rPr>
        <w:t>business and platform impact first</w:t>
      </w:r>
      <w:r w:rsidRPr="00C14DEB">
        <w:t>, not to document decisions after the fact.</w:t>
      </w:r>
    </w:p>
    <w:p w14:paraId="390C41B5" w14:textId="77777777" w:rsidR="00C14DEB" w:rsidRPr="00C14DEB" w:rsidRDefault="00C14DEB" w:rsidP="00C14DEB">
      <w:pPr>
        <w:numPr>
          <w:ilvl w:val="0"/>
          <w:numId w:val="3"/>
        </w:numPr>
      </w:pPr>
      <w:r w:rsidRPr="00C14DEB">
        <w:t>PMs use AI to stress</w:t>
      </w:r>
      <w:r w:rsidRPr="00C14DEB">
        <w:noBreakHyphen/>
        <w:t>test assumptions, explore alternatives, and sharpen problem statements—not to generate slideware.</w:t>
      </w:r>
    </w:p>
    <w:p w14:paraId="26418284" w14:textId="0CCBC2BA" w:rsidR="00C14DEB" w:rsidRPr="00C14DEB" w:rsidRDefault="00C14DEB" w:rsidP="00C14DEB">
      <w:pPr>
        <w:numPr>
          <w:ilvl w:val="0"/>
          <w:numId w:val="3"/>
        </w:numPr>
      </w:pPr>
      <w:r w:rsidRPr="00C14DEB">
        <w:t xml:space="preserve">Devs use AI to </w:t>
      </w:r>
      <w:r w:rsidRPr="00C14DEB">
        <w:rPr>
          <w:b/>
          <w:bCs/>
        </w:rPr>
        <w:t>evaluate design tradeoffs</w:t>
      </w:r>
      <w:r w:rsidRPr="00C14DEB">
        <w:t xml:space="preserve">, </w:t>
      </w:r>
      <w:r w:rsidR="0095048B">
        <w:t xml:space="preserve">and to deterministically </w:t>
      </w:r>
      <w:r w:rsidR="00A4465D">
        <w:t xml:space="preserve">solve problems </w:t>
      </w:r>
      <w:r w:rsidRPr="00C14DEB">
        <w:t xml:space="preserve">not to </w:t>
      </w:r>
      <w:r w:rsidR="00A4465D" w:rsidRPr="00A4465D">
        <w:rPr>
          <w:b/>
          <w:bCs/>
        </w:rPr>
        <w:t>just</w:t>
      </w:r>
      <w:r w:rsidR="00A4465D">
        <w:t xml:space="preserve"> </w:t>
      </w:r>
      <w:r w:rsidRPr="00C14DEB">
        <w:t>blindly emit code.</w:t>
      </w:r>
    </w:p>
    <w:p w14:paraId="3A38B98D" w14:textId="77777777" w:rsidR="00C14DEB" w:rsidRPr="00C14DEB" w:rsidRDefault="00C14DEB" w:rsidP="00C14DEB">
      <w:r w:rsidRPr="00C14DEB">
        <w:rPr>
          <w:b/>
          <w:bCs/>
        </w:rPr>
        <w:t>Concrete behaviors</w:t>
      </w:r>
    </w:p>
    <w:p w14:paraId="2D332785" w14:textId="77777777" w:rsidR="00C14DEB" w:rsidRPr="00C14DEB" w:rsidRDefault="00C14DEB" w:rsidP="00C14DEB">
      <w:pPr>
        <w:numPr>
          <w:ilvl w:val="0"/>
          <w:numId w:val="4"/>
        </w:numPr>
      </w:pPr>
      <w:r w:rsidRPr="00C14DEB">
        <w:t xml:space="preserve">Every spec starts with: </w:t>
      </w:r>
    </w:p>
    <w:p w14:paraId="1E7FF63B" w14:textId="77777777" w:rsidR="00C14DEB" w:rsidRPr="00A4465D" w:rsidRDefault="00C14DEB" w:rsidP="00C14DEB">
      <w:pPr>
        <w:numPr>
          <w:ilvl w:val="1"/>
          <w:numId w:val="4"/>
        </w:numPr>
      </w:pPr>
      <w:r w:rsidRPr="00C14DEB">
        <w:rPr>
          <w:i/>
          <w:iCs/>
        </w:rPr>
        <w:t>What business or platform constraint does this remove?</w:t>
      </w:r>
    </w:p>
    <w:p w14:paraId="382F2762" w14:textId="2B5F1D7E" w:rsidR="00A4465D" w:rsidRPr="00A4465D" w:rsidRDefault="00A4465D" w:rsidP="00C14DEB">
      <w:pPr>
        <w:numPr>
          <w:ilvl w:val="1"/>
          <w:numId w:val="4"/>
        </w:numPr>
      </w:pPr>
      <w:r>
        <w:rPr>
          <w:i/>
          <w:iCs/>
        </w:rPr>
        <w:t>Who is the customer</w:t>
      </w:r>
    </w:p>
    <w:p w14:paraId="117BEFA1" w14:textId="5294598B" w:rsidR="00A4465D" w:rsidRPr="00A4465D" w:rsidRDefault="00A4465D" w:rsidP="00C14DEB">
      <w:pPr>
        <w:numPr>
          <w:ilvl w:val="1"/>
          <w:numId w:val="4"/>
        </w:numPr>
      </w:pPr>
      <w:r>
        <w:rPr>
          <w:i/>
          <w:iCs/>
        </w:rPr>
        <w:lastRenderedPageBreak/>
        <w:t>What do they need, what don’t they need</w:t>
      </w:r>
    </w:p>
    <w:p w14:paraId="3D0A815E" w14:textId="6CDD718F" w:rsidR="00A4465D" w:rsidRPr="00A4465D" w:rsidRDefault="00A4465D" w:rsidP="00C14DEB">
      <w:pPr>
        <w:numPr>
          <w:ilvl w:val="1"/>
          <w:numId w:val="4"/>
        </w:numPr>
      </w:pPr>
      <w:r>
        <w:rPr>
          <w:i/>
          <w:iCs/>
        </w:rPr>
        <w:t>What is the customer journey</w:t>
      </w:r>
    </w:p>
    <w:p w14:paraId="57E89C47" w14:textId="748A7E07" w:rsidR="00A4465D" w:rsidRPr="00C14DEB" w:rsidRDefault="00A4465D" w:rsidP="00C14DEB">
      <w:pPr>
        <w:numPr>
          <w:ilvl w:val="1"/>
          <w:numId w:val="4"/>
        </w:numPr>
      </w:pPr>
      <w:r>
        <w:rPr>
          <w:i/>
          <w:iCs/>
        </w:rPr>
        <w:t xml:space="preserve">What </w:t>
      </w:r>
      <w:r w:rsidR="00787EF0">
        <w:rPr>
          <w:i/>
          <w:iCs/>
        </w:rPr>
        <w:t>are the assumptions, constraints, principles and boundary conditions to be considered</w:t>
      </w:r>
    </w:p>
    <w:p w14:paraId="2E15F1E7" w14:textId="40E6B345" w:rsidR="00C14DEB" w:rsidRPr="00D42A69" w:rsidRDefault="00C14DEB" w:rsidP="00C14DEB">
      <w:pPr>
        <w:numPr>
          <w:ilvl w:val="1"/>
          <w:numId w:val="4"/>
        </w:numPr>
      </w:pPr>
      <w:r w:rsidRPr="00C14DEB">
        <w:rPr>
          <w:i/>
          <w:iCs/>
        </w:rPr>
        <w:t xml:space="preserve">What </w:t>
      </w:r>
      <w:r w:rsidR="00787EF0">
        <w:rPr>
          <w:i/>
          <w:iCs/>
        </w:rPr>
        <w:t>impact does this deliver</w:t>
      </w:r>
      <w:r w:rsidR="00C9591D">
        <w:rPr>
          <w:i/>
          <w:iCs/>
        </w:rPr>
        <w:t xml:space="preserve"> </w:t>
      </w:r>
      <w:r w:rsidRPr="00C14DEB">
        <w:rPr>
          <w:i/>
          <w:iCs/>
        </w:rPr>
        <w:t>enable faster or better?</w:t>
      </w:r>
    </w:p>
    <w:p w14:paraId="17A3BD93" w14:textId="59B12DC4" w:rsidR="00D42A69" w:rsidRPr="00C14DEB" w:rsidRDefault="00D42A69" w:rsidP="00C14DEB">
      <w:pPr>
        <w:numPr>
          <w:ilvl w:val="1"/>
          <w:numId w:val="4"/>
        </w:numPr>
      </w:pPr>
      <w:r>
        <w:rPr>
          <w:i/>
          <w:iCs/>
        </w:rPr>
        <w:t>What is required to validate and verify the above</w:t>
      </w:r>
    </w:p>
    <w:p w14:paraId="1AEDF4CD" w14:textId="77777777" w:rsidR="00C14DEB" w:rsidRPr="00C14DEB" w:rsidRDefault="00C14DEB" w:rsidP="00C14DEB">
      <w:pPr>
        <w:numPr>
          <w:ilvl w:val="0"/>
          <w:numId w:val="4"/>
        </w:numPr>
      </w:pPr>
      <w:r w:rsidRPr="00C14DEB">
        <w:t xml:space="preserve">AI is used to: </w:t>
      </w:r>
    </w:p>
    <w:p w14:paraId="35D513B2" w14:textId="77777777" w:rsidR="00C14DEB" w:rsidRDefault="00C14DEB" w:rsidP="00C14DEB">
      <w:pPr>
        <w:numPr>
          <w:ilvl w:val="1"/>
          <w:numId w:val="4"/>
        </w:numPr>
      </w:pPr>
      <w:r w:rsidRPr="00C14DEB">
        <w:t>Generate competing architectures and failure modes</w:t>
      </w:r>
    </w:p>
    <w:p w14:paraId="36D0967E" w14:textId="1D7E9C1E" w:rsidR="00D42A69" w:rsidRPr="00C14DEB" w:rsidRDefault="00D42A69" w:rsidP="00C14DEB">
      <w:pPr>
        <w:numPr>
          <w:ilvl w:val="1"/>
          <w:numId w:val="4"/>
        </w:numPr>
      </w:pPr>
      <w:r>
        <w:t xml:space="preserve">Bootstrap </w:t>
      </w:r>
      <w:r w:rsidR="002D10C9">
        <w:t>the experience and the impl for downstream iteration</w:t>
      </w:r>
    </w:p>
    <w:p w14:paraId="4A61687C" w14:textId="77777777" w:rsidR="00C14DEB" w:rsidRPr="00C14DEB" w:rsidRDefault="00C14DEB" w:rsidP="00C14DEB">
      <w:pPr>
        <w:numPr>
          <w:ilvl w:val="1"/>
          <w:numId w:val="4"/>
        </w:numPr>
      </w:pPr>
      <w:r w:rsidRPr="00C14DEB">
        <w:t>Surface non</w:t>
      </w:r>
      <w:r w:rsidRPr="00C14DEB">
        <w:noBreakHyphen/>
        <w:t>obvious dependencies across mission teams</w:t>
      </w:r>
    </w:p>
    <w:p w14:paraId="15F22834" w14:textId="674D21D8" w:rsidR="00C14DEB" w:rsidRPr="00C14DEB" w:rsidRDefault="00C14DEB" w:rsidP="00C14DEB">
      <w:pPr>
        <w:numPr>
          <w:ilvl w:val="1"/>
          <w:numId w:val="4"/>
        </w:numPr>
      </w:pPr>
      <w:r w:rsidRPr="00C14DEB">
        <w:t xml:space="preserve">Quantify impact </w:t>
      </w:r>
      <w:r w:rsidR="002D10C9">
        <w:t>and implications</w:t>
      </w:r>
      <w:r w:rsidRPr="00C14DEB">
        <w:t xml:space="preserve"> (latency, cost, reliability, capacity)</w:t>
      </w:r>
    </w:p>
    <w:p w14:paraId="05FD0D7D" w14:textId="77777777" w:rsidR="00C14DEB" w:rsidRPr="00C14DEB" w:rsidRDefault="00C14DEB" w:rsidP="00C14DEB">
      <w:r w:rsidRPr="00C14DEB">
        <w:rPr>
          <w:b/>
          <w:bCs/>
        </w:rPr>
        <w:t>Outcome:</w:t>
      </w:r>
      <w:r w:rsidRPr="00C14DEB">
        <w:br/>
        <w:t xml:space="preserve">People spend less time </w:t>
      </w:r>
      <w:r w:rsidRPr="00C14DEB">
        <w:rPr>
          <w:i/>
          <w:iCs/>
        </w:rPr>
        <w:t>describing work</w:t>
      </w:r>
      <w:r w:rsidRPr="00C14DEB">
        <w:t xml:space="preserve"> and more time </w:t>
      </w:r>
      <w:r w:rsidRPr="00C14DEB">
        <w:rPr>
          <w:i/>
          <w:iCs/>
        </w:rPr>
        <w:t>deciding what matters</w:t>
      </w:r>
      <w:r w:rsidRPr="00C14DEB">
        <w:t>.</w:t>
      </w:r>
    </w:p>
    <w:p w14:paraId="57FB2988" w14:textId="7D35AEE3" w:rsidR="00C14DEB" w:rsidRPr="00C14DEB" w:rsidRDefault="00C14DEB" w:rsidP="00C14DEB"/>
    <w:p w14:paraId="59753E4A" w14:textId="77777777" w:rsidR="00C14DEB" w:rsidRPr="00C14DEB" w:rsidRDefault="00C14DEB" w:rsidP="002D10C9">
      <w:pPr>
        <w:pStyle w:val="Heading2"/>
      </w:pPr>
      <w:r w:rsidRPr="00C14DEB">
        <w:t>2. Workforce — Redefining roles to move up the value chain</w:t>
      </w:r>
    </w:p>
    <w:p w14:paraId="01E38EB4" w14:textId="3E9963C3" w:rsidR="00C14DEB" w:rsidRPr="00C14DEB" w:rsidRDefault="00C14DEB" w:rsidP="00C14DEB">
      <w:r w:rsidRPr="00C14DEB">
        <w:rPr>
          <w:b/>
          <w:bCs/>
        </w:rPr>
        <w:t>HBR intent:</w:t>
      </w:r>
      <w:r w:rsidRPr="00C14DEB">
        <w:br/>
        <w:t xml:space="preserve">AI creates value when humans shift from execution to judgment, synthesis, and creativity. </w:t>
      </w:r>
      <w:hyperlink r:id="rId7" w:history="1"/>
      <w:r w:rsidR="002D10C9">
        <w:t xml:space="preserve"> This is the act of up-leveling we have been talking about.</w:t>
      </w:r>
    </w:p>
    <w:p w14:paraId="11E63F7F" w14:textId="77777777" w:rsidR="00C14DEB" w:rsidRPr="00C14DEB" w:rsidRDefault="00C14DEB" w:rsidP="00C14DEB">
      <w:r w:rsidRPr="00C14DEB">
        <w:rPr>
          <w:b/>
          <w:bCs/>
        </w:rPr>
        <w:t>Applied to Dev and PM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3293"/>
        <w:gridCol w:w="4827"/>
      </w:tblGrid>
      <w:tr w:rsidR="00C14DEB" w:rsidRPr="00C14DEB" w14:paraId="112358C6" w14:textId="77777777" w:rsidTr="00984F11">
        <w:trPr>
          <w:tblCellSpacing w:w="15" w:type="dxa"/>
        </w:trPr>
        <w:tc>
          <w:tcPr>
            <w:tcW w:w="102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1EB624" w14:textId="77777777" w:rsidR="00C14DEB" w:rsidRPr="00C14DEB" w:rsidRDefault="00C14DEB" w:rsidP="00C14DEB">
            <w:pPr>
              <w:rPr>
                <w:b/>
                <w:bCs/>
              </w:rPr>
            </w:pPr>
            <w:r w:rsidRPr="00C14DEB">
              <w:rPr>
                <w:b/>
                <w:bCs/>
              </w:rPr>
              <w:t>Role</w:t>
            </w:r>
          </w:p>
        </w:tc>
        <w:tc>
          <w:tcPr>
            <w:tcW w:w="326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3E6D1A" w14:textId="77777777" w:rsidR="00C14DEB" w:rsidRPr="00C14DEB" w:rsidRDefault="00C14DEB" w:rsidP="00C14DEB">
            <w:pPr>
              <w:rPr>
                <w:b/>
                <w:bCs/>
              </w:rPr>
            </w:pPr>
            <w:r w:rsidRPr="00C14DEB">
              <w:rPr>
                <w:b/>
                <w:bCs/>
              </w:rPr>
              <w:t>Work AI Should Absorb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C591D" w14:textId="77777777" w:rsidR="00C14DEB" w:rsidRPr="00C14DEB" w:rsidRDefault="00C14DEB" w:rsidP="00C14DEB">
            <w:pPr>
              <w:rPr>
                <w:b/>
                <w:bCs/>
              </w:rPr>
            </w:pPr>
            <w:r w:rsidRPr="00C14DEB">
              <w:rPr>
                <w:b/>
                <w:bCs/>
              </w:rPr>
              <w:t>Human Work That Scales Value</w:t>
            </w:r>
          </w:p>
        </w:tc>
      </w:tr>
      <w:tr w:rsidR="00C14DEB" w:rsidRPr="00C14DEB" w14:paraId="6B022CB4" w14:textId="77777777" w:rsidTr="00984F11">
        <w:trPr>
          <w:tblCellSpacing w:w="15" w:type="dxa"/>
        </w:trPr>
        <w:tc>
          <w:tcPr>
            <w:tcW w:w="1027" w:type="dxa"/>
            <w:tcBorders>
              <w:top w:val="single" w:sz="6" w:space="0" w:color="E6E6E6"/>
              <w:left w:val="single" w:sz="6" w:space="0" w:color="E6E6E6"/>
              <w:bottom w:val="single" w:sz="6" w:space="0" w:color="E6E6E6"/>
              <w:right w:val="single" w:sz="6" w:space="0" w:color="E6E6E6"/>
            </w:tcBorders>
            <w:vAlign w:val="center"/>
            <w:hideMark/>
          </w:tcPr>
          <w:p w14:paraId="14114FFE" w14:textId="77777777" w:rsidR="00C14DEB" w:rsidRPr="00C14DEB" w:rsidRDefault="00C14DEB" w:rsidP="00C14DEB">
            <w:r w:rsidRPr="00C14DEB">
              <w:t>PM</w:t>
            </w:r>
          </w:p>
        </w:tc>
        <w:tc>
          <w:tcPr>
            <w:tcW w:w="3263" w:type="dxa"/>
            <w:tcBorders>
              <w:top w:val="single" w:sz="6" w:space="0" w:color="E6E6E6"/>
              <w:left w:val="single" w:sz="6" w:space="0" w:color="E6E6E6"/>
              <w:bottom w:val="single" w:sz="6" w:space="0" w:color="E6E6E6"/>
              <w:right w:val="single" w:sz="6" w:space="0" w:color="E6E6E6"/>
            </w:tcBorders>
            <w:vAlign w:val="center"/>
            <w:hideMark/>
          </w:tcPr>
          <w:p w14:paraId="77366F41" w14:textId="77777777" w:rsidR="00C14DEB" w:rsidRPr="00C14DEB" w:rsidRDefault="00C14DEB" w:rsidP="00C14DEB">
            <w:r w:rsidRPr="00C14DEB">
              <w:t>Drafting, reformatting, backlog grooming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7025A" w14:textId="77777777" w:rsidR="00C14DEB" w:rsidRPr="00C14DEB" w:rsidRDefault="00C14DEB" w:rsidP="00C14DEB">
            <w:r w:rsidRPr="00C14DEB">
              <w:t>Problem framing, tradeoff calls, roadmap coherence</w:t>
            </w:r>
          </w:p>
        </w:tc>
      </w:tr>
      <w:tr w:rsidR="00C14DEB" w:rsidRPr="00C14DEB" w14:paraId="2D19FA62" w14:textId="77777777" w:rsidTr="00984F11">
        <w:trPr>
          <w:tblCellSpacing w:w="15" w:type="dxa"/>
        </w:trPr>
        <w:tc>
          <w:tcPr>
            <w:tcW w:w="1027" w:type="dxa"/>
            <w:tcBorders>
              <w:top w:val="single" w:sz="6" w:space="0" w:color="E6E6E6"/>
              <w:left w:val="single" w:sz="6" w:space="0" w:color="E6E6E6"/>
              <w:bottom w:val="single" w:sz="6" w:space="0" w:color="E6E6E6"/>
              <w:right w:val="single" w:sz="6" w:space="0" w:color="E6E6E6"/>
            </w:tcBorders>
            <w:vAlign w:val="center"/>
            <w:hideMark/>
          </w:tcPr>
          <w:p w14:paraId="4D79F8E4" w14:textId="77777777" w:rsidR="00C14DEB" w:rsidRPr="00C14DEB" w:rsidRDefault="00C14DEB" w:rsidP="00C14DEB">
            <w:r w:rsidRPr="00C14DEB">
              <w:t>Dev</w:t>
            </w:r>
          </w:p>
        </w:tc>
        <w:tc>
          <w:tcPr>
            <w:tcW w:w="3263" w:type="dxa"/>
            <w:tcBorders>
              <w:top w:val="single" w:sz="6" w:space="0" w:color="E6E6E6"/>
              <w:left w:val="single" w:sz="6" w:space="0" w:color="E6E6E6"/>
              <w:bottom w:val="single" w:sz="6" w:space="0" w:color="E6E6E6"/>
              <w:right w:val="single" w:sz="6" w:space="0" w:color="E6E6E6"/>
            </w:tcBorders>
            <w:vAlign w:val="center"/>
            <w:hideMark/>
          </w:tcPr>
          <w:p w14:paraId="5B4E1446" w14:textId="77777777" w:rsidR="00C14DEB" w:rsidRPr="00C14DEB" w:rsidRDefault="00C14DEB" w:rsidP="00C14DEB">
            <w:r w:rsidRPr="00C14DEB">
              <w:t>Boilerplate code, test scaffolding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CAC47" w14:textId="77777777" w:rsidR="00C14DEB" w:rsidRPr="00C14DEB" w:rsidRDefault="00C14DEB" w:rsidP="00C14DEB">
            <w:r w:rsidRPr="00C14DEB">
              <w:t>Architecture, invariants, performance &amp; reliability</w:t>
            </w:r>
          </w:p>
        </w:tc>
      </w:tr>
      <w:tr w:rsidR="00C14DEB" w:rsidRPr="00C14DEB" w14:paraId="5D81B3A5" w14:textId="77777777" w:rsidTr="00984F11">
        <w:trPr>
          <w:tblCellSpacing w:w="15" w:type="dxa"/>
        </w:trPr>
        <w:tc>
          <w:tcPr>
            <w:tcW w:w="1027" w:type="dxa"/>
            <w:tcBorders>
              <w:top w:val="single" w:sz="6" w:space="0" w:color="E6E6E6"/>
              <w:left w:val="single" w:sz="6" w:space="0" w:color="E6E6E6"/>
              <w:bottom w:val="single" w:sz="6" w:space="0" w:color="E6E6E6"/>
              <w:right w:val="single" w:sz="6" w:space="0" w:color="E6E6E6"/>
            </w:tcBorders>
            <w:vAlign w:val="center"/>
            <w:hideMark/>
          </w:tcPr>
          <w:p w14:paraId="2212266B" w14:textId="3978CBBE" w:rsidR="00C9591D" w:rsidRDefault="00C14DEB" w:rsidP="00C14DEB">
            <w:r w:rsidRPr="00C14DEB">
              <w:t>T</w:t>
            </w:r>
            <w:r w:rsidR="00C9591D">
              <w:t>ech</w:t>
            </w:r>
            <w:r w:rsidR="00984F11">
              <w:t>/Team</w:t>
            </w:r>
          </w:p>
          <w:p w14:paraId="58A74C3B" w14:textId="669032D2" w:rsidR="00C14DEB" w:rsidRPr="00C14DEB" w:rsidRDefault="00C14DEB" w:rsidP="00C14DEB">
            <w:r w:rsidRPr="00C14DEB">
              <w:t>L</w:t>
            </w:r>
            <w:r w:rsidR="00984F11">
              <w:t>ead</w:t>
            </w:r>
          </w:p>
        </w:tc>
        <w:tc>
          <w:tcPr>
            <w:tcW w:w="3263" w:type="dxa"/>
            <w:tcBorders>
              <w:top w:val="single" w:sz="6" w:space="0" w:color="E6E6E6"/>
              <w:left w:val="single" w:sz="6" w:space="0" w:color="E6E6E6"/>
              <w:bottom w:val="single" w:sz="6" w:space="0" w:color="E6E6E6"/>
              <w:right w:val="single" w:sz="6" w:space="0" w:color="E6E6E6"/>
            </w:tcBorders>
            <w:vAlign w:val="center"/>
            <w:hideMark/>
          </w:tcPr>
          <w:p w14:paraId="252449FA" w14:textId="34D3DACA" w:rsidR="00C14DEB" w:rsidRPr="00C14DEB" w:rsidRDefault="00984F11" w:rsidP="00C14DEB">
            <w:r>
              <w:t>Execution, Accountability and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36CDCA" w14:textId="77777777" w:rsidR="00C14DEB" w:rsidRPr="00C14DEB" w:rsidRDefault="00C14DEB" w:rsidP="00C14DEB">
            <w:r w:rsidRPr="00C14DEB">
              <w:t>Technical judgment, mentoring, cross</w:t>
            </w:r>
            <w:r w:rsidRPr="00C14DEB">
              <w:noBreakHyphen/>
              <w:t>team integration</w:t>
            </w:r>
          </w:p>
        </w:tc>
      </w:tr>
    </w:tbl>
    <w:p w14:paraId="53D5A51F" w14:textId="77777777" w:rsidR="00C14DEB" w:rsidRPr="00C14DEB" w:rsidRDefault="00C14DEB" w:rsidP="00C14DEB">
      <w:r w:rsidRPr="00C14DEB">
        <w:rPr>
          <w:b/>
          <w:bCs/>
        </w:rPr>
        <w:t>Key reframing</w:t>
      </w:r>
    </w:p>
    <w:p w14:paraId="462C6A7B" w14:textId="77777777" w:rsidR="00C14DEB" w:rsidRPr="00C14DEB" w:rsidRDefault="00C14DEB" w:rsidP="00C14DEB">
      <w:r w:rsidRPr="00C14DEB">
        <w:rPr>
          <w:i/>
          <w:iCs/>
        </w:rPr>
        <w:lastRenderedPageBreak/>
        <w:t>If a task does not require context, judgment, or accountability, it should not dominate a human’s time.</w:t>
      </w:r>
    </w:p>
    <w:p w14:paraId="30FDD0D1" w14:textId="77777777" w:rsidR="00C14DEB" w:rsidRPr="00C14DEB" w:rsidRDefault="00C14DEB" w:rsidP="00C14DEB">
      <w:r w:rsidRPr="00C14DEB">
        <w:rPr>
          <w:b/>
          <w:bCs/>
        </w:rPr>
        <w:t>Practical examples</w:t>
      </w:r>
    </w:p>
    <w:p w14:paraId="1440BD7E" w14:textId="77777777" w:rsidR="00C14DEB" w:rsidRPr="00C14DEB" w:rsidRDefault="00C14DEB" w:rsidP="00C14DEB">
      <w:pPr>
        <w:numPr>
          <w:ilvl w:val="0"/>
          <w:numId w:val="5"/>
        </w:numPr>
      </w:pPr>
      <w:r w:rsidRPr="00C14DEB">
        <w:rPr>
          <w:b/>
          <w:bCs/>
        </w:rPr>
        <w:t>Spec writing</w:t>
      </w:r>
      <w:r w:rsidRPr="00C14DEB">
        <w:t>:</w:t>
      </w:r>
      <w:r w:rsidRPr="00C14DEB">
        <w:br/>
        <w:t xml:space="preserve">AI drafts baseline sections; humans refine: </w:t>
      </w:r>
    </w:p>
    <w:p w14:paraId="12B23CE7" w14:textId="77777777" w:rsidR="00C14DEB" w:rsidRPr="00C14DEB" w:rsidRDefault="00C14DEB" w:rsidP="00C14DEB">
      <w:pPr>
        <w:numPr>
          <w:ilvl w:val="1"/>
          <w:numId w:val="5"/>
        </w:numPr>
      </w:pPr>
      <w:r w:rsidRPr="00C14DEB">
        <w:t>invariants</w:t>
      </w:r>
    </w:p>
    <w:p w14:paraId="5AD73140" w14:textId="77777777" w:rsidR="00C14DEB" w:rsidRPr="00C14DEB" w:rsidRDefault="00C14DEB" w:rsidP="00C14DEB">
      <w:pPr>
        <w:numPr>
          <w:ilvl w:val="1"/>
          <w:numId w:val="5"/>
        </w:numPr>
      </w:pPr>
      <w:r w:rsidRPr="00C14DEB">
        <w:t>constraints</w:t>
      </w:r>
    </w:p>
    <w:p w14:paraId="0C893B18" w14:textId="77777777" w:rsidR="00C14DEB" w:rsidRPr="00C14DEB" w:rsidRDefault="00C14DEB" w:rsidP="00C14DEB">
      <w:pPr>
        <w:numPr>
          <w:ilvl w:val="1"/>
          <w:numId w:val="5"/>
        </w:numPr>
      </w:pPr>
      <w:r w:rsidRPr="00C14DEB">
        <w:t>explicit non</w:t>
      </w:r>
      <w:r w:rsidRPr="00C14DEB">
        <w:noBreakHyphen/>
        <w:t>goals</w:t>
      </w:r>
    </w:p>
    <w:p w14:paraId="07ACCF34" w14:textId="77777777" w:rsidR="00C14DEB" w:rsidRPr="00C14DEB" w:rsidRDefault="00C14DEB" w:rsidP="00C14DEB">
      <w:pPr>
        <w:numPr>
          <w:ilvl w:val="0"/>
          <w:numId w:val="5"/>
        </w:numPr>
      </w:pPr>
      <w:r w:rsidRPr="00C14DEB">
        <w:rPr>
          <w:b/>
          <w:bCs/>
        </w:rPr>
        <w:t>Test strategies</w:t>
      </w:r>
      <w:r w:rsidRPr="00C14DEB">
        <w:t>:</w:t>
      </w:r>
      <w:r w:rsidRPr="00C14DEB">
        <w:br/>
        <w:t xml:space="preserve">AI generates exhaustive unit + integration test matrices; humans decide: </w:t>
      </w:r>
    </w:p>
    <w:p w14:paraId="0B95BC4F" w14:textId="77777777" w:rsidR="00C14DEB" w:rsidRPr="00C14DEB" w:rsidRDefault="00C14DEB" w:rsidP="00C14DEB">
      <w:pPr>
        <w:numPr>
          <w:ilvl w:val="1"/>
          <w:numId w:val="5"/>
        </w:numPr>
      </w:pPr>
      <w:r w:rsidRPr="00C14DEB">
        <w:t>what must be proven vs. what is redundant</w:t>
      </w:r>
    </w:p>
    <w:p w14:paraId="0A65E1F1" w14:textId="77777777" w:rsidR="00C14DEB" w:rsidRPr="00C14DEB" w:rsidRDefault="00C14DEB" w:rsidP="00C14DEB">
      <w:pPr>
        <w:numPr>
          <w:ilvl w:val="1"/>
          <w:numId w:val="5"/>
        </w:numPr>
      </w:pPr>
      <w:r w:rsidRPr="00C14DEB">
        <w:t>which failure modes are existential</w:t>
      </w:r>
    </w:p>
    <w:p w14:paraId="019999B8" w14:textId="77777777" w:rsidR="00C14DEB" w:rsidRPr="00C14DEB" w:rsidRDefault="00C14DEB" w:rsidP="00C14DEB">
      <w:r w:rsidRPr="00C14DEB">
        <w:rPr>
          <w:b/>
          <w:bCs/>
        </w:rPr>
        <w:t>Outcome:</w:t>
      </w:r>
      <w:r w:rsidRPr="00C14DEB">
        <w:br/>
        <w:t xml:space="preserve">People grow faster because their day is dominated by </w:t>
      </w:r>
      <w:r w:rsidRPr="00C14DEB">
        <w:rPr>
          <w:b/>
          <w:bCs/>
        </w:rPr>
        <w:t>thinking</w:t>
      </w:r>
      <w:r w:rsidRPr="00C14DEB">
        <w:t>, not transcription.</w:t>
      </w:r>
    </w:p>
    <w:p w14:paraId="7CAAE009" w14:textId="08E41DEF" w:rsidR="00C14DEB" w:rsidRPr="00C14DEB" w:rsidRDefault="00C14DEB" w:rsidP="00C14DEB"/>
    <w:p w14:paraId="4261C251" w14:textId="77777777" w:rsidR="00C14DEB" w:rsidRPr="00C14DEB" w:rsidRDefault="00C14DEB" w:rsidP="002D10C9">
      <w:pPr>
        <w:pStyle w:val="Heading2"/>
      </w:pPr>
      <w:r w:rsidRPr="00C14DEB">
        <w:t xml:space="preserve">3. Architecture — Designing systems </w:t>
      </w:r>
      <w:r w:rsidRPr="00C14DEB">
        <w:rPr>
          <w:i/>
          <w:iCs/>
        </w:rPr>
        <w:t>and workflows</w:t>
      </w:r>
      <w:r w:rsidRPr="00C14DEB">
        <w:t xml:space="preserve"> for AI</w:t>
      </w:r>
      <w:r w:rsidRPr="00C14DEB">
        <w:noBreakHyphen/>
        <w:t>native work</w:t>
      </w:r>
    </w:p>
    <w:p w14:paraId="3B6864FC" w14:textId="1E14F4F8" w:rsidR="00C14DEB" w:rsidRPr="00C14DEB" w:rsidRDefault="00C14DEB" w:rsidP="00C14DEB">
      <w:r w:rsidRPr="00C14DEB">
        <w:rPr>
          <w:b/>
          <w:bCs/>
        </w:rPr>
        <w:t>HBR intent:</w:t>
      </w:r>
      <w:r w:rsidRPr="00C14DEB">
        <w:br/>
        <w:t xml:space="preserve">AI must be architected into workflows; retrofitting leads to fragility and sprawl. </w:t>
      </w:r>
      <w:hyperlink r:id="rId8" w:history="1"/>
      <w:r w:rsidR="00185A18">
        <w:t xml:space="preserve"> (consider the talk we just had with Gio in the XLT in terms of agents, workflows and orchestration). </w:t>
      </w:r>
    </w:p>
    <w:p w14:paraId="2EF6DCEF" w14:textId="77777777" w:rsidR="00C14DEB" w:rsidRPr="00C14DEB" w:rsidRDefault="00C14DEB" w:rsidP="00C14DEB">
      <w:r w:rsidRPr="00C14DEB">
        <w:rPr>
          <w:b/>
          <w:bCs/>
        </w:rPr>
        <w:t>Applied to engineering execution</w:t>
      </w:r>
    </w:p>
    <w:p w14:paraId="4F8677F1" w14:textId="77777777" w:rsidR="00C14DEB" w:rsidRPr="00C14DEB" w:rsidRDefault="00C14DEB" w:rsidP="00C14DEB">
      <w:r w:rsidRPr="00C14DEB">
        <w:t xml:space="preserve">We treat AI as a </w:t>
      </w:r>
      <w:r w:rsidRPr="00C14DEB">
        <w:rPr>
          <w:b/>
          <w:bCs/>
        </w:rPr>
        <w:t>first</w:t>
      </w:r>
      <w:r w:rsidRPr="00C14DEB">
        <w:rPr>
          <w:b/>
          <w:bCs/>
        </w:rPr>
        <w:noBreakHyphen/>
        <w:t>class collaborator</w:t>
      </w:r>
      <w:r w:rsidRPr="00C14DEB">
        <w:t xml:space="preserve"> across the lifecycle:</w:t>
      </w:r>
    </w:p>
    <w:p w14:paraId="74B43E73" w14:textId="77777777" w:rsidR="00C14DEB" w:rsidRPr="00C14DEB" w:rsidRDefault="00C14DEB" w:rsidP="00C14DEB">
      <w:pPr>
        <w:rPr>
          <w:b/>
          <w:bCs/>
        </w:rPr>
      </w:pPr>
      <w:r w:rsidRPr="00C14DEB">
        <w:rPr>
          <w:b/>
          <w:bCs/>
        </w:rPr>
        <w:t>Spec &amp; Design</w:t>
      </w:r>
    </w:p>
    <w:p w14:paraId="41CCC32E" w14:textId="77777777" w:rsidR="00C14DEB" w:rsidRPr="00C14DEB" w:rsidRDefault="00C14DEB" w:rsidP="00C14DEB">
      <w:pPr>
        <w:numPr>
          <w:ilvl w:val="0"/>
          <w:numId w:val="6"/>
        </w:numPr>
      </w:pPr>
      <w:r w:rsidRPr="00C14DEB">
        <w:t xml:space="preserve">AI generates: </w:t>
      </w:r>
    </w:p>
    <w:p w14:paraId="676889DC" w14:textId="77777777" w:rsidR="00C14DEB" w:rsidRPr="00C14DEB" w:rsidRDefault="00C14DEB" w:rsidP="00C14DEB">
      <w:pPr>
        <w:numPr>
          <w:ilvl w:val="1"/>
          <w:numId w:val="6"/>
        </w:numPr>
      </w:pPr>
      <w:r w:rsidRPr="00C14DEB">
        <w:t>multiple architecture candidates</w:t>
      </w:r>
    </w:p>
    <w:p w14:paraId="307DA812" w14:textId="77777777" w:rsidR="00C14DEB" w:rsidRPr="00C14DEB" w:rsidRDefault="00C14DEB" w:rsidP="00C14DEB">
      <w:pPr>
        <w:numPr>
          <w:ilvl w:val="1"/>
          <w:numId w:val="6"/>
        </w:numPr>
      </w:pPr>
      <w:r w:rsidRPr="00C14DEB">
        <w:t>tradeoff tables</w:t>
      </w:r>
    </w:p>
    <w:p w14:paraId="5FA58AA3" w14:textId="77777777" w:rsidR="00C14DEB" w:rsidRDefault="00C14DEB" w:rsidP="00C14DEB">
      <w:pPr>
        <w:numPr>
          <w:ilvl w:val="1"/>
          <w:numId w:val="6"/>
        </w:numPr>
      </w:pPr>
      <w:r w:rsidRPr="00C14DEB">
        <w:t>risk registers</w:t>
      </w:r>
    </w:p>
    <w:p w14:paraId="67EFC566" w14:textId="392758DE" w:rsidR="001575A1" w:rsidRPr="00C14DEB" w:rsidRDefault="001575A1" w:rsidP="00C14DEB">
      <w:pPr>
        <w:numPr>
          <w:ilvl w:val="1"/>
          <w:numId w:val="6"/>
        </w:numPr>
      </w:pPr>
      <w:r>
        <w:t>Persona specific input and considerations (from customer to security and compliance)</w:t>
      </w:r>
    </w:p>
    <w:p w14:paraId="6CC46FB8" w14:textId="77777777" w:rsidR="00C14DEB" w:rsidRPr="00C14DEB" w:rsidRDefault="00C14DEB" w:rsidP="00C14DEB">
      <w:pPr>
        <w:numPr>
          <w:ilvl w:val="0"/>
          <w:numId w:val="6"/>
        </w:numPr>
      </w:pPr>
      <w:r w:rsidRPr="00C14DEB">
        <w:lastRenderedPageBreak/>
        <w:t xml:space="preserve">Humans: </w:t>
      </w:r>
    </w:p>
    <w:p w14:paraId="46FEE43F" w14:textId="77777777" w:rsidR="00C14DEB" w:rsidRPr="00C14DEB" w:rsidRDefault="00C14DEB" w:rsidP="00C14DEB">
      <w:pPr>
        <w:numPr>
          <w:ilvl w:val="1"/>
          <w:numId w:val="6"/>
        </w:numPr>
      </w:pPr>
      <w:r w:rsidRPr="00C14DEB">
        <w:t>select and justify</w:t>
      </w:r>
    </w:p>
    <w:p w14:paraId="3B872F36" w14:textId="77777777" w:rsidR="00C14DEB" w:rsidRPr="00C14DEB" w:rsidRDefault="00C14DEB" w:rsidP="00C14DEB">
      <w:pPr>
        <w:numPr>
          <w:ilvl w:val="1"/>
          <w:numId w:val="6"/>
        </w:numPr>
      </w:pPr>
      <w:r w:rsidRPr="00C14DEB">
        <w:t>define invariants and contracts</w:t>
      </w:r>
    </w:p>
    <w:p w14:paraId="4C2AFACA" w14:textId="77777777" w:rsidR="00C14DEB" w:rsidRPr="00C14DEB" w:rsidRDefault="00C14DEB" w:rsidP="00C14DEB">
      <w:pPr>
        <w:rPr>
          <w:b/>
          <w:bCs/>
        </w:rPr>
      </w:pPr>
      <w:r w:rsidRPr="00C14DEB">
        <w:rPr>
          <w:b/>
          <w:bCs/>
        </w:rPr>
        <w:t>Code</w:t>
      </w:r>
    </w:p>
    <w:p w14:paraId="27E3FEDC" w14:textId="77777777" w:rsidR="00C14DEB" w:rsidRPr="00C14DEB" w:rsidRDefault="00C14DEB" w:rsidP="00C14DEB">
      <w:pPr>
        <w:numPr>
          <w:ilvl w:val="0"/>
          <w:numId w:val="7"/>
        </w:numPr>
      </w:pPr>
      <w:r w:rsidRPr="00C14DEB">
        <w:t xml:space="preserve">AI: </w:t>
      </w:r>
    </w:p>
    <w:p w14:paraId="70B511D7" w14:textId="77777777" w:rsidR="00C14DEB" w:rsidRPr="00C14DEB" w:rsidRDefault="00C14DEB" w:rsidP="00C14DEB">
      <w:pPr>
        <w:numPr>
          <w:ilvl w:val="1"/>
          <w:numId w:val="7"/>
        </w:numPr>
      </w:pPr>
      <w:r w:rsidRPr="00C14DEB">
        <w:t>writes initial implementations</w:t>
      </w:r>
    </w:p>
    <w:p w14:paraId="6D7A4FBA" w14:textId="77777777" w:rsidR="00C14DEB" w:rsidRPr="00C14DEB" w:rsidRDefault="00C14DEB" w:rsidP="00C14DEB">
      <w:pPr>
        <w:numPr>
          <w:ilvl w:val="1"/>
          <w:numId w:val="7"/>
        </w:numPr>
      </w:pPr>
      <w:r w:rsidRPr="00C14DEB">
        <w:t>fills in mechanical patterns</w:t>
      </w:r>
    </w:p>
    <w:p w14:paraId="08517EB2" w14:textId="77777777" w:rsidR="00C14DEB" w:rsidRPr="00C14DEB" w:rsidRDefault="00C14DEB" w:rsidP="00C14DEB">
      <w:pPr>
        <w:numPr>
          <w:ilvl w:val="0"/>
          <w:numId w:val="7"/>
        </w:numPr>
      </w:pPr>
      <w:r w:rsidRPr="00C14DEB">
        <w:t xml:space="preserve">Humans: </w:t>
      </w:r>
    </w:p>
    <w:p w14:paraId="39762A56" w14:textId="4591101A" w:rsidR="00C14DEB" w:rsidRPr="00C14DEB" w:rsidRDefault="00C14DEB" w:rsidP="00C14DEB">
      <w:pPr>
        <w:numPr>
          <w:ilvl w:val="1"/>
          <w:numId w:val="7"/>
        </w:numPr>
      </w:pPr>
      <w:r w:rsidRPr="00C14DEB">
        <w:t>define APIs</w:t>
      </w:r>
      <w:r w:rsidR="001575A1">
        <w:t>, implementation constraints, best practices, patterns and idioms</w:t>
      </w:r>
    </w:p>
    <w:p w14:paraId="0542FD83" w14:textId="77777777" w:rsidR="00C14DEB" w:rsidRPr="00C14DEB" w:rsidRDefault="00C14DEB" w:rsidP="00C14DEB">
      <w:pPr>
        <w:numPr>
          <w:ilvl w:val="1"/>
          <w:numId w:val="7"/>
        </w:numPr>
      </w:pPr>
      <w:r w:rsidRPr="00C14DEB">
        <w:t>enforce clarity, performance, and correctness</w:t>
      </w:r>
    </w:p>
    <w:p w14:paraId="76043D03" w14:textId="77777777" w:rsidR="00C14DEB" w:rsidRPr="00C14DEB" w:rsidRDefault="00C14DEB" w:rsidP="00C14DEB">
      <w:pPr>
        <w:rPr>
          <w:b/>
          <w:bCs/>
        </w:rPr>
      </w:pPr>
      <w:r w:rsidRPr="00C14DEB">
        <w:rPr>
          <w:b/>
          <w:bCs/>
        </w:rPr>
        <w:t>Tests (100% coverage as a feature, not a chore)</w:t>
      </w:r>
    </w:p>
    <w:p w14:paraId="1BA5A5A9" w14:textId="77777777" w:rsidR="00C14DEB" w:rsidRPr="00C14DEB" w:rsidRDefault="00C14DEB" w:rsidP="00C14DEB">
      <w:pPr>
        <w:numPr>
          <w:ilvl w:val="0"/>
          <w:numId w:val="8"/>
        </w:numPr>
      </w:pPr>
      <w:r w:rsidRPr="00C14DEB">
        <w:t xml:space="preserve">AI: </w:t>
      </w:r>
    </w:p>
    <w:p w14:paraId="3CD10AC1" w14:textId="77777777" w:rsidR="00C14DEB" w:rsidRPr="00C14DEB" w:rsidRDefault="00C14DEB" w:rsidP="00C14DEB">
      <w:pPr>
        <w:numPr>
          <w:ilvl w:val="1"/>
          <w:numId w:val="8"/>
        </w:numPr>
      </w:pPr>
      <w:r w:rsidRPr="00C14DEB">
        <w:t>generates unit tests for all branches</w:t>
      </w:r>
    </w:p>
    <w:p w14:paraId="3A965718" w14:textId="77777777" w:rsidR="00C14DEB" w:rsidRDefault="00C14DEB" w:rsidP="00C14DEB">
      <w:pPr>
        <w:numPr>
          <w:ilvl w:val="1"/>
          <w:numId w:val="8"/>
        </w:numPr>
      </w:pPr>
      <w:r w:rsidRPr="00C14DEB">
        <w:t>generates integration tests from contracts</w:t>
      </w:r>
    </w:p>
    <w:p w14:paraId="15FD2105" w14:textId="067F20EC" w:rsidR="001575A1" w:rsidRPr="00C14DEB" w:rsidRDefault="001575A1" w:rsidP="00C14DEB">
      <w:pPr>
        <w:numPr>
          <w:ilvl w:val="1"/>
          <w:numId w:val="8"/>
        </w:numPr>
      </w:pPr>
      <w:r>
        <w:t>Composes on test frameworks and best practices</w:t>
      </w:r>
    </w:p>
    <w:p w14:paraId="34980A69" w14:textId="77777777" w:rsidR="00C14DEB" w:rsidRPr="00C14DEB" w:rsidRDefault="00C14DEB" w:rsidP="00C14DEB">
      <w:pPr>
        <w:numPr>
          <w:ilvl w:val="0"/>
          <w:numId w:val="8"/>
        </w:numPr>
      </w:pPr>
      <w:r w:rsidRPr="00C14DEB">
        <w:t xml:space="preserve">Humans: </w:t>
      </w:r>
    </w:p>
    <w:p w14:paraId="47D43E0D" w14:textId="77777777" w:rsidR="00C14DEB" w:rsidRPr="001575A1" w:rsidRDefault="00C14DEB" w:rsidP="00C14DEB">
      <w:pPr>
        <w:numPr>
          <w:ilvl w:val="1"/>
          <w:numId w:val="8"/>
        </w:numPr>
      </w:pPr>
      <w:r w:rsidRPr="00C14DEB">
        <w:t xml:space="preserve">validate coverage is </w:t>
      </w:r>
      <w:r w:rsidRPr="00C14DEB">
        <w:rPr>
          <w:i/>
          <w:iCs/>
        </w:rPr>
        <w:t>meaningful</w:t>
      </w:r>
    </w:p>
    <w:p w14:paraId="7372AB6C" w14:textId="3F5812D2" w:rsidR="001575A1" w:rsidRPr="00C14DEB" w:rsidRDefault="00446557" w:rsidP="00C14DEB">
      <w:pPr>
        <w:numPr>
          <w:ilvl w:val="1"/>
          <w:numId w:val="8"/>
        </w:numPr>
      </w:pPr>
      <w:r>
        <w:t xml:space="preserve">Provides the frameworks and systems for validation </w:t>
      </w:r>
    </w:p>
    <w:p w14:paraId="345D65BF" w14:textId="77777777" w:rsidR="00C14DEB" w:rsidRPr="00C14DEB" w:rsidRDefault="00C14DEB" w:rsidP="00C14DEB">
      <w:pPr>
        <w:numPr>
          <w:ilvl w:val="1"/>
          <w:numId w:val="8"/>
        </w:numPr>
      </w:pPr>
      <w:r w:rsidRPr="00C14DEB">
        <w:t>ensure tests encode intent, not just behavior</w:t>
      </w:r>
    </w:p>
    <w:p w14:paraId="7E150EE0" w14:textId="77777777" w:rsidR="00C14DEB" w:rsidRPr="00C14DEB" w:rsidRDefault="00C14DEB" w:rsidP="00C14DEB">
      <w:r w:rsidRPr="00C14DEB">
        <w:rPr>
          <w:b/>
          <w:bCs/>
        </w:rPr>
        <w:t>Critical point</w:t>
      </w:r>
    </w:p>
    <w:p w14:paraId="08E893F3" w14:textId="77777777" w:rsidR="00C14DEB" w:rsidRPr="00C14DEB" w:rsidRDefault="00C14DEB" w:rsidP="00C14DEB">
      <w:r w:rsidRPr="00C14DEB">
        <w:t xml:space="preserve">AI reduces the cost of </w:t>
      </w:r>
      <w:r w:rsidRPr="00C14DEB">
        <w:rPr>
          <w:i/>
          <w:iCs/>
        </w:rPr>
        <w:t>completeness</w:t>
      </w:r>
      <w:r w:rsidRPr="00C14DEB">
        <w:t xml:space="preserve">. Humans must raise the bar on </w:t>
      </w:r>
      <w:r w:rsidRPr="00C14DEB">
        <w:rPr>
          <w:i/>
          <w:iCs/>
        </w:rPr>
        <w:t>quality</w:t>
      </w:r>
      <w:r w:rsidRPr="00C14DEB">
        <w:t>.</w:t>
      </w:r>
    </w:p>
    <w:p w14:paraId="5D808C65" w14:textId="624110AE" w:rsidR="00C14DEB" w:rsidRPr="00C14DEB" w:rsidRDefault="00C14DEB" w:rsidP="00C14DEB"/>
    <w:p w14:paraId="2796E498" w14:textId="77777777" w:rsidR="00C14DEB" w:rsidRPr="00C14DEB" w:rsidRDefault="00C14DEB" w:rsidP="004300D0">
      <w:pPr>
        <w:pStyle w:val="Heading2"/>
      </w:pPr>
      <w:r w:rsidRPr="00C14DEB">
        <w:t>4. Responsibility — Trust, correctness, and accountability</w:t>
      </w:r>
    </w:p>
    <w:p w14:paraId="62CC7641" w14:textId="1B2BCB1A" w:rsidR="00C14DEB" w:rsidRPr="00C14DEB" w:rsidRDefault="00C14DEB" w:rsidP="00C14DEB">
      <w:r w:rsidRPr="00C14DEB">
        <w:rPr>
          <w:b/>
          <w:bCs/>
        </w:rPr>
        <w:t>HBR intent:</w:t>
      </w:r>
      <w:r w:rsidRPr="00C14DEB">
        <w:br/>
        <w:t xml:space="preserve">Trust and responsibility are prerequisites for scale, not constraints on innovation. </w:t>
      </w:r>
      <w:hyperlink r:id="rId9" w:history="1"/>
      <w:r w:rsidR="004300D0">
        <w:t xml:space="preserve"> </w:t>
      </w:r>
    </w:p>
    <w:p w14:paraId="58E1900D" w14:textId="77777777" w:rsidR="00C14DEB" w:rsidRPr="00C14DEB" w:rsidRDefault="00C14DEB" w:rsidP="00C14DEB">
      <w:r w:rsidRPr="00C14DEB">
        <w:rPr>
          <w:b/>
          <w:bCs/>
        </w:rPr>
        <w:t>Applied to delivery</w:t>
      </w:r>
    </w:p>
    <w:p w14:paraId="606026E6" w14:textId="77777777" w:rsidR="00C14DEB" w:rsidRPr="00C14DEB" w:rsidRDefault="00C14DEB" w:rsidP="00C14DEB">
      <w:pPr>
        <w:numPr>
          <w:ilvl w:val="0"/>
          <w:numId w:val="9"/>
        </w:numPr>
      </w:pPr>
      <w:r w:rsidRPr="00C14DEB">
        <w:lastRenderedPageBreak/>
        <w:t xml:space="preserve">Humans remain </w:t>
      </w:r>
      <w:r w:rsidRPr="00C14DEB">
        <w:rPr>
          <w:b/>
          <w:bCs/>
        </w:rPr>
        <w:t>accountable</w:t>
      </w:r>
      <w:r w:rsidRPr="00C14DEB">
        <w:t xml:space="preserve"> for: </w:t>
      </w:r>
    </w:p>
    <w:p w14:paraId="63C14023" w14:textId="77777777" w:rsidR="00C14DEB" w:rsidRPr="00C14DEB" w:rsidRDefault="00C14DEB" w:rsidP="00C14DEB">
      <w:pPr>
        <w:numPr>
          <w:ilvl w:val="1"/>
          <w:numId w:val="9"/>
        </w:numPr>
      </w:pPr>
      <w:r w:rsidRPr="00C14DEB">
        <w:t>correctness</w:t>
      </w:r>
    </w:p>
    <w:p w14:paraId="07C65EDA" w14:textId="77777777" w:rsidR="00C14DEB" w:rsidRPr="00C14DEB" w:rsidRDefault="00C14DEB" w:rsidP="00C14DEB">
      <w:pPr>
        <w:numPr>
          <w:ilvl w:val="1"/>
          <w:numId w:val="9"/>
        </w:numPr>
      </w:pPr>
      <w:r w:rsidRPr="00C14DEB">
        <w:t>security</w:t>
      </w:r>
    </w:p>
    <w:p w14:paraId="60318665" w14:textId="77777777" w:rsidR="00C14DEB" w:rsidRPr="00C14DEB" w:rsidRDefault="00C14DEB" w:rsidP="00C14DEB">
      <w:pPr>
        <w:numPr>
          <w:ilvl w:val="1"/>
          <w:numId w:val="9"/>
        </w:numPr>
      </w:pPr>
      <w:r w:rsidRPr="00C14DEB">
        <w:t>compliance</w:t>
      </w:r>
    </w:p>
    <w:p w14:paraId="66FDA92E" w14:textId="77777777" w:rsidR="00C14DEB" w:rsidRPr="00C14DEB" w:rsidRDefault="00C14DEB" w:rsidP="00C14DEB">
      <w:pPr>
        <w:numPr>
          <w:ilvl w:val="1"/>
          <w:numId w:val="9"/>
        </w:numPr>
      </w:pPr>
      <w:r w:rsidRPr="00C14DEB">
        <w:t>operational behavior</w:t>
      </w:r>
    </w:p>
    <w:p w14:paraId="2C503768" w14:textId="77777777" w:rsidR="00C14DEB" w:rsidRPr="00C14DEB" w:rsidRDefault="00C14DEB" w:rsidP="00C14DEB">
      <w:pPr>
        <w:numPr>
          <w:ilvl w:val="0"/>
          <w:numId w:val="9"/>
        </w:numPr>
      </w:pPr>
      <w:r w:rsidRPr="00C14DEB">
        <w:t xml:space="preserve">AI output is always: </w:t>
      </w:r>
    </w:p>
    <w:p w14:paraId="1C6A67A0" w14:textId="77777777" w:rsidR="00C14DEB" w:rsidRPr="00C14DEB" w:rsidRDefault="00C14DEB" w:rsidP="00C14DEB">
      <w:pPr>
        <w:numPr>
          <w:ilvl w:val="1"/>
          <w:numId w:val="9"/>
        </w:numPr>
      </w:pPr>
      <w:r w:rsidRPr="00C14DEB">
        <w:t>reviewable</w:t>
      </w:r>
    </w:p>
    <w:p w14:paraId="39162C9B" w14:textId="77777777" w:rsidR="00C14DEB" w:rsidRPr="00C14DEB" w:rsidRDefault="00C14DEB" w:rsidP="00C14DEB">
      <w:pPr>
        <w:numPr>
          <w:ilvl w:val="1"/>
          <w:numId w:val="9"/>
        </w:numPr>
      </w:pPr>
      <w:r w:rsidRPr="00C14DEB">
        <w:t>testable</w:t>
      </w:r>
    </w:p>
    <w:p w14:paraId="22BA1B17" w14:textId="77777777" w:rsidR="00C14DEB" w:rsidRPr="00C14DEB" w:rsidRDefault="00C14DEB" w:rsidP="00C14DEB">
      <w:pPr>
        <w:numPr>
          <w:ilvl w:val="1"/>
          <w:numId w:val="9"/>
        </w:numPr>
      </w:pPr>
      <w:r w:rsidRPr="00C14DEB">
        <w:t>explainable</w:t>
      </w:r>
    </w:p>
    <w:p w14:paraId="58AE0098" w14:textId="77777777" w:rsidR="00C14DEB" w:rsidRPr="00C14DEB" w:rsidRDefault="00C14DEB" w:rsidP="00C14DEB">
      <w:r w:rsidRPr="00C14DEB">
        <w:rPr>
          <w:b/>
          <w:bCs/>
        </w:rPr>
        <w:t>Practices</w:t>
      </w:r>
    </w:p>
    <w:p w14:paraId="2659ACC0" w14:textId="77777777" w:rsidR="00C14DEB" w:rsidRPr="00C14DEB" w:rsidRDefault="00C14DEB" w:rsidP="00C14DEB">
      <w:pPr>
        <w:numPr>
          <w:ilvl w:val="0"/>
          <w:numId w:val="10"/>
        </w:numPr>
      </w:pPr>
      <w:r w:rsidRPr="00C14DEB">
        <w:t xml:space="preserve">Specs explicitly label: </w:t>
      </w:r>
    </w:p>
    <w:p w14:paraId="5944F9F2" w14:textId="77777777" w:rsidR="00C14DEB" w:rsidRPr="00C14DEB" w:rsidRDefault="00C14DEB" w:rsidP="00C14DEB">
      <w:pPr>
        <w:numPr>
          <w:ilvl w:val="1"/>
          <w:numId w:val="10"/>
        </w:numPr>
      </w:pPr>
      <w:r w:rsidRPr="00C14DEB">
        <w:t>AI</w:t>
      </w:r>
      <w:r w:rsidRPr="00C14DEB">
        <w:noBreakHyphen/>
        <w:t>generated sections</w:t>
      </w:r>
    </w:p>
    <w:p w14:paraId="46359B98" w14:textId="77777777" w:rsidR="00C14DEB" w:rsidRPr="00C14DEB" w:rsidRDefault="00C14DEB" w:rsidP="00C14DEB">
      <w:pPr>
        <w:numPr>
          <w:ilvl w:val="1"/>
          <w:numId w:val="10"/>
        </w:numPr>
      </w:pPr>
      <w:r w:rsidRPr="00C14DEB">
        <w:t>human</w:t>
      </w:r>
      <w:r w:rsidRPr="00C14DEB">
        <w:noBreakHyphen/>
        <w:t>validated decisions</w:t>
      </w:r>
    </w:p>
    <w:p w14:paraId="119EF887" w14:textId="77777777" w:rsidR="00C14DEB" w:rsidRPr="00C14DEB" w:rsidRDefault="00C14DEB" w:rsidP="00C14DEB">
      <w:pPr>
        <w:numPr>
          <w:ilvl w:val="0"/>
          <w:numId w:val="10"/>
        </w:numPr>
      </w:pPr>
      <w:r w:rsidRPr="00C14DEB">
        <w:t xml:space="preserve">Test suites are treated as </w:t>
      </w:r>
      <w:r w:rsidRPr="00C14DEB">
        <w:rPr>
          <w:b/>
          <w:bCs/>
        </w:rPr>
        <w:t>proof artifacts</w:t>
      </w:r>
      <w:r w:rsidRPr="00C14DEB">
        <w:t>, not optional hygiene</w:t>
      </w:r>
    </w:p>
    <w:p w14:paraId="1AB11283" w14:textId="77777777" w:rsidR="00C14DEB" w:rsidRPr="00C14DEB" w:rsidRDefault="00C14DEB" w:rsidP="00C14DEB">
      <w:pPr>
        <w:numPr>
          <w:ilvl w:val="0"/>
          <w:numId w:val="10"/>
        </w:numPr>
      </w:pPr>
      <w:r w:rsidRPr="00C14DEB">
        <w:t xml:space="preserve">Integration tests are mandatory because they validate </w:t>
      </w:r>
      <w:r w:rsidRPr="00C14DEB">
        <w:rPr>
          <w:i/>
          <w:iCs/>
        </w:rPr>
        <w:t>system intent</w:t>
      </w:r>
      <w:r w:rsidRPr="00C14DEB">
        <w:t>, not just code paths</w:t>
      </w:r>
    </w:p>
    <w:p w14:paraId="161FD94D" w14:textId="77777777" w:rsidR="00C14DEB" w:rsidRPr="00C14DEB" w:rsidRDefault="00C14DEB" w:rsidP="00C14DEB">
      <w:r w:rsidRPr="00C14DEB">
        <w:rPr>
          <w:b/>
          <w:bCs/>
        </w:rPr>
        <w:t>Outcome:</w:t>
      </w:r>
      <w:r w:rsidRPr="00C14DEB">
        <w:br/>
        <w:t xml:space="preserve">We move faster </w:t>
      </w:r>
      <w:r w:rsidRPr="00C14DEB">
        <w:rPr>
          <w:i/>
          <w:iCs/>
        </w:rPr>
        <w:t>because</w:t>
      </w:r>
      <w:r w:rsidRPr="00C14DEB">
        <w:t xml:space="preserve"> trust is engineered in, not because we skip rigor.</w:t>
      </w:r>
    </w:p>
    <w:p w14:paraId="5EE00ACE" w14:textId="2615A00C" w:rsidR="00C14DEB" w:rsidRPr="00C14DEB" w:rsidRDefault="00C14DEB" w:rsidP="00C14DEB"/>
    <w:p w14:paraId="540B64A4" w14:textId="77777777" w:rsidR="00C14DEB" w:rsidRPr="00C14DEB" w:rsidRDefault="00C14DEB" w:rsidP="006669F8">
      <w:pPr>
        <w:pStyle w:val="Heading2"/>
      </w:pPr>
      <w:r w:rsidRPr="00C14DEB">
        <w:t>5. Execution — From episodic heroics to compounding productivity</w:t>
      </w:r>
    </w:p>
    <w:p w14:paraId="5420BF51" w14:textId="435594C5" w:rsidR="00C14DEB" w:rsidRPr="00C14DEB" w:rsidRDefault="00C14DEB" w:rsidP="00C14DEB">
      <w:r w:rsidRPr="00C14DEB">
        <w:rPr>
          <w:b/>
          <w:bCs/>
        </w:rPr>
        <w:t>HBR intent:</w:t>
      </w:r>
      <w:r w:rsidRPr="00C14DEB">
        <w:br/>
        <w:t xml:space="preserve">AI advantage compounds when learning is continuous and embedded in daily work. </w:t>
      </w:r>
      <w:hyperlink r:id="rId10" w:history="1"/>
      <w:r w:rsidR="006669F8">
        <w:t xml:space="preserve"> </w:t>
      </w:r>
    </w:p>
    <w:p w14:paraId="07587B2B" w14:textId="77777777" w:rsidR="00C14DEB" w:rsidRPr="00C14DEB" w:rsidRDefault="00C14DEB" w:rsidP="00C14DEB">
      <w:r w:rsidRPr="00C14DEB">
        <w:rPr>
          <w:b/>
          <w:bCs/>
        </w:rPr>
        <w:t>Applied to “Delivery Is Existential”</w:t>
      </w:r>
    </w:p>
    <w:p w14:paraId="6879D3F2" w14:textId="77777777" w:rsidR="00C14DEB" w:rsidRPr="00C14DEB" w:rsidRDefault="00C14DEB" w:rsidP="00C14DEB">
      <w:pPr>
        <w:numPr>
          <w:ilvl w:val="0"/>
          <w:numId w:val="11"/>
        </w:numPr>
      </w:pPr>
      <w:r w:rsidRPr="00C14DEB">
        <w:t xml:space="preserve">AI becomes part of: </w:t>
      </w:r>
    </w:p>
    <w:p w14:paraId="24C4D504" w14:textId="77777777" w:rsidR="00C14DEB" w:rsidRPr="00C14DEB" w:rsidRDefault="00C14DEB" w:rsidP="00C14DEB">
      <w:pPr>
        <w:numPr>
          <w:ilvl w:val="1"/>
          <w:numId w:val="11"/>
        </w:numPr>
      </w:pPr>
      <w:r w:rsidRPr="00C14DEB">
        <w:t>daily design reviews</w:t>
      </w:r>
    </w:p>
    <w:p w14:paraId="2E2CB5B9" w14:textId="77777777" w:rsidR="00C14DEB" w:rsidRPr="00C14DEB" w:rsidRDefault="00C14DEB" w:rsidP="00C14DEB">
      <w:pPr>
        <w:numPr>
          <w:ilvl w:val="1"/>
          <w:numId w:val="11"/>
        </w:numPr>
      </w:pPr>
      <w:r w:rsidRPr="00C14DEB">
        <w:t>code reviews</w:t>
      </w:r>
    </w:p>
    <w:p w14:paraId="044447B0" w14:textId="77777777" w:rsidR="00C14DEB" w:rsidRPr="00C14DEB" w:rsidRDefault="00C14DEB" w:rsidP="00C14DEB">
      <w:pPr>
        <w:numPr>
          <w:ilvl w:val="1"/>
          <w:numId w:val="11"/>
        </w:numPr>
      </w:pPr>
      <w:r w:rsidRPr="00C14DEB">
        <w:t>post</w:t>
      </w:r>
      <w:r w:rsidRPr="00C14DEB">
        <w:noBreakHyphen/>
        <w:t>incident analysis</w:t>
      </w:r>
    </w:p>
    <w:p w14:paraId="4A7ED75F" w14:textId="77777777" w:rsidR="00C14DEB" w:rsidRPr="00C14DEB" w:rsidRDefault="00C14DEB" w:rsidP="00C14DEB">
      <w:pPr>
        <w:numPr>
          <w:ilvl w:val="0"/>
          <w:numId w:val="11"/>
        </w:numPr>
      </w:pPr>
      <w:r w:rsidRPr="00C14DEB">
        <w:lastRenderedPageBreak/>
        <w:t xml:space="preserve">Mission teams continuously refine: </w:t>
      </w:r>
    </w:p>
    <w:p w14:paraId="7F192655" w14:textId="77777777" w:rsidR="00C14DEB" w:rsidRPr="00C14DEB" w:rsidRDefault="00C14DEB" w:rsidP="00C14DEB">
      <w:pPr>
        <w:numPr>
          <w:ilvl w:val="1"/>
          <w:numId w:val="11"/>
        </w:numPr>
      </w:pPr>
      <w:r w:rsidRPr="00C14DEB">
        <w:t>prompts</w:t>
      </w:r>
    </w:p>
    <w:p w14:paraId="02E08E62" w14:textId="77777777" w:rsidR="00C14DEB" w:rsidRPr="00C14DEB" w:rsidRDefault="00C14DEB" w:rsidP="00C14DEB">
      <w:pPr>
        <w:numPr>
          <w:ilvl w:val="1"/>
          <w:numId w:val="11"/>
        </w:numPr>
      </w:pPr>
      <w:r w:rsidRPr="00C14DEB">
        <w:t>templates</w:t>
      </w:r>
    </w:p>
    <w:p w14:paraId="7BC2F0AF" w14:textId="77777777" w:rsidR="00C14DEB" w:rsidRPr="00C14DEB" w:rsidRDefault="00C14DEB" w:rsidP="00C14DEB">
      <w:pPr>
        <w:numPr>
          <w:ilvl w:val="1"/>
          <w:numId w:val="11"/>
        </w:numPr>
      </w:pPr>
      <w:r w:rsidRPr="00C14DEB">
        <w:t>best</w:t>
      </w:r>
      <w:r w:rsidRPr="00C14DEB">
        <w:noBreakHyphen/>
        <w:t>practice libraries</w:t>
      </w:r>
    </w:p>
    <w:p w14:paraId="0098546E" w14:textId="77777777" w:rsidR="00C14DEB" w:rsidRPr="00C14DEB" w:rsidRDefault="00C14DEB" w:rsidP="00C14DEB">
      <w:r w:rsidRPr="00C14DEB">
        <w:rPr>
          <w:b/>
          <w:bCs/>
        </w:rPr>
        <w:t>This eliminates toil</w:t>
      </w:r>
    </w:p>
    <w:p w14:paraId="6EEBA4E6" w14:textId="77777777" w:rsidR="00C14DEB" w:rsidRPr="00C14DEB" w:rsidRDefault="00C14DEB" w:rsidP="00C14DEB">
      <w:pPr>
        <w:numPr>
          <w:ilvl w:val="0"/>
          <w:numId w:val="12"/>
        </w:numPr>
      </w:pPr>
      <w:r w:rsidRPr="00C14DEB">
        <w:t>Fewer one</w:t>
      </w:r>
      <w:r w:rsidRPr="00C14DEB">
        <w:noBreakHyphen/>
        <w:t>off docs</w:t>
      </w:r>
    </w:p>
    <w:p w14:paraId="6121FA73" w14:textId="77777777" w:rsidR="00C14DEB" w:rsidRPr="00C14DEB" w:rsidRDefault="00C14DEB" w:rsidP="00C14DEB">
      <w:pPr>
        <w:numPr>
          <w:ilvl w:val="0"/>
          <w:numId w:val="12"/>
        </w:numPr>
      </w:pPr>
      <w:r w:rsidRPr="00C14DEB">
        <w:t>Fewer manual test gaps</w:t>
      </w:r>
    </w:p>
    <w:p w14:paraId="6F91EC8F" w14:textId="77777777" w:rsidR="00C14DEB" w:rsidRPr="00C14DEB" w:rsidRDefault="00C14DEB" w:rsidP="00C14DEB">
      <w:pPr>
        <w:numPr>
          <w:ilvl w:val="0"/>
          <w:numId w:val="12"/>
        </w:numPr>
      </w:pPr>
      <w:r w:rsidRPr="00C14DEB">
        <w:t>Fewer late</w:t>
      </w:r>
      <w:r w:rsidRPr="00C14DEB">
        <w:noBreakHyphen/>
        <w:t>cycle surprises</w:t>
      </w:r>
    </w:p>
    <w:p w14:paraId="4C2D2189" w14:textId="77777777" w:rsidR="00C14DEB" w:rsidRPr="00C14DEB" w:rsidRDefault="00C14DEB" w:rsidP="00C14DEB">
      <w:r w:rsidRPr="00C14DEB">
        <w:rPr>
          <w:b/>
          <w:bCs/>
        </w:rPr>
        <w:t>Outcome:</w:t>
      </w:r>
      <w:r w:rsidRPr="00C14DEB">
        <w:br/>
        <w:t xml:space="preserve">Velocity increases </w:t>
      </w:r>
      <w:r w:rsidRPr="00C14DEB">
        <w:rPr>
          <w:b/>
          <w:bCs/>
        </w:rPr>
        <w:t>without burning people</w:t>
      </w:r>
      <w:r w:rsidRPr="00C14DEB">
        <w:t>, because effort shifts from repetition to insight.</w:t>
      </w:r>
    </w:p>
    <w:p w14:paraId="7A6C5AB6" w14:textId="453930BE" w:rsidR="00C14DEB" w:rsidRPr="00C14DEB" w:rsidRDefault="00C14DEB" w:rsidP="00C14DEB"/>
    <w:p w14:paraId="29E0DF12" w14:textId="77777777" w:rsidR="00C14DEB" w:rsidRPr="00C14DEB" w:rsidRDefault="00C14DEB" w:rsidP="006669F8">
      <w:pPr>
        <w:pStyle w:val="Heading1"/>
      </w:pPr>
      <w:r w:rsidRPr="00C14DEB">
        <w:t>The Core Promise to Our People</w:t>
      </w:r>
    </w:p>
    <w:p w14:paraId="32DA7F32" w14:textId="77777777" w:rsidR="00C14DEB" w:rsidRPr="00C14DEB" w:rsidRDefault="00C14DEB" w:rsidP="00C14DEB">
      <w:r w:rsidRPr="00C14DEB">
        <w:t>This is the message that matters most:</w:t>
      </w:r>
    </w:p>
    <w:p w14:paraId="034E69D9" w14:textId="66A8D1ED" w:rsidR="00C14DEB" w:rsidRPr="00C14DEB" w:rsidRDefault="00C14DEB" w:rsidP="00C14DEB">
      <w:r w:rsidRPr="006669F8">
        <w:rPr>
          <w:b/>
          <w:bCs/>
          <w:highlight w:val="yellow"/>
        </w:rPr>
        <w:t>AI is not</w:t>
      </w:r>
      <w:r w:rsidR="006669F8">
        <w:rPr>
          <w:b/>
          <w:bCs/>
          <w:highlight w:val="yellow"/>
        </w:rPr>
        <w:t>, just,</w:t>
      </w:r>
      <w:r w:rsidRPr="006669F8">
        <w:rPr>
          <w:b/>
          <w:bCs/>
          <w:highlight w:val="yellow"/>
        </w:rPr>
        <w:t xml:space="preserve"> about doing more work faster.</w:t>
      </w:r>
      <w:r w:rsidRPr="006669F8">
        <w:rPr>
          <w:b/>
          <w:bCs/>
          <w:highlight w:val="yellow"/>
        </w:rPr>
        <w:br/>
        <w:t>It is about ensuring our best people spend their time on work that only they can do.</w:t>
      </w:r>
      <w:r w:rsidR="009319F4" w:rsidRPr="006669F8">
        <w:rPr>
          <w:b/>
          <w:bCs/>
          <w:highlight w:val="yellow"/>
        </w:rPr>
        <w:t xml:space="preserve"> This is the essential principle behind our up-leveling push.</w:t>
      </w:r>
    </w:p>
    <w:p w14:paraId="723F64A6" w14:textId="77777777" w:rsidR="00C14DEB" w:rsidRPr="00C14DEB" w:rsidRDefault="00C14DEB" w:rsidP="00C14DEB">
      <w:r w:rsidRPr="00C14DEB">
        <w:t>By applying AWARE through mission teams:</w:t>
      </w:r>
    </w:p>
    <w:p w14:paraId="050524B4" w14:textId="77777777" w:rsidR="00C14DEB" w:rsidRPr="00C14DEB" w:rsidRDefault="00C14DEB" w:rsidP="00C14DEB">
      <w:pPr>
        <w:numPr>
          <w:ilvl w:val="0"/>
          <w:numId w:val="13"/>
        </w:numPr>
      </w:pPr>
      <w:r w:rsidRPr="00C14DEB">
        <w:t>Engineers spend more time on architecture, reliability, and systems thinking</w:t>
      </w:r>
    </w:p>
    <w:p w14:paraId="315DC344" w14:textId="77777777" w:rsidR="00C14DEB" w:rsidRPr="00C14DEB" w:rsidRDefault="00C14DEB" w:rsidP="00C14DEB">
      <w:pPr>
        <w:numPr>
          <w:ilvl w:val="0"/>
          <w:numId w:val="13"/>
        </w:numPr>
      </w:pPr>
      <w:r w:rsidRPr="00C14DEB">
        <w:t>PMs spend more time on strategy, tradeoffs, and customer impact</w:t>
      </w:r>
    </w:p>
    <w:p w14:paraId="7518D22E" w14:textId="77777777" w:rsidR="00C14DEB" w:rsidRPr="00C14DEB" w:rsidRDefault="00C14DEB" w:rsidP="00C14DEB">
      <w:pPr>
        <w:numPr>
          <w:ilvl w:val="0"/>
          <w:numId w:val="13"/>
        </w:numPr>
      </w:pPr>
      <w:r w:rsidRPr="00C14DEB">
        <w:t>Leaders spend more time setting direction and removing friction</w:t>
      </w:r>
    </w:p>
    <w:p w14:paraId="54441DAE" w14:textId="77777777" w:rsidR="00C14DEB" w:rsidRPr="00C14DEB" w:rsidRDefault="00C14DEB" w:rsidP="00C14DEB">
      <w:r w:rsidRPr="002774D3">
        <w:rPr>
          <w:b/>
          <w:bCs/>
          <w:highlight w:val="yellow"/>
        </w:rPr>
        <w:t>That is what it means to move up the value chain</w:t>
      </w:r>
      <w:r w:rsidRPr="00C14DEB">
        <w:t>.</w:t>
      </w:r>
    </w:p>
    <w:p w14:paraId="54337680" w14:textId="77777777" w:rsidR="00C14DEB" w:rsidRPr="00C14DEB" w:rsidRDefault="00C14DEB" w:rsidP="00C14DEB">
      <w:r w:rsidRPr="00C14DEB">
        <w:t>Not fewer standards.</w:t>
      </w:r>
      <w:r w:rsidRPr="00C14DEB">
        <w:br/>
        <w:t>Not less rigor.</w:t>
      </w:r>
      <w:r w:rsidRPr="00C14DEB">
        <w:br/>
        <w:t xml:space="preserve">But </w:t>
      </w:r>
      <w:r w:rsidRPr="00C14DEB">
        <w:rPr>
          <w:b/>
          <w:bCs/>
        </w:rPr>
        <w:t>higher leverage per human</w:t>
      </w:r>
      <w:r w:rsidRPr="00C14DEB">
        <w:t>—which is exactly what delivery</w:t>
      </w:r>
      <w:r w:rsidRPr="00C14DEB">
        <w:noBreakHyphen/>
        <w:t>as</w:t>
      </w:r>
      <w:r w:rsidRPr="00C14DEB">
        <w:noBreakHyphen/>
        <w:t>existential demands.</w:t>
      </w:r>
    </w:p>
    <w:p w14:paraId="3C52AF74" w14:textId="77777777" w:rsidR="00C14DEB" w:rsidRDefault="00C14DEB"/>
    <w:sectPr w:rsidR="00C14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10"/>
    <w:multiLevelType w:val="multilevel"/>
    <w:tmpl w:val="CF9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C4791"/>
    <w:multiLevelType w:val="multilevel"/>
    <w:tmpl w:val="A68C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53DA2"/>
    <w:multiLevelType w:val="multilevel"/>
    <w:tmpl w:val="4E7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A11B6"/>
    <w:multiLevelType w:val="multilevel"/>
    <w:tmpl w:val="4D8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D7A43"/>
    <w:multiLevelType w:val="multilevel"/>
    <w:tmpl w:val="4DB8F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730AA"/>
    <w:multiLevelType w:val="multilevel"/>
    <w:tmpl w:val="56D0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36B26"/>
    <w:multiLevelType w:val="multilevel"/>
    <w:tmpl w:val="DC08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901B4"/>
    <w:multiLevelType w:val="multilevel"/>
    <w:tmpl w:val="23C0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406D7"/>
    <w:multiLevelType w:val="multilevel"/>
    <w:tmpl w:val="164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E4D10"/>
    <w:multiLevelType w:val="multilevel"/>
    <w:tmpl w:val="60E8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03117"/>
    <w:multiLevelType w:val="multilevel"/>
    <w:tmpl w:val="FAE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B3426"/>
    <w:multiLevelType w:val="multilevel"/>
    <w:tmpl w:val="BD9ED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14B65"/>
    <w:multiLevelType w:val="multilevel"/>
    <w:tmpl w:val="60AE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363906">
    <w:abstractNumId w:val="0"/>
  </w:num>
  <w:num w:numId="2" w16cid:durableId="1557933833">
    <w:abstractNumId w:val="10"/>
  </w:num>
  <w:num w:numId="3" w16cid:durableId="432550913">
    <w:abstractNumId w:val="3"/>
  </w:num>
  <w:num w:numId="4" w16cid:durableId="998460372">
    <w:abstractNumId w:val="4"/>
  </w:num>
  <w:num w:numId="5" w16cid:durableId="7485155">
    <w:abstractNumId w:val="5"/>
  </w:num>
  <w:num w:numId="6" w16cid:durableId="942958403">
    <w:abstractNumId w:val="12"/>
  </w:num>
  <w:num w:numId="7" w16cid:durableId="1807968360">
    <w:abstractNumId w:val="6"/>
  </w:num>
  <w:num w:numId="8" w16cid:durableId="2037460219">
    <w:abstractNumId w:val="1"/>
  </w:num>
  <w:num w:numId="9" w16cid:durableId="1803618836">
    <w:abstractNumId w:val="7"/>
  </w:num>
  <w:num w:numId="10" w16cid:durableId="1711294834">
    <w:abstractNumId w:val="9"/>
  </w:num>
  <w:num w:numId="11" w16cid:durableId="1586450031">
    <w:abstractNumId w:val="11"/>
  </w:num>
  <w:num w:numId="12" w16cid:durableId="1355880668">
    <w:abstractNumId w:val="2"/>
  </w:num>
  <w:num w:numId="13" w16cid:durableId="463624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EB"/>
    <w:rsid w:val="00032370"/>
    <w:rsid w:val="0004684C"/>
    <w:rsid w:val="001575A1"/>
    <w:rsid w:val="00185A18"/>
    <w:rsid w:val="00190AAF"/>
    <w:rsid w:val="00195C91"/>
    <w:rsid w:val="001B41AC"/>
    <w:rsid w:val="001F77D1"/>
    <w:rsid w:val="00217DBD"/>
    <w:rsid w:val="0025211B"/>
    <w:rsid w:val="002774D3"/>
    <w:rsid w:val="002D10C9"/>
    <w:rsid w:val="002D183F"/>
    <w:rsid w:val="00361E4F"/>
    <w:rsid w:val="003E75A0"/>
    <w:rsid w:val="004300D0"/>
    <w:rsid w:val="00444474"/>
    <w:rsid w:val="00446557"/>
    <w:rsid w:val="004D116D"/>
    <w:rsid w:val="005620BA"/>
    <w:rsid w:val="006669F8"/>
    <w:rsid w:val="00702661"/>
    <w:rsid w:val="00714D38"/>
    <w:rsid w:val="00787EF0"/>
    <w:rsid w:val="0083464A"/>
    <w:rsid w:val="008900B5"/>
    <w:rsid w:val="0089057A"/>
    <w:rsid w:val="00912942"/>
    <w:rsid w:val="009136B5"/>
    <w:rsid w:val="009319F4"/>
    <w:rsid w:val="0095048B"/>
    <w:rsid w:val="00984F11"/>
    <w:rsid w:val="00997E9F"/>
    <w:rsid w:val="00A33FA7"/>
    <w:rsid w:val="00A4465D"/>
    <w:rsid w:val="00AA7B68"/>
    <w:rsid w:val="00AF1DD6"/>
    <w:rsid w:val="00AF44B2"/>
    <w:rsid w:val="00C12C70"/>
    <w:rsid w:val="00C14DEB"/>
    <w:rsid w:val="00C9591D"/>
    <w:rsid w:val="00D20150"/>
    <w:rsid w:val="00D42A69"/>
    <w:rsid w:val="00D53E4E"/>
    <w:rsid w:val="00E435D6"/>
    <w:rsid w:val="00EA20CE"/>
    <w:rsid w:val="00EB32CD"/>
    <w:rsid w:val="00F6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77ACC"/>
  <w15:chartTrackingRefBased/>
  <w15:docId w15:val="{85C055F0-2F26-4D64-A15A-AA09041B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DEB"/>
    <w:rPr>
      <w:rFonts w:eastAsiaTheme="majorEastAsia" w:cstheme="majorBidi"/>
      <w:color w:val="272727" w:themeColor="text1" w:themeTint="D8"/>
    </w:rPr>
  </w:style>
  <w:style w:type="paragraph" w:styleId="Title">
    <w:name w:val="Title"/>
    <w:basedOn w:val="Normal"/>
    <w:next w:val="Normal"/>
    <w:link w:val="TitleChar"/>
    <w:uiPriority w:val="10"/>
    <w:qFormat/>
    <w:rsid w:val="00C14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DEB"/>
    <w:pPr>
      <w:spacing w:before="160"/>
      <w:jc w:val="center"/>
    </w:pPr>
    <w:rPr>
      <w:i/>
      <w:iCs/>
      <w:color w:val="404040" w:themeColor="text1" w:themeTint="BF"/>
    </w:rPr>
  </w:style>
  <w:style w:type="character" w:customStyle="1" w:styleId="QuoteChar">
    <w:name w:val="Quote Char"/>
    <w:basedOn w:val="DefaultParagraphFont"/>
    <w:link w:val="Quote"/>
    <w:uiPriority w:val="29"/>
    <w:rsid w:val="00C14DEB"/>
    <w:rPr>
      <w:i/>
      <w:iCs/>
      <w:color w:val="404040" w:themeColor="text1" w:themeTint="BF"/>
    </w:rPr>
  </w:style>
  <w:style w:type="paragraph" w:styleId="ListParagraph">
    <w:name w:val="List Paragraph"/>
    <w:basedOn w:val="Normal"/>
    <w:uiPriority w:val="34"/>
    <w:qFormat/>
    <w:rsid w:val="00C14DEB"/>
    <w:pPr>
      <w:ind w:left="720"/>
      <w:contextualSpacing/>
    </w:pPr>
  </w:style>
  <w:style w:type="character" w:styleId="IntenseEmphasis">
    <w:name w:val="Intense Emphasis"/>
    <w:basedOn w:val="DefaultParagraphFont"/>
    <w:uiPriority w:val="21"/>
    <w:qFormat/>
    <w:rsid w:val="00C14DEB"/>
    <w:rPr>
      <w:i/>
      <w:iCs/>
      <w:color w:val="0F4761" w:themeColor="accent1" w:themeShade="BF"/>
    </w:rPr>
  </w:style>
  <w:style w:type="paragraph" w:styleId="IntenseQuote">
    <w:name w:val="Intense Quote"/>
    <w:basedOn w:val="Normal"/>
    <w:next w:val="Normal"/>
    <w:link w:val="IntenseQuoteChar"/>
    <w:uiPriority w:val="30"/>
    <w:qFormat/>
    <w:rsid w:val="00C14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DEB"/>
    <w:rPr>
      <w:i/>
      <w:iCs/>
      <w:color w:val="0F4761" w:themeColor="accent1" w:themeShade="BF"/>
    </w:rPr>
  </w:style>
  <w:style w:type="character" w:styleId="IntenseReference">
    <w:name w:val="Intense Reference"/>
    <w:basedOn w:val="DefaultParagraphFont"/>
    <w:uiPriority w:val="32"/>
    <w:qFormat/>
    <w:rsid w:val="00C14DEB"/>
    <w:rPr>
      <w:b/>
      <w:bCs/>
      <w:smallCaps/>
      <w:color w:val="0F4761" w:themeColor="accent1" w:themeShade="BF"/>
      <w:spacing w:val="5"/>
    </w:rPr>
  </w:style>
  <w:style w:type="character" w:styleId="Hyperlink">
    <w:name w:val="Hyperlink"/>
    <w:basedOn w:val="DefaultParagraphFont"/>
    <w:uiPriority w:val="99"/>
    <w:unhideWhenUsed/>
    <w:rsid w:val="00C14DEB"/>
    <w:rPr>
      <w:color w:val="467886" w:themeColor="hyperlink"/>
      <w:u w:val="single"/>
    </w:rPr>
  </w:style>
  <w:style w:type="character" w:styleId="UnresolvedMention">
    <w:name w:val="Unresolved Mention"/>
    <w:basedOn w:val="DefaultParagraphFont"/>
    <w:uiPriority w:val="99"/>
    <w:semiHidden/>
    <w:unhideWhenUsed/>
    <w:rsid w:val="00C14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3.harvard.edu/mastering-change-resilience-the-key-to-ai-driven-success/" TargetMode="External"/><Relationship Id="rId3" Type="http://schemas.openxmlformats.org/officeDocument/2006/relationships/settings" Target="settings.xml"/><Relationship Id="rId7" Type="http://schemas.openxmlformats.org/officeDocument/2006/relationships/hyperlink" Target="https://d3.harvard.edu/mastering-change-resilience-the-key-to-ai-driven-succe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br.org/topic/subject/ai-and-machine-learning" TargetMode="External"/><Relationship Id="rId11" Type="http://schemas.openxmlformats.org/officeDocument/2006/relationships/fontTable" Target="fontTable.xml"/><Relationship Id="rId5" Type="http://schemas.openxmlformats.org/officeDocument/2006/relationships/hyperlink" Target="https://d3.harvard.edu/mastering-change-resilience-the-key-to-ai-driven-success/" TargetMode="External"/><Relationship Id="rId10" Type="http://schemas.openxmlformats.org/officeDocument/2006/relationships/hyperlink" Target="https://d3.harvard.edu/mastering-change-resilience-the-key-to-ai-driven-success/" TargetMode="External"/><Relationship Id="rId4" Type="http://schemas.openxmlformats.org/officeDocument/2006/relationships/webSettings" Target="webSettings.xml"/><Relationship Id="rId9" Type="http://schemas.openxmlformats.org/officeDocument/2006/relationships/hyperlink" Target="https://d3.harvard.edu/mastering-change-resilience-the-key-to-ai-driven-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7</Pages>
  <Words>1571</Words>
  <Characters>6979</Characters>
  <Application>Microsoft Office Word</Application>
  <DocSecurity>4</DocSecurity>
  <Lines>199</Lines>
  <Paragraphs>35</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Mallalieu</dc:creator>
  <cp:keywords/>
  <dc:description/>
  <cp:lastModifiedBy>Brent Jensen</cp:lastModifiedBy>
  <cp:revision>2</cp:revision>
  <dcterms:created xsi:type="dcterms:W3CDTF">2026-04-07T15:19:00Z</dcterms:created>
  <dcterms:modified xsi:type="dcterms:W3CDTF">2026-04-07T15:19:00Z</dcterms:modified>
</cp:coreProperties>
</file>