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5CE0" w14:textId="77777777" w:rsidR="00032BA9" w:rsidRDefault="00000000"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>BRET PEHRSON</w:t>
      </w:r>
    </w:p>
    <w:p w14:paraId="10AD011A" w14:textId="09B96D77" w:rsidR="00032BA9" w:rsidRDefault="00000000" w:rsidP="00C91089">
      <w:pPr>
        <w:spacing w:after="40"/>
        <w:jc w:val="center"/>
      </w:pPr>
      <w:r>
        <w:rPr>
          <w:color w:val="444444"/>
          <w:sz w:val="22"/>
          <w:szCs w:val="22"/>
        </w:rPr>
        <w:t>Senior .NET Software Developer</w:t>
      </w:r>
    </w:p>
    <w:p w14:paraId="580FFE16" w14:textId="09F95B95" w:rsidR="00032BA9" w:rsidRDefault="00000000">
      <w:pPr>
        <w:spacing w:after="220"/>
        <w:jc w:val="center"/>
      </w:pPr>
      <w:r>
        <w:rPr>
          <w:color w:val="1155CC"/>
          <w:sz w:val="18"/>
          <w:szCs w:val="18"/>
        </w:rPr>
        <w:t>linkedin.com/in/</w:t>
      </w:r>
      <w:proofErr w:type="spellStart"/>
      <w:r>
        <w:rPr>
          <w:color w:val="1155CC"/>
          <w:sz w:val="18"/>
          <w:szCs w:val="18"/>
        </w:rPr>
        <w:t>bretpehrson</w:t>
      </w:r>
      <w:proofErr w:type="spellEnd"/>
      <w:r w:rsidR="00516401">
        <w:rPr>
          <w:color w:val="1155CC"/>
          <w:sz w:val="18"/>
          <w:szCs w:val="18"/>
        </w:rPr>
        <w:t xml:space="preserve"> </w:t>
      </w:r>
      <w:r w:rsidR="00647D0D">
        <w:rPr>
          <w:color w:val="1155CC"/>
          <w:sz w:val="18"/>
          <w:szCs w:val="18"/>
        </w:rPr>
        <w:t xml:space="preserve"> </w:t>
      </w:r>
      <w:r>
        <w:rPr>
          <w:color w:val="1155CC"/>
          <w:sz w:val="18"/>
          <w:szCs w:val="18"/>
        </w:rPr>
        <w:t>|</w:t>
      </w:r>
      <w:r w:rsidR="00647D0D">
        <w:rPr>
          <w:color w:val="1155CC"/>
          <w:sz w:val="18"/>
          <w:szCs w:val="18"/>
        </w:rPr>
        <w:t xml:space="preserve"> </w:t>
      </w:r>
      <w:r w:rsidR="00516401">
        <w:rPr>
          <w:color w:val="1155CC"/>
          <w:sz w:val="18"/>
          <w:szCs w:val="18"/>
        </w:rPr>
        <w:t xml:space="preserve"> </w:t>
      </w:r>
      <w:r>
        <w:rPr>
          <w:color w:val="1155CC"/>
          <w:sz w:val="18"/>
          <w:szCs w:val="18"/>
        </w:rPr>
        <w:t>github.com/</w:t>
      </w:r>
      <w:proofErr w:type="spellStart"/>
      <w:r>
        <w:rPr>
          <w:color w:val="1155CC"/>
          <w:sz w:val="18"/>
          <w:szCs w:val="18"/>
        </w:rPr>
        <w:t>bretpdev</w:t>
      </w:r>
      <w:proofErr w:type="spellEnd"/>
    </w:p>
    <w:p w14:paraId="7893824E" w14:textId="77777777" w:rsidR="00032BA9" w:rsidRDefault="00000000">
      <w:pPr>
        <w:pBdr>
          <w:bottom w:val="single" w:sz="8" w:space="2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4DFAF541" w14:textId="77777777" w:rsidR="00032BA9" w:rsidRDefault="00000000">
      <w:pPr>
        <w:spacing w:before="80" w:after="80"/>
      </w:pPr>
      <w:r>
        <w:t>Senior .NET Software Developer with 17+ years of experience spanning large enterprise organizations and mission-critical systems. Proven ability to inherit complex, undocumented legacy codebases — quickly assessing, stabilizing, and incrementally modernizing them without disrupting ongoing operations. Hands-on implementer with deep expertise in C#, ASP.NET, SQL Server, IIS, and the full Microsoft stack. Currently leading a migration from a legacy WPF/WCF monolith to a modern Blazor + REST API architecture with OAuth security and Docker hosting.</w:t>
      </w:r>
    </w:p>
    <w:p w14:paraId="2F9F8F50" w14:textId="77777777" w:rsidR="00032BA9" w:rsidRDefault="00000000">
      <w:pPr>
        <w:pBdr>
          <w:bottom w:val="single" w:sz="8" w:space="2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TECHNICAL SKILLS</w:t>
      </w:r>
    </w:p>
    <w:p w14:paraId="1749BB98" w14:textId="6F40E557" w:rsidR="00032BA9" w:rsidRDefault="00000000">
      <w:pPr>
        <w:spacing w:before="80" w:after="40"/>
      </w:pPr>
      <w:r>
        <w:rPr>
          <w:b/>
          <w:bCs/>
        </w:rPr>
        <w:t xml:space="preserve">Languages &amp; Frameworks: </w:t>
      </w:r>
      <w:r>
        <w:t>C#, .NET Framework 4.x, .NET 6+, ASP.NET MVC, ASP.NET Core, Blazor, WCF, WPF, VB.NET</w:t>
      </w:r>
      <w:r w:rsidR="004F59CF">
        <w:t>, VBA</w:t>
      </w:r>
      <w:r>
        <w:t>, VBScript, JavaScript, AJAX, T-SQL</w:t>
      </w:r>
    </w:p>
    <w:p w14:paraId="02AE6D4C" w14:textId="77777777" w:rsidR="00032BA9" w:rsidRDefault="00000000">
      <w:pPr>
        <w:spacing w:before="40" w:after="40"/>
      </w:pPr>
      <w:r>
        <w:rPr>
          <w:b/>
          <w:bCs/>
        </w:rPr>
        <w:t xml:space="preserve">Data &amp; Reporting: </w:t>
      </w:r>
      <w:r>
        <w:t>SQL Server, Entity Framework, Transact-SQL, Stored Procedures, SSRS, SAP Crystal Reports</w:t>
      </w:r>
    </w:p>
    <w:p w14:paraId="78A39D20" w14:textId="77777777" w:rsidR="00032BA9" w:rsidRDefault="00000000">
      <w:pPr>
        <w:spacing w:before="40" w:after="40"/>
      </w:pPr>
      <w:r>
        <w:rPr>
          <w:b/>
          <w:bCs/>
        </w:rPr>
        <w:t xml:space="preserve">Security &amp; APIs: </w:t>
      </w:r>
      <w:r>
        <w:t>OAuth 2.0, JWT, REST API Design, HTTPS/TLS, CSRF/Cookie Policy, ASP.NET Core Identity, Windows Authentication</w:t>
      </w:r>
    </w:p>
    <w:p w14:paraId="37CFCE63" w14:textId="77777777" w:rsidR="00032BA9" w:rsidRDefault="00000000">
      <w:pPr>
        <w:spacing w:before="40" w:after="40"/>
      </w:pPr>
      <w:r>
        <w:rPr>
          <w:b/>
          <w:bCs/>
        </w:rPr>
        <w:t xml:space="preserve">Infrastructure &amp; Tools: </w:t>
      </w:r>
      <w:r>
        <w:t>IIS 10, Windows Server, Docker, Visual Studio 2022, GitHub, SVN, JSON</w:t>
      </w:r>
    </w:p>
    <w:p w14:paraId="3A2D7CD0" w14:textId="77777777" w:rsidR="00032BA9" w:rsidRDefault="00000000">
      <w:pPr>
        <w:pBdr>
          <w:bottom w:val="single" w:sz="8" w:space="2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165B1F47" w14:textId="10BFE55C" w:rsidR="00197BB1" w:rsidRDefault="00197BB1">
      <w:pPr>
        <w:tabs>
          <w:tab w:val="right" w:pos="9360"/>
        </w:tabs>
        <w:spacing w:before="140" w:after="20"/>
        <w:rPr>
          <w:b/>
          <w:bCs/>
          <w:sz w:val="22"/>
          <w:szCs w:val="22"/>
        </w:rPr>
      </w:pPr>
      <w:r w:rsidRPr="00197BB1">
        <w:rPr>
          <w:b/>
          <w:bCs/>
          <w:sz w:val="22"/>
          <w:szCs w:val="22"/>
        </w:rPr>
        <w:t>Utah System of Higher Education (USHE) — Salt Lake City, UT</w:t>
      </w:r>
    </w:p>
    <w:p w14:paraId="100753B3" w14:textId="1960B603" w:rsidR="00197BB1" w:rsidRDefault="00197BB1" w:rsidP="00197BB1">
      <w:pPr>
        <w:spacing w:before="40" w:after="40"/>
        <w:ind w:left="280"/>
        <w:rPr>
          <w:b/>
          <w:bCs/>
          <w:sz w:val="22"/>
          <w:szCs w:val="22"/>
        </w:rPr>
      </w:pPr>
      <w:r w:rsidRPr="00197BB1">
        <w:rPr>
          <w:b/>
          <w:bCs/>
          <w:sz w:val="22"/>
          <w:szCs w:val="22"/>
        </w:rPr>
        <w:t>Software Developer IV (Senior Level) — University of Utah UIT / Northstar Team</w:t>
      </w:r>
      <w:r w:rsidR="00651A65">
        <w:rPr>
          <w:b/>
          <w:bCs/>
          <w:sz w:val="22"/>
          <w:szCs w:val="22"/>
        </w:rPr>
        <w:t xml:space="preserve"> (</w:t>
      </w:r>
      <w:proofErr w:type="spellStart"/>
      <w:r w:rsidR="00651A65">
        <w:rPr>
          <w:b/>
          <w:bCs/>
          <w:sz w:val="22"/>
          <w:szCs w:val="22"/>
        </w:rPr>
        <w:t>UTech</w:t>
      </w:r>
      <w:proofErr w:type="spellEnd"/>
      <w:r w:rsidR="00651A65">
        <w:rPr>
          <w:b/>
          <w:bCs/>
          <w:sz w:val="22"/>
          <w:szCs w:val="22"/>
        </w:rPr>
        <w:t>)</w:t>
      </w:r>
    </w:p>
    <w:p w14:paraId="5AC88F98" w14:textId="36C3C91E" w:rsidR="00197BB1" w:rsidRPr="00197BB1" w:rsidRDefault="00197BB1" w:rsidP="00197BB1">
      <w:pPr>
        <w:spacing w:before="40" w:after="40"/>
        <w:ind w:left="280"/>
        <w:rPr>
          <w:sz w:val="21"/>
          <w:szCs w:val="21"/>
        </w:rPr>
      </w:pPr>
      <w:r w:rsidRPr="00197BB1">
        <w:rPr>
          <w:sz w:val="21"/>
          <w:szCs w:val="21"/>
        </w:rPr>
        <w:t>02/2021 – Present</w:t>
      </w:r>
    </w:p>
    <w:p w14:paraId="6E9E305D" w14:textId="713D613F" w:rsidR="00032BA9" w:rsidRDefault="00000000" w:rsidP="00197BB1">
      <w:pPr>
        <w:pStyle w:val="ListParagraph"/>
        <w:numPr>
          <w:ilvl w:val="0"/>
          <w:numId w:val="2"/>
        </w:numPr>
        <w:spacing w:before="40" w:after="40"/>
      </w:pPr>
      <w:r>
        <w:t>Member of a small four-person team responsible for a large, complex monolithic enterprise application built on WPF and WCF with no formal documentation — learning the system from the inside out and driving improvements independently.</w:t>
      </w:r>
    </w:p>
    <w:p w14:paraId="45B25978" w14:textId="77777777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Leading modernization of the legacy WPF/WCF platform, incrementally migrating to a Blazor web application with a REST API layer, OAuth 2.0 security, Entity Framework ORM, and Docker-based hosting.</w:t>
      </w:r>
    </w:p>
    <w:p w14:paraId="661F29D5" w14:textId="77777777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Architect and hands-on implementer of new API layer replacing WCF backend — designing endpoints, security model, and data access patterns while maintaining backward compatibility with legacy clients.</w:t>
      </w:r>
    </w:p>
    <w:p w14:paraId="5494B708" w14:textId="77777777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Own and maintain complex IIS-hosted ASP.NET MVC application supporting the existing WCF backend across Windows Server environments.</w:t>
      </w:r>
    </w:p>
    <w:p w14:paraId="683E81E6" w14:textId="77777777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Perform SQL Server performance analysis, query optimization, and schema navigation to ensure stability across enterprise data operations.</w:t>
      </w:r>
    </w:p>
    <w:p w14:paraId="571B43CA" w14:textId="77777777" w:rsidR="00197BB1" w:rsidRDefault="00197BB1" w:rsidP="00197BB1">
      <w:pPr>
        <w:pStyle w:val="ListParagraph"/>
        <w:spacing w:before="40" w:after="40"/>
        <w:ind w:left="540"/>
      </w:pPr>
    </w:p>
    <w:p w14:paraId="3E040549" w14:textId="77777777" w:rsidR="00197BB1" w:rsidRPr="00197BB1" w:rsidRDefault="00197BB1" w:rsidP="00197BB1">
      <w:pPr>
        <w:pStyle w:val="ListParagraph"/>
        <w:spacing w:before="40" w:after="40"/>
        <w:ind w:left="280"/>
        <w:rPr>
          <w:b/>
          <w:bCs/>
          <w:sz w:val="22"/>
          <w:szCs w:val="22"/>
        </w:rPr>
      </w:pPr>
      <w:r w:rsidRPr="00197BB1">
        <w:rPr>
          <w:b/>
          <w:bCs/>
          <w:sz w:val="22"/>
          <w:szCs w:val="22"/>
        </w:rPr>
        <w:t>Software Developer II — Utah Higher Education Assistance Authority (UHEAA)</w:t>
      </w:r>
    </w:p>
    <w:p w14:paraId="7EC97802" w14:textId="3B4BA9BF" w:rsidR="00197BB1" w:rsidRDefault="00197BB1" w:rsidP="00197BB1">
      <w:pPr>
        <w:pStyle w:val="ListParagraph"/>
        <w:spacing w:before="40" w:after="40"/>
        <w:ind w:left="280"/>
      </w:pPr>
      <w:r>
        <w:t>10/2008 – 12/2020</w:t>
      </w:r>
    </w:p>
    <w:p w14:paraId="7EB07DCA" w14:textId="77777777" w:rsidR="005B0274" w:rsidRDefault="00000000" w:rsidP="005B0274">
      <w:pPr>
        <w:pStyle w:val="ListParagraph"/>
        <w:numPr>
          <w:ilvl w:val="0"/>
          <w:numId w:val="2"/>
        </w:numPr>
        <w:spacing w:before="40" w:after="40"/>
      </w:pPr>
      <w:r>
        <w:t>Designed and built a company-wide ticketing system to create, update, and maintain change records across all organizational processes.</w:t>
      </w:r>
    </w:p>
    <w:p w14:paraId="0E9FAA85" w14:textId="3CF69206" w:rsidR="00032BA9" w:rsidRDefault="005B0274" w:rsidP="005B0274">
      <w:pPr>
        <w:pStyle w:val="ListParagraph"/>
        <w:numPr>
          <w:ilvl w:val="0"/>
          <w:numId w:val="2"/>
        </w:numPr>
        <w:spacing w:before="40" w:after="40"/>
      </w:pPr>
      <w:r w:rsidRPr="005B0274">
        <w:t>Designed and implemented an enterprise identity and access management system providing centralized user provisioning, authentication, and access control across multiple applications using LDAP and role-based authorization models.</w:t>
      </w:r>
    </w:p>
    <w:p w14:paraId="5FDB944B" w14:textId="77777777" w:rsidR="00C760FC" w:rsidRDefault="00C760FC">
      <w:pPr>
        <w:pStyle w:val="ListParagraph"/>
        <w:numPr>
          <w:ilvl w:val="0"/>
          <w:numId w:val="2"/>
        </w:numPr>
        <w:spacing w:before="40" w:after="40"/>
      </w:pPr>
      <w:r w:rsidRPr="00C760FC">
        <w:t>Engineered scalable backend processing systems supporting over 1 million student loans per month, with a focus on performance optimization, reliability, and efficient resource utilization.</w:t>
      </w:r>
    </w:p>
    <w:p w14:paraId="7E99821F" w14:textId="2ED5EC6B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Built high-volume batch letter processing system using lazy-loading to ensure reliable output across large print runs.</w:t>
      </w:r>
    </w:p>
    <w:p w14:paraId="3B1C34B1" w14:textId="02CC9D05" w:rsidR="005B0274" w:rsidRDefault="00000000" w:rsidP="005B0274">
      <w:pPr>
        <w:pStyle w:val="ListParagraph"/>
        <w:numPr>
          <w:ilvl w:val="0"/>
          <w:numId w:val="2"/>
        </w:numPr>
        <w:spacing w:before="40" w:after="40"/>
      </w:pPr>
      <w:r>
        <w:t>Designed and implemented centralized error handling infrastructure for departmental scripts — including logging, alerting, and historical reporting — keeping all teams informed of production issues.</w:t>
      </w:r>
    </w:p>
    <w:p w14:paraId="26032730" w14:textId="427C7188" w:rsidR="00032BA9" w:rsidRDefault="00000000">
      <w:pPr>
        <w:pStyle w:val="ListParagraph"/>
        <w:numPr>
          <w:ilvl w:val="0"/>
          <w:numId w:val="2"/>
        </w:numPr>
        <w:spacing w:before="40" w:after="40"/>
      </w:pPr>
      <w:r>
        <w:t>Trained new developers on best practices, modern coding standards, and object-oriented design principles.</w:t>
      </w:r>
    </w:p>
    <w:p w14:paraId="620321BF" w14:textId="77777777" w:rsidR="00032BA9" w:rsidRDefault="00000000">
      <w:pPr>
        <w:pBdr>
          <w:bottom w:val="single" w:sz="8" w:space="2" w:color="1F3864"/>
        </w:pBdr>
        <w:spacing w:before="200" w:after="60"/>
      </w:pPr>
      <w:r>
        <w:rPr>
          <w:b/>
          <w:bCs/>
          <w:color w:val="1F3864"/>
          <w:sz w:val="24"/>
          <w:szCs w:val="24"/>
        </w:rPr>
        <w:lastRenderedPageBreak/>
        <w:t>EDUCATION</w:t>
      </w:r>
    </w:p>
    <w:p w14:paraId="2D3276E7" w14:textId="77777777" w:rsidR="00032BA9" w:rsidRDefault="00000000">
      <w:pPr>
        <w:tabs>
          <w:tab w:val="right" w:pos="9360"/>
        </w:tabs>
        <w:spacing w:before="120" w:after="20"/>
      </w:pPr>
      <w:proofErr w:type="spellStart"/>
      <w:r>
        <w:rPr>
          <w:b/>
          <w:bCs/>
          <w:sz w:val="22"/>
          <w:szCs w:val="22"/>
        </w:rPr>
        <w:t>Neumont</w:t>
      </w:r>
      <w:proofErr w:type="spellEnd"/>
      <w:r>
        <w:rPr>
          <w:b/>
          <w:bCs/>
          <w:sz w:val="22"/>
          <w:szCs w:val="22"/>
        </w:rPr>
        <w:t xml:space="preserve"> University</w:t>
      </w:r>
      <w:r>
        <w:rPr>
          <w:color w:val="444444"/>
        </w:rPr>
        <w:tab/>
        <w:t>Salt Lake City, UT</w:t>
      </w:r>
    </w:p>
    <w:p w14:paraId="04083F95" w14:textId="6F140747" w:rsidR="00032BA9" w:rsidRDefault="00B95CE5">
      <w:pPr>
        <w:tabs>
          <w:tab w:val="right" w:pos="9360"/>
        </w:tabs>
        <w:spacing w:after="80"/>
      </w:pPr>
      <w:r>
        <w:t xml:space="preserve">    </w:t>
      </w:r>
      <w:r w:rsidR="00000000">
        <w:t>B.S. Computer Science  |  GPA: 3.1</w:t>
      </w:r>
      <w:r w:rsidR="00000000">
        <w:rPr>
          <w:color w:val="444444"/>
        </w:rPr>
        <w:tab/>
        <w:t>01/2007 – 09/2008</w:t>
      </w:r>
    </w:p>
    <w:p w14:paraId="4B7BEB6E" w14:textId="77777777" w:rsidR="00032BA9" w:rsidRDefault="00000000">
      <w:pPr>
        <w:tabs>
          <w:tab w:val="right" w:pos="9360"/>
        </w:tabs>
        <w:spacing w:before="80" w:after="20"/>
      </w:pPr>
      <w:r>
        <w:rPr>
          <w:b/>
          <w:bCs/>
          <w:sz w:val="22"/>
          <w:szCs w:val="22"/>
        </w:rPr>
        <w:t>Utah Valley University</w:t>
      </w:r>
      <w:r>
        <w:rPr>
          <w:color w:val="444444"/>
        </w:rPr>
        <w:tab/>
        <w:t>Orem, UT</w:t>
      </w:r>
    </w:p>
    <w:p w14:paraId="6C03AC8E" w14:textId="1E1036D3" w:rsidR="00032BA9" w:rsidRDefault="00B95CE5">
      <w:pPr>
        <w:tabs>
          <w:tab w:val="right" w:pos="9360"/>
        </w:tabs>
        <w:spacing w:after="80"/>
      </w:pPr>
      <w:r>
        <w:t xml:space="preserve">    </w:t>
      </w:r>
      <w:r w:rsidR="00000000">
        <w:t>A.A.S. Mathematics Education  |  GPA: 3.2</w:t>
      </w:r>
      <w:r w:rsidR="00000000">
        <w:rPr>
          <w:color w:val="444444"/>
        </w:rPr>
        <w:tab/>
        <w:t>03/2004 – 12/2006</w:t>
      </w:r>
    </w:p>
    <w:sectPr w:rsidR="00032BA9" w:rsidSect="005B0274">
      <w:pgSz w:w="12240" w:h="15840"/>
      <w:pgMar w:top="729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4303"/>
    <w:multiLevelType w:val="hybridMultilevel"/>
    <w:tmpl w:val="1CB21FE8"/>
    <w:lvl w:ilvl="0" w:tplc="8676E076">
      <w:start w:val="1"/>
      <w:numFmt w:val="bullet"/>
      <w:lvlText w:val="•"/>
      <w:lvlJc w:val="left"/>
      <w:pPr>
        <w:ind w:left="540" w:hanging="260"/>
      </w:pPr>
    </w:lvl>
    <w:lvl w:ilvl="1" w:tplc="8ABAAC5A">
      <w:numFmt w:val="decimal"/>
      <w:lvlText w:val=""/>
      <w:lvlJc w:val="left"/>
    </w:lvl>
    <w:lvl w:ilvl="2" w:tplc="94889B80">
      <w:numFmt w:val="decimal"/>
      <w:lvlText w:val=""/>
      <w:lvlJc w:val="left"/>
    </w:lvl>
    <w:lvl w:ilvl="3" w:tplc="0AD88504">
      <w:numFmt w:val="decimal"/>
      <w:lvlText w:val=""/>
      <w:lvlJc w:val="left"/>
    </w:lvl>
    <w:lvl w:ilvl="4" w:tplc="83028774">
      <w:numFmt w:val="decimal"/>
      <w:lvlText w:val=""/>
      <w:lvlJc w:val="left"/>
    </w:lvl>
    <w:lvl w:ilvl="5" w:tplc="18861A6E">
      <w:numFmt w:val="decimal"/>
      <w:lvlText w:val=""/>
      <w:lvlJc w:val="left"/>
    </w:lvl>
    <w:lvl w:ilvl="6" w:tplc="4F563030">
      <w:numFmt w:val="decimal"/>
      <w:lvlText w:val=""/>
      <w:lvlJc w:val="left"/>
    </w:lvl>
    <w:lvl w:ilvl="7" w:tplc="20B408C8">
      <w:numFmt w:val="decimal"/>
      <w:lvlText w:val=""/>
      <w:lvlJc w:val="left"/>
    </w:lvl>
    <w:lvl w:ilvl="8" w:tplc="63B21F74">
      <w:numFmt w:val="decimal"/>
      <w:lvlText w:val=""/>
      <w:lvlJc w:val="left"/>
    </w:lvl>
  </w:abstractNum>
  <w:abstractNum w:abstractNumId="1" w15:restartNumberingAfterBreak="0">
    <w:nsid w:val="2E0062BC"/>
    <w:multiLevelType w:val="hybridMultilevel"/>
    <w:tmpl w:val="FE2A1A5A"/>
    <w:lvl w:ilvl="0" w:tplc="43A6BD9C">
      <w:start w:val="1"/>
      <w:numFmt w:val="bullet"/>
      <w:lvlText w:val="●"/>
      <w:lvlJc w:val="left"/>
      <w:pPr>
        <w:ind w:left="720" w:hanging="360"/>
      </w:pPr>
    </w:lvl>
    <w:lvl w:ilvl="1" w:tplc="A792288C">
      <w:start w:val="1"/>
      <w:numFmt w:val="bullet"/>
      <w:lvlText w:val="○"/>
      <w:lvlJc w:val="left"/>
      <w:pPr>
        <w:ind w:left="1440" w:hanging="360"/>
      </w:pPr>
    </w:lvl>
    <w:lvl w:ilvl="2" w:tplc="048E1380">
      <w:start w:val="1"/>
      <w:numFmt w:val="bullet"/>
      <w:lvlText w:val="■"/>
      <w:lvlJc w:val="left"/>
      <w:pPr>
        <w:ind w:left="2160" w:hanging="360"/>
      </w:pPr>
    </w:lvl>
    <w:lvl w:ilvl="3" w:tplc="54EC5E72">
      <w:start w:val="1"/>
      <w:numFmt w:val="bullet"/>
      <w:lvlText w:val="●"/>
      <w:lvlJc w:val="left"/>
      <w:pPr>
        <w:ind w:left="2880" w:hanging="360"/>
      </w:pPr>
    </w:lvl>
    <w:lvl w:ilvl="4" w:tplc="AB30F2BC">
      <w:start w:val="1"/>
      <w:numFmt w:val="bullet"/>
      <w:lvlText w:val="○"/>
      <w:lvlJc w:val="left"/>
      <w:pPr>
        <w:ind w:left="3600" w:hanging="360"/>
      </w:pPr>
    </w:lvl>
    <w:lvl w:ilvl="5" w:tplc="BB2CF692">
      <w:start w:val="1"/>
      <w:numFmt w:val="bullet"/>
      <w:lvlText w:val="■"/>
      <w:lvlJc w:val="left"/>
      <w:pPr>
        <w:ind w:left="4320" w:hanging="360"/>
      </w:pPr>
    </w:lvl>
    <w:lvl w:ilvl="6" w:tplc="F6328BF0">
      <w:start w:val="1"/>
      <w:numFmt w:val="bullet"/>
      <w:lvlText w:val="●"/>
      <w:lvlJc w:val="left"/>
      <w:pPr>
        <w:ind w:left="5040" w:hanging="360"/>
      </w:pPr>
    </w:lvl>
    <w:lvl w:ilvl="7" w:tplc="21FAE868">
      <w:start w:val="1"/>
      <w:numFmt w:val="bullet"/>
      <w:lvlText w:val="●"/>
      <w:lvlJc w:val="left"/>
      <w:pPr>
        <w:ind w:left="5760" w:hanging="360"/>
      </w:pPr>
    </w:lvl>
    <w:lvl w:ilvl="8" w:tplc="9F040D1A">
      <w:start w:val="1"/>
      <w:numFmt w:val="bullet"/>
      <w:lvlText w:val="●"/>
      <w:lvlJc w:val="left"/>
      <w:pPr>
        <w:ind w:left="6480" w:hanging="360"/>
      </w:pPr>
    </w:lvl>
  </w:abstractNum>
  <w:num w:numId="1" w16cid:durableId="1870559669">
    <w:abstractNumId w:val="1"/>
    <w:lvlOverride w:ilvl="0">
      <w:startOverride w:val="1"/>
    </w:lvlOverride>
  </w:num>
  <w:num w:numId="2" w16cid:durableId="1936867174">
    <w:abstractNumId w:val="0"/>
    <w:lvlOverride w:ilvl="0">
      <w:startOverride w:val="1"/>
    </w:lvlOverride>
  </w:num>
  <w:num w:numId="3" w16cid:durableId="1548492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BA9"/>
    <w:rsid w:val="00032BA9"/>
    <w:rsid w:val="00197BB1"/>
    <w:rsid w:val="002E0EAB"/>
    <w:rsid w:val="00364327"/>
    <w:rsid w:val="004F59CF"/>
    <w:rsid w:val="00516401"/>
    <w:rsid w:val="0052131B"/>
    <w:rsid w:val="005450E9"/>
    <w:rsid w:val="005B0274"/>
    <w:rsid w:val="00647D0D"/>
    <w:rsid w:val="00651A65"/>
    <w:rsid w:val="00755E1A"/>
    <w:rsid w:val="008D7130"/>
    <w:rsid w:val="009B6109"/>
    <w:rsid w:val="009B7A5A"/>
    <w:rsid w:val="009E79FB"/>
    <w:rsid w:val="00A220EC"/>
    <w:rsid w:val="00B95CE5"/>
    <w:rsid w:val="00C750C5"/>
    <w:rsid w:val="00C760FC"/>
    <w:rsid w:val="00C91089"/>
    <w:rsid w:val="00E05020"/>
    <w:rsid w:val="00F7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1CDA79"/>
  <w15:docId w15:val="{C0C40A04-F259-8442-9252-D6C3AB7A3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Bret Pehrson</cp:lastModifiedBy>
  <cp:revision>12</cp:revision>
  <dcterms:created xsi:type="dcterms:W3CDTF">2026-05-24T21:33:00Z</dcterms:created>
  <dcterms:modified xsi:type="dcterms:W3CDTF">2026-05-27T17:47:00Z</dcterms:modified>
</cp:coreProperties>
</file>