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D12ED" w14:textId="77777777" w:rsidR="00683FE7" w:rsidRDefault="00683FE7" w:rsidP="00683FE7">
      <w:pPr>
        <w:pStyle w:val="Title"/>
      </w:pPr>
      <w:r>
        <w:rPr>
          <w:noProof/>
        </w:rPr>
        <w:drawing>
          <wp:inline distT="0" distB="0" distL="0" distR="0" wp14:anchorId="549AEAB1" wp14:editId="562A76AB">
            <wp:extent cx="5943600" cy="12382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Camps_banner%20960x200.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14:paraId="52DBC82B" w14:textId="77777777" w:rsidR="00683FE7" w:rsidRPr="0006009F" w:rsidRDefault="00683FE7" w:rsidP="00683FE7"/>
    <w:p w14:paraId="5BCB69B4" w14:textId="55116D31" w:rsidR="00CA02AC" w:rsidRDefault="00B26B6C" w:rsidP="00B26B6C">
      <w:pPr>
        <w:pStyle w:val="Title"/>
      </w:pPr>
      <w:r>
        <w:t xml:space="preserve">Move </w:t>
      </w:r>
      <w:r w:rsidR="00683FE7">
        <w:t>t</w:t>
      </w:r>
      <w:r>
        <w:t xml:space="preserve">o </w:t>
      </w:r>
      <w:r w:rsidR="00683FE7">
        <w:t>t</w:t>
      </w:r>
      <w:r>
        <w:t xml:space="preserve">he </w:t>
      </w:r>
      <w:r w:rsidR="00281B26">
        <w:t>C</w:t>
      </w:r>
      <w:r>
        <w:t>loud</w:t>
      </w:r>
    </w:p>
    <w:p w14:paraId="0D39600D" w14:textId="3516D340" w:rsidR="00B26B6C" w:rsidRDefault="00B26B6C" w:rsidP="00B26B6C">
      <w:pPr>
        <w:pStyle w:val="Heading1"/>
      </w:pPr>
      <w:r>
        <w:t>Overview</w:t>
      </w:r>
    </w:p>
    <w:p w14:paraId="20D20BAE" w14:textId="7922780F" w:rsidR="00B26B6C" w:rsidRDefault="00832EE6" w:rsidP="00B26B6C">
      <w:r>
        <w:t>Modern line-of-business applications have m</w:t>
      </w:r>
      <w:r w:rsidR="005C0EDB">
        <w:t>uch to gain from Windows Azure. In addition to the increased scalability and reliability the cloud has to offer, cloud-based services are also easier to access from outside the corporate firewall. This new accessibility opens a whole class of opportunities for developers to enhance their functionality and extend their user experiences to new devices and tablets.</w:t>
      </w:r>
    </w:p>
    <w:p w14:paraId="157D484F" w14:textId="2400E8D6" w:rsidR="00A647EA" w:rsidRDefault="00A647EA" w:rsidP="00B26B6C">
      <w:r>
        <w:t xml:space="preserve">In our scenario, we have a variety of resources and services that exist behind a firewall. Now that we want to extend their reach and functionality, the time has come to move the experience into the cloud. The easiest way for us to migrate the project to the cloud is piece-by-piece. We’ll start off with our functional system, and then move just the database. We’ll be able to confirm success by wiring the existing on-premises WCF service to the new </w:t>
      </w:r>
      <w:r w:rsidR="00DC11B5">
        <w:t xml:space="preserve">in-cloud </w:t>
      </w:r>
      <w:r>
        <w:t xml:space="preserve">database, and everything else should continue to work as expected. After that, we’ll move the service itself out to the cloud. By changing the WCF service URL configured in the WPF application, it should also immediately work. </w:t>
      </w:r>
    </w:p>
    <w:p w14:paraId="32D88EE1" w14:textId="3236CFA1" w:rsidR="00586345" w:rsidRDefault="00586345" w:rsidP="00586345">
      <w:pPr>
        <w:pStyle w:val="Heading1"/>
      </w:pPr>
      <w:r>
        <w:t>Important Note</w:t>
      </w:r>
    </w:p>
    <w:p w14:paraId="38EE18BE" w14:textId="73E600A2" w:rsidR="00586345" w:rsidRDefault="00586345" w:rsidP="00586345">
      <w:r>
        <w:t>Many of the screenshots in this lab use configuration fields from Windows Azure that are globally unique. As a result, your settings will likely be different. Please take care to use the fields for your configuration. For example, the dom</w:t>
      </w:r>
      <w:r w:rsidR="000F01CC">
        <w:t>ain</w:t>
      </w:r>
      <w:r>
        <w:t xml:space="preserve"> </w:t>
      </w:r>
      <w:r w:rsidRPr="00586345">
        <w:rPr>
          <w:b/>
        </w:rPr>
        <w:t>“expenseswcf.azurewebsites.net”</w:t>
      </w:r>
      <w:r>
        <w:t xml:space="preserve"> </w:t>
      </w:r>
      <w:r w:rsidR="000F01CC">
        <w:t>is</w:t>
      </w:r>
      <w:r>
        <w:t xml:space="preserve"> in the screenshots, but you should use the domain names you generate during your session. Other places where screenshots will vary include the </w:t>
      </w:r>
      <w:r w:rsidRPr="00586345">
        <w:t>SQL Server</w:t>
      </w:r>
      <w:r>
        <w:t xml:space="preserve"> name and administrator name, Windows Azure publish settings, and various GUIDs. Effort has been made to call these out in the steps, but please double-check copies &amp; pastes.</w:t>
      </w:r>
    </w:p>
    <w:p w14:paraId="47B30B34" w14:textId="4C0DD142" w:rsidR="00B26B6C" w:rsidRDefault="00B26B6C" w:rsidP="00B26B6C">
      <w:pPr>
        <w:pStyle w:val="Heading1"/>
      </w:pPr>
      <w:r>
        <w:t>Objectives</w:t>
      </w:r>
    </w:p>
    <w:p w14:paraId="55E4F813" w14:textId="3FFA7663" w:rsidR="00B26B6C" w:rsidRDefault="00832EE6" w:rsidP="00B26B6C">
      <w:r w:rsidRPr="00832EE6">
        <w:t>In this hands-on lab, you will learn how to:</w:t>
      </w:r>
    </w:p>
    <w:p w14:paraId="0FE0D93B" w14:textId="55AED47B" w:rsidR="00832EE6" w:rsidRDefault="00832EE6" w:rsidP="00832EE6">
      <w:pPr>
        <w:pStyle w:val="ListParagraph"/>
        <w:numPr>
          <w:ilvl w:val="0"/>
          <w:numId w:val="5"/>
        </w:numPr>
      </w:pPr>
      <w:r>
        <w:t>Migrate an on-premises database to SQL Azure</w:t>
      </w:r>
    </w:p>
    <w:p w14:paraId="02ECE8E2" w14:textId="0A3FDFAC" w:rsidR="00832EE6" w:rsidRDefault="00832EE6" w:rsidP="00832EE6">
      <w:pPr>
        <w:pStyle w:val="ListParagraph"/>
        <w:numPr>
          <w:ilvl w:val="0"/>
          <w:numId w:val="5"/>
        </w:numPr>
      </w:pPr>
      <w:r>
        <w:t>Migrate an on-premises WCF service to Windows Azure Web Sites</w:t>
      </w:r>
    </w:p>
    <w:p w14:paraId="5EA9823D" w14:textId="0E36742D" w:rsidR="00B26B6C" w:rsidRDefault="00B26B6C" w:rsidP="00B26B6C">
      <w:pPr>
        <w:pStyle w:val="Heading1"/>
      </w:pPr>
      <w:r>
        <w:t>Prerequisites</w:t>
      </w:r>
    </w:p>
    <w:p w14:paraId="69737AAF" w14:textId="7F8C75A7" w:rsidR="00B26B6C" w:rsidRDefault="005C0EDB" w:rsidP="00B26B6C">
      <w:r>
        <w:t>The following is required to complete this hands-on lab:</w:t>
      </w:r>
    </w:p>
    <w:p w14:paraId="03341168" w14:textId="2A827048" w:rsidR="005C0EDB" w:rsidRDefault="005C0EDB" w:rsidP="005C0EDB">
      <w:pPr>
        <w:pStyle w:val="ListParagraph"/>
        <w:numPr>
          <w:ilvl w:val="0"/>
          <w:numId w:val="5"/>
        </w:numPr>
      </w:pPr>
      <w:r>
        <w:t>Microsoft Visual Studio 2013</w:t>
      </w:r>
    </w:p>
    <w:p w14:paraId="6A331AA5" w14:textId="2464E8AD" w:rsidR="00C31792" w:rsidRDefault="00C31792" w:rsidP="005C0EDB">
      <w:pPr>
        <w:pStyle w:val="ListParagraph"/>
        <w:numPr>
          <w:ilvl w:val="0"/>
          <w:numId w:val="5"/>
        </w:numPr>
      </w:pPr>
      <w:r>
        <w:t>The latest Windows Azure SDK for .NET</w:t>
      </w:r>
    </w:p>
    <w:p w14:paraId="45640E39" w14:textId="22946A6F" w:rsidR="005C0EDB" w:rsidRDefault="005C0EDB" w:rsidP="005C0EDB">
      <w:pPr>
        <w:pStyle w:val="ListParagraph"/>
        <w:numPr>
          <w:ilvl w:val="0"/>
          <w:numId w:val="5"/>
        </w:numPr>
      </w:pPr>
      <w:r>
        <w:lastRenderedPageBreak/>
        <w:t>A Windows Azure subscription</w:t>
      </w:r>
    </w:p>
    <w:p w14:paraId="2092EE07" w14:textId="05273955" w:rsidR="00B26B6C" w:rsidRDefault="00B26B6C" w:rsidP="00B26B6C">
      <w:pPr>
        <w:pStyle w:val="Heading1"/>
      </w:pPr>
      <w:r>
        <w:t>Setup</w:t>
      </w:r>
    </w:p>
    <w:p w14:paraId="7FB09990" w14:textId="0AB40B3A" w:rsidR="005C0EDB" w:rsidRDefault="00007FD6" w:rsidP="005C0EDB">
      <w:r>
        <w:t>This lab picks up where module 2 left off.</w:t>
      </w:r>
    </w:p>
    <w:p w14:paraId="489FECD8" w14:textId="50AFAF9D" w:rsidR="00B26B6C" w:rsidRDefault="00B26B6C" w:rsidP="00B26B6C">
      <w:pPr>
        <w:pStyle w:val="Heading1"/>
      </w:pPr>
      <w:r>
        <w:t>Exercises</w:t>
      </w:r>
    </w:p>
    <w:p w14:paraId="061437DC" w14:textId="50DD811F" w:rsidR="00B26B6C" w:rsidRDefault="005C0EDB" w:rsidP="00B26B6C">
      <w:r>
        <w:t>This hands-on lab includes the following exercises:</w:t>
      </w:r>
    </w:p>
    <w:p w14:paraId="500E54F1" w14:textId="74F8755B" w:rsidR="005C0EDB" w:rsidRDefault="005C0EDB" w:rsidP="005C0EDB">
      <w:pPr>
        <w:pStyle w:val="ListParagraph"/>
        <w:numPr>
          <w:ilvl w:val="0"/>
          <w:numId w:val="6"/>
        </w:numPr>
      </w:pPr>
      <w:r>
        <w:t>Deploying to SQL Azure</w:t>
      </w:r>
    </w:p>
    <w:p w14:paraId="7541B638" w14:textId="58748968" w:rsidR="005C0EDB" w:rsidRDefault="005C0EDB" w:rsidP="005C0EDB">
      <w:pPr>
        <w:pStyle w:val="ListParagraph"/>
        <w:numPr>
          <w:ilvl w:val="0"/>
          <w:numId w:val="6"/>
        </w:numPr>
      </w:pPr>
      <w:r>
        <w:t>Deploying to Windows Azure Web Sites</w:t>
      </w:r>
    </w:p>
    <w:p w14:paraId="4986B384" w14:textId="74AB9360" w:rsidR="00B26B6C" w:rsidRDefault="00B26B6C" w:rsidP="00B26B6C">
      <w:pPr>
        <w:pStyle w:val="Heading2"/>
      </w:pPr>
      <w:r>
        <w:t xml:space="preserve">Exercise 1: </w:t>
      </w:r>
      <w:r w:rsidR="005C0EDB">
        <w:t xml:space="preserve">Deploying to </w:t>
      </w:r>
      <w:r>
        <w:t>SQL Azure</w:t>
      </w:r>
    </w:p>
    <w:p w14:paraId="2700E630" w14:textId="2882CD16" w:rsidR="00B26B6C" w:rsidRDefault="005C0EDB" w:rsidP="00B26B6C">
      <w:r>
        <w:t>In this exercise, we’ll go through the process of setting up a SQL Azure database server. Then we’</w:t>
      </w:r>
      <w:r w:rsidR="002C4CEE">
        <w:t xml:space="preserve">ll </w:t>
      </w:r>
      <w:r>
        <w:t>deploy our existing database, including its data, out to that server.</w:t>
      </w:r>
    </w:p>
    <w:p w14:paraId="06CAF520" w14:textId="5FBAE067" w:rsidR="00B26B6C" w:rsidRDefault="00B26B6C" w:rsidP="00B26B6C">
      <w:pPr>
        <w:pStyle w:val="Heading3"/>
      </w:pPr>
      <w:r>
        <w:t>Task 1: Creating a SQL Azure database</w:t>
      </w:r>
    </w:p>
    <w:p w14:paraId="03EA1EE1" w14:textId="76B08D91" w:rsidR="00B26B6C" w:rsidRDefault="002A7E5A" w:rsidP="002A7E5A">
      <w:r>
        <w:t>In this task, we’ll create a SQL Azure database.</w:t>
      </w:r>
    </w:p>
    <w:p w14:paraId="02D42E3C" w14:textId="23178DBC" w:rsidR="002562BF" w:rsidRDefault="002A7E5A" w:rsidP="002562BF">
      <w:pPr>
        <w:pStyle w:val="ListParagraph"/>
        <w:numPr>
          <w:ilvl w:val="0"/>
          <w:numId w:val="3"/>
        </w:numPr>
      </w:pPr>
      <w:r>
        <w:t xml:space="preserve">Log into your Azure administrative account at </w:t>
      </w:r>
      <w:hyperlink r:id="rId11" w:history="1">
        <w:r w:rsidRPr="00AC3947">
          <w:rPr>
            <w:rStyle w:val="Hyperlink"/>
          </w:rPr>
          <w:t>https://manage.windowsazure.com</w:t>
        </w:r>
      </w:hyperlink>
      <w:r>
        <w:t>.</w:t>
      </w:r>
    </w:p>
    <w:p w14:paraId="3CE472DE" w14:textId="77777777" w:rsidR="002562BF" w:rsidRDefault="002562BF" w:rsidP="002562BF">
      <w:pPr>
        <w:pStyle w:val="ListParagraph"/>
        <w:ind w:left="360"/>
      </w:pPr>
    </w:p>
    <w:p w14:paraId="41413343" w14:textId="35EBB7D2" w:rsidR="002A7E5A" w:rsidRDefault="002A7E5A" w:rsidP="002A7E5A">
      <w:pPr>
        <w:pStyle w:val="ListParagraph"/>
        <w:numPr>
          <w:ilvl w:val="0"/>
          <w:numId w:val="3"/>
        </w:numPr>
      </w:pPr>
      <w:r>
        <w:t xml:space="preserve">In the bottom right corner, click the </w:t>
      </w:r>
      <w:proofErr w:type="gramStart"/>
      <w:r>
        <w:rPr>
          <w:b/>
        </w:rPr>
        <w:t>New</w:t>
      </w:r>
      <w:proofErr w:type="gramEnd"/>
      <w:r>
        <w:t xml:space="preserve"> button.</w:t>
      </w:r>
    </w:p>
    <w:p w14:paraId="45CF1F2C" w14:textId="7404BD3D" w:rsidR="002A7E5A" w:rsidRDefault="002A7E5A" w:rsidP="002A7E5A">
      <w:pPr>
        <w:pStyle w:val="ListParagraph"/>
        <w:ind w:left="360"/>
      </w:pPr>
      <w:r>
        <w:rPr>
          <w:noProof/>
        </w:rPr>
        <w:drawing>
          <wp:inline distT="0" distB="0" distL="0" distR="0" wp14:anchorId="74DCB216" wp14:editId="51A8E99B">
            <wp:extent cx="218122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225" cy="1495425"/>
                    </a:xfrm>
                    <a:prstGeom prst="rect">
                      <a:avLst/>
                    </a:prstGeom>
                  </pic:spPr>
                </pic:pic>
              </a:graphicData>
            </a:graphic>
          </wp:inline>
        </w:drawing>
      </w:r>
    </w:p>
    <w:p w14:paraId="64A27743" w14:textId="77777777" w:rsidR="002562BF" w:rsidRDefault="002562BF" w:rsidP="002A7E5A">
      <w:pPr>
        <w:pStyle w:val="ListParagraph"/>
        <w:ind w:left="360"/>
      </w:pPr>
    </w:p>
    <w:p w14:paraId="5816C3A3" w14:textId="5ABE5FBE" w:rsidR="002A7E5A" w:rsidRDefault="00991529" w:rsidP="002A7E5A">
      <w:pPr>
        <w:pStyle w:val="ListParagraph"/>
        <w:numPr>
          <w:ilvl w:val="0"/>
          <w:numId w:val="3"/>
        </w:numPr>
      </w:pPr>
      <w:r>
        <w:t xml:space="preserve">Click </w:t>
      </w:r>
      <w:r>
        <w:rPr>
          <w:b/>
        </w:rPr>
        <w:t>D</w:t>
      </w:r>
      <w:r w:rsidR="008F560B">
        <w:rPr>
          <w:b/>
        </w:rPr>
        <w:t>ATA SERVICES</w:t>
      </w:r>
      <w:r>
        <w:rPr>
          <w:b/>
        </w:rPr>
        <w:t xml:space="preserve"> | SQL </w:t>
      </w:r>
      <w:r w:rsidR="008F560B">
        <w:rPr>
          <w:b/>
        </w:rPr>
        <w:t>DATABASE</w:t>
      </w:r>
      <w:r>
        <w:rPr>
          <w:b/>
        </w:rPr>
        <w:t xml:space="preserve"> | Q</w:t>
      </w:r>
      <w:r w:rsidR="008F560B">
        <w:rPr>
          <w:b/>
        </w:rPr>
        <w:t>UICK CREATE</w:t>
      </w:r>
      <w:r>
        <w:t xml:space="preserve"> and fill out the form to create your database.</w:t>
      </w:r>
      <w:r w:rsidRPr="00991529">
        <w:rPr>
          <w:noProof/>
        </w:rPr>
        <w:t xml:space="preserve"> </w:t>
      </w:r>
      <w:r>
        <w:rPr>
          <w:noProof/>
        </w:rPr>
        <w:t>If you already have an existing SQL</w:t>
      </w:r>
      <w:r w:rsidR="00212FE7">
        <w:rPr>
          <w:noProof/>
        </w:rPr>
        <w:t xml:space="preserve"> server configured in Azure you’ll see the option to reuse it. For our exercise, please select the option to create a new one.</w:t>
      </w:r>
      <w:r w:rsidR="000C1F33">
        <w:rPr>
          <w:noProof/>
        </w:rPr>
        <w:t xml:space="preserve">  Give the database a name, </w:t>
      </w:r>
      <w:r w:rsidR="008F560B">
        <w:rPr>
          <w:noProof/>
        </w:rPr>
        <w:t xml:space="preserve">and choose an appropriate Region and </w:t>
      </w:r>
      <w:r w:rsidR="000C1F33">
        <w:rPr>
          <w:noProof/>
        </w:rPr>
        <w:t>administrative username and password</w:t>
      </w:r>
      <w:r w:rsidR="008F560B">
        <w:rPr>
          <w:noProof/>
        </w:rPr>
        <w:t xml:space="preserve"> for the new server.  Click the “</w:t>
      </w:r>
      <w:r w:rsidR="008F560B" w:rsidRPr="008F560B">
        <w:rPr>
          <w:b/>
          <w:noProof/>
        </w:rPr>
        <w:t>CREATE SQL DATABASE</w:t>
      </w:r>
      <w:r w:rsidR="008F560B">
        <w:rPr>
          <w:noProof/>
        </w:rPr>
        <w:t xml:space="preserve">” button to create the database and new server.  </w:t>
      </w:r>
      <w:r w:rsidR="000C1F33">
        <w:rPr>
          <w:noProof/>
        </w:rPr>
        <w:br/>
      </w:r>
      <w:r w:rsidR="000C1F33">
        <w:rPr>
          <w:noProof/>
        </w:rPr>
        <w:lastRenderedPageBreak/>
        <w:br/>
      </w:r>
      <w:r w:rsidR="008F560B">
        <w:rPr>
          <w:noProof/>
        </w:rPr>
        <w:drawing>
          <wp:inline distT="0" distB="0" distL="0" distR="0" wp14:anchorId="42594E4B" wp14:editId="52DBD8A4">
            <wp:extent cx="5943600" cy="31267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26740"/>
                    </a:xfrm>
                    <a:prstGeom prst="rect">
                      <a:avLst/>
                    </a:prstGeom>
                  </pic:spPr>
                </pic:pic>
              </a:graphicData>
            </a:graphic>
          </wp:inline>
        </w:drawing>
      </w:r>
    </w:p>
    <w:p w14:paraId="162584E2" w14:textId="77777777" w:rsidR="002562BF" w:rsidRDefault="002562BF" w:rsidP="002562BF">
      <w:pPr>
        <w:pStyle w:val="ListParagraph"/>
        <w:ind w:left="360"/>
      </w:pPr>
    </w:p>
    <w:p w14:paraId="0422DF6B" w14:textId="4049D6BC" w:rsidR="002562BF" w:rsidRDefault="00991529" w:rsidP="008F560B">
      <w:pPr>
        <w:pStyle w:val="ListParagraph"/>
        <w:numPr>
          <w:ilvl w:val="0"/>
          <w:numId w:val="3"/>
        </w:numPr>
      </w:pPr>
      <w:r>
        <w:rPr>
          <w:noProof/>
        </w:rPr>
        <w:t>It will take a few moments for your database to get created.</w:t>
      </w:r>
    </w:p>
    <w:p w14:paraId="70B3C1FE" w14:textId="77777777" w:rsidR="002562BF" w:rsidRDefault="002562BF" w:rsidP="002562BF">
      <w:pPr>
        <w:pStyle w:val="ListParagraph"/>
        <w:ind w:left="360"/>
      </w:pPr>
    </w:p>
    <w:p w14:paraId="0EF2C996" w14:textId="2982F1D6" w:rsidR="00991529" w:rsidRDefault="00991529" w:rsidP="00991529">
      <w:pPr>
        <w:pStyle w:val="ListParagraph"/>
        <w:numPr>
          <w:ilvl w:val="0"/>
          <w:numId w:val="3"/>
        </w:numPr>
      </w:pPr>
      <w:r>
        <w:t>Once the empty database has been created, you’ll see a message like this one.</w:t>
      </w:r>
    </w:p>
    <w:p w14:paraId="7975B672" w14:textId="5E327359" w:rsidR="00991529" w:rsidRDefault="008F560B" w:rsidP="00991529">
      <w:pPr>
        <w:pStyle w:val="ListParagraph"/>
        <w:ind w:left="360"/>
      </w:pPr>
      <w:r>
        <w:rPr>
          <w:noProof/>
        </w:rPr>
        <w:br/>
      </w:r>
      <w:r>
        <w:rPr>
          <w:noProof/>
        </w:rPr>
        <w:drawing>
          <wp:inline distT="0" distB="0" distL="0" distR="0" wp14:anchorId="50800350" wp14:editId="170C45A6">
            <wp:extent cx="5943600" cy="36512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125"/>
                    </a:xfrm>
                    <a:prstGeom prst="rect">
                      <a:avLst/>
                    </a:prstGeom>
                  </pic:spPr>
                </pic:pic>
              </a:graphicData>
            </a:graphic>
          </wp:inline>
        </w:drawing>
      </w:r>
    </w:p>
    <w:p w14:paraId="3BD99432" w14:textId="77777777" w:rsidR="002562BF" w:rsidRDefault="002562BF" w:rsidP="00991529">
      <w:pPr>
        <w:pStyle w:val="ListParagraph"/>
        <w:ind w:left="360"/>
      </w:pPr>
    </w:p>
    <w:p w14:paraId="74B0CCFB" w14:textId="47AB2DE1" w:rsidR="00A833E1" w:rsidRDefault="00A833E1" w:rsidP="00A833E1">
      <w:pPr>
        <w:pStyle w:val="ListParagraph"/>
        <w:numPr>
          <w:ilvl w:val="0"/>
          <w:numId w:val="3"/>
        </w:numPr>
      </w:pPr>
      <w:r>
        <w:t xml:space="preserve">Click the </w:t>
      </w:r>
      <w:r>
        <w:rPr>
          <w:b/>
        </w:rPr>
        <w:t>SQL Databases</w:t>
      </w:r>
      <w:r>
        <w:t xml:space="preserve"> tab along the left edge of the page and click on the newly created </w:t>
      </w:r>
      <w:r>
        <w:rPr>
          <w:b/>
        </w:rPr>
        <w:t>expenses</w:t>
      </w:r>
      <w:r>
        <w:t xml:space="preserve"> database. Note that you’ll need to click on the name specifically to navigate to its page.</w:t>
      </w:r>
    </w:p>
    <w:p w14:paraId="071055B3" w14:textId="5B45E062" w:rsidR="00A833E1" w:rsidRDefault="008F560B" w:rsidP="00A833E1">
      <w:pPr>
        <w:pStyle w:val="ListParagraph"/>
        <w:ind w:left="360"/>
      </w:pPr>
      <w:r>
        <w:rPr>
          <w:noProof/>
        </w:rPr>
        <w:br/>
      </w:r>
      <w:r>
        <w:rPr>
          <w:noProof/>
        </w:rPr>
        <w:drawing>
          <wp:inline distT="0" distB="0" distL="0" distR="0" wp14:anchorId="09B525C3" wp14:editId="49FB758C">
            <wp:extent cx="5943600" cy="820341"/>
            <wp:effectExtent l="0" t="0" r="0" b="0"/>
            <wp:docPr id="101" name="Picture 101" descr="C:\Users\Bret\AppData\Local\Temp\SNAGHTML2301b6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et\AppData\Local\Temp\SNAGHTML2301b6a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820341"/>
                    </a:xfrm>
                    <a:prstGeom prst="rect">
                      <a:avLst/>
                    </a:prstGeom>
                    <a:noFill/>
                    <a:ln>
                      <a:noFill/>
                    </a:ln>
                  </pic:spPr>
                </pic:pic>
              </a:graphicData>
            </a:graphic>
          </wp:inline>
        </w:drawing>
      </w:r>
    </w:p>
    <w:p w14:paraId="6834260A" w14:textId="77777777" w:rsidR="002562BF" w:rsidRDefault="002562BF" w:rsidP="00A833E1">
      <w:pPr>
        <w:pStyle w:val="ListParagraph"/>
        <w:ind w:left="360"/>
      </w:pPr>
    </w:p>
    <w:p w14:paraId="43DE7AD0" w14:textId="4A1625FC" w:rsidR="00A833E1" w:rsidRDefault="005B1A9F" w:rsidP="00A833E1">
      <w:pPr>
        <w:pStyle w:val="ListParagraph"/>
        <w:numPr>
          <w:ilvl w:val="0"/>
          <w:numId w:val="3"/>
        </w:numPr>
      </w:pPr>
      <w:r>
        <w:t xml:space="preserve">Click the </w:t>
      </w:r>
      <w:r>
        <w:rPr>
          <w:b/>
        </w:rPr>
        <w:t>Dashboard</w:t>
      </w:r>
      <w:r>
        <w:t xml:space="preserve"> link to see more options for the database.</w:t>
      </w:r>
    </w:p>
    <w:p w14:paraId="53CD6CF1" w14:textId="234B9BFC" w:rsidR="00A833E1" w:rsidRDefault="00A833E1" w:rsidP="00A833E1">
      <w:pPr>
        <w:pStyle w:val="ListParagraph"/>
        <w:ind w:left="360"/>
      </w:pPr>
      <w:r>
        <w:rPr>
          <w:noProof/>
        </w:rPr>
        <w:drawing>
          <wp:inline distT="0" distB="0" distL="0" distR="0" wp14:anchorId="26ABCE6B" wp14:editId="281A975E">
            <wp:extent cx="3295650" cy="714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5650" cy="714375"/>
                    </a:xfrm>
                    <a:prstGeom prst="rect">
                      <a:avLst/>
                    </a:prstGeom>
                  </pic:spPr>
                </pic:pic>
              </a:graphicData>
            </a:graphic>
          </wp:inline>
        </w:drawing>
      </w:r>
    </w:p>
    <w:p w14:paraId="72B757B5" w14:textId="77777777" w:rsidR="002562BF" w:rsidRDefault="002562BF" w:rsidP="00A833E1">
      <w:pPr>
        <w:pStyle w:val="ListParagraph"/>
        <w:ind w:left="360"/>
      </w:pPr>
    </w:p>
    <w:p w14:paraId="236E6005" w14:textId="36F160FC" w:rsidR="00A833E1" w:rsidRDefault="005B1A9F" w:rsidP="00A833E1">
      <w:pPr>
        <w:pStyle w:val="ListParagraph"/>
        <w:numPr>
          <w:ilvl w:val="0"/>
          <w:numId w:val="3"/>
        </w:numPr>
      </w:pPr>
      <w:r>
        <w:t xml:space="preserve">In the </w:t>
      </w:r>
      <w:r>
        <w:rPr>
          <w:b/>
        </w:rPr>
        <w:t>Quick Glance</w:t>
      </w:r>
      <w:r>
        <w:t xml:space="preserve"> section along the right edge you can get some useful information about your server. Take note of the </w:t>
      </w:r>
      <w:r>
        <w:rPr>
          <w:b/>
        </w:rPr>
        <w:t>Server Name</w:t>
      </w:r>
      <w:r>
        <w:t xml:space="preserve">, which we’ll need later on for </w:t>
      </w:r>
      <w:r w:rsidR="00E16348">
        <w:t>deploying</w:t>
      </w:r>
      <w:r>
        <w:t xml:space="preserve"> the database. By default, only IP addresses inside the Azure datacenter have access to the database server. Next, click </w:t>
      </w:r>
      <w:r>
        <w:lastRenderedPageBreak/>
        <w:t xml:space="preserve">the </w:t>
      </w:r>
      <w:r>
        <w:rPr>
          <w:b/>
        </w:rPr>
        <w:t>Manage allowed IP addresses</w:t>
      </w:r>
      <w:r>
        <w:t xml:space="preserve"> link to allow your current connection to access the database as well.</w:t>
      </w:r>
    </w:p>
    <w:p w14:paraId="0159A3F1" w14:textId="371E1F17" w:rsidR="005B1A9F" w:rsidRDefault="005B1A9F" w:rsidP="005B1A9F">
      <w:pPr>
        <w:pStyle w:val="ListParagraph"/>
        <w:ind w:left="360"/>
      </w:pPr>
      <w:r>
        <w:rPr>
          <w:noProof/>
        </w:rPr>
        <w:drawing>
          <wp:inline distT="0" distB="0" distL="0" distR="0" wp14:anchorId="199B890E" wp14:editId="7EE58D70">
            <wp:extent cx="2409825" cy="2724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825" cy="2724150"/>
                    </a:xfrm>
                    <a:prstGeom prst="rect">
                      <a:avLst/>
                    </a:prstGeom>
                  </pic:spPr>
                </pic:pic>
              </a:graphicData>
            </a:graphic>
          </wp:inline>
        </w:drawing>
      </w:r>
    </w:p>
    <w:p w14:paraId="13B88A46" w14:textId="77777777" w:rsidR="002562BF" w:rsidRDefault="002562BF" w:rsidP="005B1A9F">
      <w:pPr>
        <w:pStyle w:val="ListParagraph"/>
        <w:ind w:left="360"/>
      </w:pPr>
    </w:p>
    <w:p w14:paraId="7743C17A" w14:textId="4A513659" w:rsidR="00A833E1" w:rsidRDefault="005B1A9F" w:rsidP="00A833E1">
      <w:pPr>
        <w:pStyle w:val="ListParagraph"/>
        <w:numPr>
          <w:ilvl w:val="0"/>
          <w:numId w:val="3"/>
        </w:numPr>
      </w:pPr>
      <w:r>
        <w:t xml:space="preserve">If the public IP you connect from is a static IP address, you can add it by clicking the </w:t>
      </w:r>
      <w:r>
        <w:rPr>
          <w:b/>
        </w:rPr>
        <w:t>Add to the allowed IP addresses</w:t>
      </w:r>
      <w:r>
        <w:t xml:space="preserve"> button. If you’re accessing via network with a range of public IPs, you can add a rule for that range. Note that you also have the option to disallow access to your server from services running inside Azure, which may be useful if all access comes from external sources, only. In our case, we will be ultimately connecting to this database via services running in Azure, so we’ll leave the option enabled.</w:t>
      </w:r>
    </w:p>
    <w:p w14:paraId="63156044" w14:textId="30F53356" w:rsidR="005B1A9F" w:rsidRDefault="005B1A9F" w:rsidP="005B1A9F">
      <w:pPr>
        <w:pStyle w:val="ListParagraph"/>
        <w:ind w:left="360"/>
      </w:pPr>
      <w:r>
        <w:rPr>
          <w:noProof/>
        </w:rPr>
        <w:drawing>
          <wp:inline distT="0" distB="0" distL="0" distR="0" wp14:anchorId="49BF3A7D" wp14:editId="7E93A79B">
            <wp:extent cx="5943600" cy="24428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42845"/>
                    </a:xfrm>
                    <a:prstGeom prst="rect">
                      <a:avLst/>
                    </a:prstGeom>
                  </pic:spPr>
                </pic:pic>
              </a:graphicData>
            </a:graphic>
          </wp:inline>
        </w:drawing>
      </w:r>
    </w:p>
    <w:p w14:paraId="2D53524B" w14:textId="77777777" w:rsidR="002562BF" w:rsidRDefault="002562BF" w:rsidP="005B1A9F">
      <w:pPr>
        <w:pStyle w:val="ListParagraph"/>
        <w:ind w:left="360"/>
      </w:pPr>
    </w:p>
    <w:p w14:paraId="482445B7" w14:textId="59688C60" w:rsidR="005B1A9F" w:rsidRDefault="005B1A9F" w:rsidP="00A833E1">
      <w:pPr>
        <w:pStyle w:val="ListParagraph"/>
        <w:numPr>
          <w:ilvl w:val="0"/>
          <w:numId w:val="3"/>
        </w:numPr>
      </w:pPr>
      <w:r>
        <w:t xml:space="preserve">After adding any necessary rules, click the </w:t>
      </w:r>
      <w:r>
        <w:rPr>
          <w:b/>
        </w:rPr>
        <w:t>Save</w:t>
      </w:r>
      <w:r>
        <w:t xml:space="preserve"> button at the bottom of the page to commit them.</w:t>
      </w:r>
    </w:p>
    <w:p w14:paraId="649E04EE" w14:textId="21D97A0A" w:rsidR="005B1A9F" w:rsidRDefault="005B1A9F" w:rsidP="005B1A9F">
      <w:pPr>
        <w:pStyle w:val="ListParagraph"/>
        <w:ind w:left="360"/>
      </w:pPr>
      <w:r>
        <w:rPr>
          <w:noProof/>
        </w:rPr>
        <w:drawing>
          <wp:inline distT="0" distB="0" distL="0" distR="0" wp14:anchorId="2AEE3C45" wp14:editId="108ADFE9">
            <wp:extent cx="2152650" cy="561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2650" cy="561975"/>
                    </a:xfrm>
                    <a:prstGeom prst="rect">
                      <a:avLst/>
                    </a:prstGeom>
                  </pic:spPr>
                </pic:pic>
              </a:graphicData>
            </a:graphic>
          </wp:inline>
        </w:drawing>
      </w:r>
    </w:p>
    <w:p w14:paraId="0D6F2A6D" w14:textId="77777777" w:rsidR="002562BF" w:rsidRDefault="002562BF" w:rsidP="005B1A9F">
      <w:pPr>
        <w:pStyle w:val="ListParagraph"/>
        <w:ind w:left="360"/>
      </w:pPr>
    </w:p>
    <w:p w14:paraId="6E0D2DEB" w14:textId="47D60B52" w:rsidR="00212FE7" w:rsidRDefault="00212FE7" w:rsidP="00212FE7">
      <w:pPr>
        <w:pStyle w:val="ListParagraph"/>
        <w:numPr>
          <w:ilvl w:val="0"/>
          <w:numId w:val="3"/>
        </w:numPr>
      </w:pPr>
      <w:r>
        <w:t xml:space="preserve">Click the </w:t>
      </w:r>
      <w:r>
        <w:rPr>
          <w:b/>
        </w:rPr>
        <w:t>Databases</w:t>
      </w:r>
      <w:r>
        <w:t xml:space="preserve"> link to view the databases on this server.</w:t>
      </w:r>
    </w:p>
    <w:p w14:paraId="4A01F30D" w14:textId="1036AB89" w:rsidR="00212FE7" w:rsidRDefault="00212FE7" w:rsidP="00212FE7">
      <w:pPr>
        <w:pStyle w:val="ListParagraph"/>
        <w:ind w:left="360"/>
      </w:pPr>
      <w:r>
        <w:rPr>
          <w:noProof/>
        </w:rPr>
        <w:lastRenderedPageBreak/>
        <w:drawing>
          <wp:inline distT="0" distB="0" distL="0" distR="0" wp14:anchorId="1C5F6423" wp14:editId="1291637E">
            <wp:extent cx="3600450" cy="762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762000"/>
                    </a:xfrm>
                    <a:prstGeom prst="rect">
                      <a:avLst/>
                    </a:prstGeom>
                  </pic:spPr>
                </pic:pic>
              </a:graphicData>
            </a:graphic>
          </wp:inline>
        </w:drawing>
      </w:r>
    </w:p>
    <w:p w14:paraId="7537333A" w14:textId="77777777" w:rsidR="002562BF" w:rsidRDefault="002562BF" w:rsidP="00212FE7">
      <w:pPr>
        <w:pStyle w:val="ListParagraph"/>
        <w:ind w:left="360"/>
      </w:pPr>
    </w:p>
    <w:p w14:paraId="5BA8AF0C" w14:textId="5957E0FE" w:rsidR="00212FE7" w:rsidRDefault="00212FE7" w:rsidP="00212FE7">
      <w:pPr>
        <w:pStyle w:val="ListParagraph"/>
        <w:numPr>
          <w:ilvl w:val="0"/>
          <w:numId w:val="3"/>
        </w:numPr>
      </w:pPr>
      <w:r>
        <w:t xml:space="preserve">Click the row of the </w:t>
      </w:r>
      <w:r>
        <w:rPr>
          <w:b/>
        </w:rPr>
        <w:t>expenses</w:t>
      </w:r>
      <w:r>
        <w:t xml:space="preserve"> database, but not on the name itself. We want to select the row, not navigate to the database’s record.</w:t>
      </w:r>
    </w:p>
    <w:p w14:paraId="5275450E" w14:textId="5A512525" w:rsidR="00212FE7" w:rsidRDefault="00212FE7" w:rsidP="00212FE7">
      <w:pPr>
        <w:pStyle w:val="ListParagraph"/>
        <w:ind w:left="360"/>
      </w:pPr>
      <w:r>
        <w:rPr>
          <w:noProof/>
        </w:rPr>
        <w:drawing>
          <wp:inline distT="0" distB="0" distL="0" distR="0" wp14:anchorId="760AEA5C" wp14:editId="1BCDB72C">
            <wp:extent cx="5076825" cy="762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6825" cy="762000"/>
                    </a:xfrm>
                    <a:prstGeom prst="rect">
                      <a:avLst/>
                    </a:prstGeom>
                  </pic:spPr>
                </pic:pic>
              </a:graphicData>
            </a:graphic>
          </wp:inline>
        </w:drawing>
      </w:r>
    </w:p>
    <w:p w14:paraId="16A75F69" w14:textId="77777777" w:rsidR="002562BF" w:rsidRDefault="002562BF" w:rsidP="00212FE7">
      <w:pPr>
        <w:pStyle w:val="ListParagraph"/>
        <w:ind w:left="360"/>
      </w:pPr>
    </w:p>
    <w:p w14:paraId="4A100AFB" w14:textId="35F6C947" w:rsidR="00212FE7" w:rsidRDefault="00212FE7" w:rsidP="00212FE7">
      <w:pPr>
        <w:pStyle w:val="ListParagraph"/>
        <w:numPr>
          <w:ilvl w:val="0"/>
          <w:numId w:val="3"/>
        </w:numPr>
      </w:pPr>
      <w:r>
        <w:t xml:space="preserve">Click the </w:t>
      </w:r>
      <w:r>
        <w:rPr>
          <w:b/>
        </w:rPr>
        <w:t>Delete</w:t>
      </w:r>
      <w:r>
        <w:t xml:space="preserve"> button at the bottom of th</w:t>
      </w:r>
      <w:r w:rsidR="00347F67">
        <w:t>e page to delete this database.</w:t>
      </w:r>
    </w:p>
    <w:p w14:paraId="169A56A8" w14:textId="0AF66A66" w:rsidR="00212FE7" w:rsidRDefault="00212FE7" w:rsidP="00212FE7">
      <w:pPr>
        <w:pStyle w:val="ListParagraph"/>
        <w:ind w:left="360"/>
      </w:pPr>
      <w:r>
        <w:rPr>
          <w:noProof/>
        </w:rPr>
        <w:drawing>
          <wp:inline distT="0" distB="0" distL="0" distR="0" wp14:anchorId="0A05822A" wp14:editId="105F32BE">
            <wp:extent cx="4124325" cy="581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4325" cy="581025"/>
                    </a:xfrm>
                    <a:prstGeom prst="rect">
                      <a:avLst/>
                    </a:prstGeom>
                  </pic:spPr>
                </pic:pic>
              </a:graphicData>
            </a:graphic>
          </wp:inline>
        </w:drawing>
      </w:r>
    </w:p>
    <w:p w14:paraId="2A148157" w14:textId="77777777" w:rsidR="002562BF" w:rsidRDefault="002562BF" w:rsidP="00212FE7">
      <w:pPr>
        <w:pStyle w:val="ListParagraph"/>
        <w:ind w:left="360"/>
      </w:pPr>
    </w:p>
    <w:p w14:paraId="57947631" w14:textId="1CDE3898" w:rsidR="00347F67" w:rsidRDefault="00347F67" w:rsidP="00347F67">
      <w:pPr>
        <w:pStyle w:val="ListParagraph"/>
        <w:numPr>
          <w:ilvl w:val="0"/>
          <w:numId w:val="3"/>
        </w:numPr>
      </w:pPr>
      <w:r>
        <w:t xml:space="preserve">The management tool will ask you to confirm that you want to delete the database. Accept the confirmation. However, it will then ask you if you would like to delete the server because it no longer has any databases. Deny this request since we’ll be </w:t>
      </w:r>
      <w:r w:rsidR="00E16348">
        <w:t>deploying</w:t>
      </w:r>
      <w:r>
        <w:t xml:space="preserve"> a database in the next step.</w:t>
      </w:r>
    </w:p>
    <w:p w14:paraId="2B577914" w14:textId="1DC9AAF9" w:rsidR="002A7E5A" w:rsidRDefault="002A7E5A" w:rsidP="002A7E5A">
      <w:pPr>
        <w:pStyle w:val="Heading2"/>
      </w:pPr>
      <w:r>
        <w:t xml:space="preserve">Task 2: </w:t>
      </w:r>
      <w:r w:rsidR="00E16348">
        <w:t>Deploy</w:t>
      </w:r>
      <w:r>
        <w:t xml:space="preserve"> your existing database to SQL Azure</w:t>
      </w:r>
    </w:p>
    <w:p w14:paraId="3B5F42FD" w14:textId="119C4965" w:rsidR="002A7E5A" w:rsidRPr="002A7E5A" w:rsidRDefault="002A7E5A" w:rsidP="002A7E5A">
      <w:r>
        <w:t xml:space="preserve">In this task, we’ll </w:t>
      </w:r>
      <w:r w:rsidR="00E16348">
        <w:t>deploy</w:t>
      </w:r>
      <w:r>
        <w:t xml:space="preserve"> your existing database to SQL Azure.</w:t>
      </w:r>
    </w:p>
    <w:p w14:paraId="2C19D942" w14:textId="23FF1C7E" w:rsidR="002A7E5A" w:rsidRDefault="002A7E5A" w:rsidP="002A7E5A">
      <w:pPr>
        <w:pStyle w:val="ListParagraph"/>
        <w:numPr>
          <w:ilvl w:val="0"/>
          <w:numId w:val="2"/>
        </w:numPr>
      </w:pPr>
      <w:r>
        <w:t xml:space="preserve">Open </w:t>
      </w:r>
      <w:r>
        <w:rPr>
          <w:b/>
        </w:rPr>
        <w:t>SQL Server Management Studio</w:t>
      </w:r>
      <w:r>
        <w:t>.</w:t>
      </w:r>
    </w:p>
    <w:p w14:paraId="5AAC1086" w14:textId="77777777" w:rsidR="002562BF" w:rsidRDefault="002562BF" w:rsidP="002562BF">
      <w:pPr>
        <w:pStyle w:val="ListParagraph"/>
        <w:ind w:left="360"/>
      </w:pPr>
    </w:p>
    <w:p w14:paraId="0125D8E9" w14:textId="79FBA622" w:rsidR="002A7E5A" w:rsidRDefault="002A7E5A" w:rsidP="002A7E5A">
      <w:pPr>
        <w:pStyle w:val="ListParagraph"/>
        <w:numPr>
          <w:ilvl w:val="0"/>
          <w:numId w:val="2"/>
        </w:numPr>
      </w:pPr>
      <w:r>
        <w:t xml:space="preserve">Connect to the server containing your </w:t>
      </w:r>
      <w:r w:rsidR="000740C7">
        <w:t xml:space="preserve">local </w:t>
      </w:r>
      <w:r>
        <w:rPr>
          <w:b/>
        </w:rPr>
        <w:t>Expenses</w:t>
      </w:r>
      <w:r>
        <w:t xml:space="preserve"> database.</w:t>
      </w:r>
    </w:p>
    <w:p w14:paraId="081A477B" w14:textId="0C6E9E4C" w:rsidR="002562BF" w:rsidRDefault="002562BF" w:rsidP="002562BF">
      <w:pPr>
        <w:pStyle w:val="ListParagraph"/>
      </w:pPr>
    </w:p>
    <w:p w14:paraId="067D3075" w14:textId="57390A87" w:rsidR="002A7E5A" w:rsidRDefault="000740C7" w:rsidP="002A7E5A">
      <w:pPr>
        <w:pStyle w:val="ListParagraph"/>
        <w:numPr>
          <w:ilvl w:val="0"/>
          <w:numId w:val="2"/>
        </w:numPr>
      </w:pPr>
      <w:r>
        <w:t xml:space="preserve">In the </w:t>
      </w:r>
      <w:r>
        <w:rPr>
          <w:b/>
        </w:rPr>
        <w:t>Object Explorer</w:t>
      </w:r>
      <w:r>
        <w:t xml:space="preserve">, right-click the </w:t>
      </w:r>
      <w:r>
        <w:rPr>
          <w:b/>
        </w:rPr>
        <w:t>Expenses</w:t>
      </w:r>
      <w:r>
        <w:t xml:space="preserve"> database and select </w:t>
      </w:r>
      <w:r>
        <w:rPr>
          <w:b/>
        </w:rPr>
        <w:t>Tasks | Deploy Database to SQL Azure…</w:t>
      </w:r>
      <w:r>
        <w:t>.</w:t>
      </w:r>
    </w:p>
    <w:p w14:paraId="78A7079C" w14:textId="4A339B94" w:rsidR="000740C7" w:rsidRDefault="000740C7" w:rsidP="000740C7">
      <w:pPr>
        <w:pStyle w:val="ListParagraph"/>
        <w:ind w:left="360"/>
      </w:pPr>
      <w:r>
        <w:rPr>
          <w:noProof/>
        </w:rPr>
        <w:lastRenderedPageBreak/>
        <w:drawing>
          <wp:inline distT="0" distB="0" distL="0" distR="0" wp14:anchorId="38E46691" wp14:editId="2D3F8E6F">
            <wp:extent cx="5172075" cy="4953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2075" cy="4953000"/>
                    </a:xfrm>
                    <a:prstGeom prst="rect">
                      <a:avLst/>
                    </a:prstGeom>
                  </pic:spPr>
                </pic:pic>
              </a:graphicData>
            </a:graphic>
          </wp:inline>
        </w:drawing>
      </w:r>
    </w:p>
    <w:p w14:paraId="279A3EF1" w14:textId="77777777" w:rsidR="002562BF" w:rsidRDefault="002562BF" w:rsidP="000740C7">
      <w:pPr>
        <w:pStyle w:val="ListParagraph"/>
        <w:ind w:left="360"/>
      </w:pPr>
    </w:p>
    <w:p w14:paraId="7CC09F4B" w14:textId="042780EA" w:rsidR="000740C7" w:rsidRDefault="000740C7" w:rsidP="002A7E5A">
      <w:pPr>
        <w:pStyle w:val="ListParagraph"/>
        <w:numPr>
          <w:ilvl w:val="0"/>
          <w:numId w:val="2"/>
        </w:numPr>
      </w:pPr>
      <w:r>
        <w:t xml:space="preserve">If presented with the </w:t>
      </w:r>
      <w:r w:rsidRPr="000740C7">
        <w:rPr>
          <w:b/>
        </w:rPr>
        <w:t>Introduction</w:t>
      </w:r>
      <w:r>
        <w:t xml:space="preserve"> step of the wizard, c</w:t>
      </w:r>
      <w:r w:rsidRPr="000740C7">
        <w:t>lick</w:t>
      </w:r>
      <w:r>
        <w:t xml:space="preserve"> </w:t>
      </w:r>
      <w:proofErr w:type="gramStart"/>
      <w:r>
        <w:rPr>
          <w:b/>
        </w:rPr>
        <w:t>Next</w:t>
      </w:r>
      <w:proofErr w:type="gramEnd"/>
      <w:r>
        <w:t xml:space="preserve"> to continue.</w:t>
      </w:r>
    </w:p>
    <w:p w14:paraId="46D602E5" w14:textId="56CC33D2" w:rsidR="000740C7" w:rsidRDefault="000740C7" w:rsidP="000740C7">
      <w:pPr>
        <w:pStyle w:val="ListParagraph"/>
        <w:ind w:left="360"/>
      </w:pPr>
      <w:r>
        <w:rPr>
          <w:noProof/>
        </w:rPr>
        <w:lastRenderedPageBreak/>
        <w:drawing>
          <wp:inline distT="0" distB="0" distL="0" distR="0" wp14:anchorId="72ECE26B" wp14:editId="1E22FF54">
            <wp:extent cx="5943600" cy="558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588000"/>
                    </a:xfrm>
                    <a:prstGeom prst="rect">
                      <a:avLst/>
                    </a:prstGeom>
                  </pic:spPr>
                </pic:pic>
              </a:graphicData>
            </a:graphic>
          </wp:inline>
        </w:drawing>
      </w:r>
    </w:p>
    <w:p w14:paraId="61AC3AD2" w14:textId="77777777" w:rsidR="002562BF" w:rsidRDefault="002562BF" w:rsidP="000740C7">
      <w:pPr>
        <w:pStyle w:val="ListParagraph"/>
        <w:ind w:left="360"/>
      </w:pPr>
    </w:p>
    <w:p w14:paraId="36E92A33" w14:textId="2E64F3A4" w:rsidR="000740C7" w:rsidRDefault="000740C7" w:rsidP="002A7E5A">
      <w:pPr>
        <w:pStyle w:val="ListParagraph"/>
        <w:numPr>
          <w:ilvl w:val="0"/>
          <w:numId w:val="2"/>
        </w:numPr>
      </w:pPr>
      <w:r>
        <w:t xml:space="preserve">On the </w:t>
      </w:r>
      <w:r>
        <w:rPr>
          <w:b/>
        </w:rPr>
        <w:t>Deployment Settings</w:t>
      </w:r>
      <w:r>
        <w:t xml:space="preserve"> page, click </w:t>
      </w:r>
      <w:r>
        <w:rPr>
          <w:b/>
        </w:rPr>
        <w:t>Connect</w:t>
      </w:r>
      <w:r>
        <w:t xml:space="preserve"> to connect to the target server.</w:t>
      </w:r>
    </w:p>
    <w:p w14:paraId="7A89338C" w14:textId="43618302" w:rsidR="000740C7" w:rsidRDefault="000740C7" w:rsidP="000740C7">
      <w:pPr>
        <w:pStyle w:val="ListParagraph"/>
        <w:ind w:left="360"/>
      </w:pPr>
      <w:r>
        <w:rPr>
          <w:noProof/>
        </w:rPr>
        <w:drawing>
          <wp:inline distT="0" distB="0" distL="0" distR="0" wp14:anchorId="3CD8A8D0" wp14:editId="5ED105AF">
            <wp:extent cx="2124075" cy="1619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24075" cy="1619250"/>
                    </a:xfrm>
                    <a:prstGeom prst="rect">
                      <a:avLst/>
                    </a:prstGeom>
                  </pic:spPr>
                </pic:pic>
              </a:graphicData>
            </a:graphic>
          </wp:inline>
        </w:drawing>
      </w:r>
    </w:p>
    <w:p w14:paraId="095264D4" w14:textId="77777777" w:rsidR="002562BF" w:rsidRDefault="002562BF" w:rsidP="000740C7">
      <w:pPr>
        <w:pStyle w:val="ListParagraph"/>
        <w:ind w:left="360"/>
      </w:pPr>
    </w:p>
    <w:p w14:paraId="13D3E76A" w14:textId="32AC2CD6" w:rsidR="000740C7" w:rsidRPr="000740C7" w:rsidRDefault="000740C7" w:rsidP="000740C7">
      <w:pPr>
        <w:pStyle w:val="ListParagraph"/>
        <w:numPr>
          <w:ilvl w:val="0"/>
          <w:numId w:val="2"/>
        </w:numPr>
      </w:pPr>
      <w:r>
        <w:t xml:space="preserve">Fill out the connection details for </w:t>
      </w:r>
      <w:r w:rsidRPr="00586345">
        <w:rPr>
          <w:b/>
        </w:rPr>
        <w:t>your SQL Azure server</w:t>
      </w:r>
      <w:r>
        <w:t xml:space="preserve"> </w:t>
      </w:r>
      <w:r w:rsidR="00586345">
        <w:t xml:space="preserve">using the settings configured during creation earlier </w:t>
      </w:r>
      <w:r>
        <w:t xml:space="preserve">and click </w:t>
      </w:r>
      <w:r>
        <w:rPr>
          <w:b/>
        </w:rPr>
        <w:t>Connect.</w:t>
      </w:r>
    </w:p>
    <w:p w14:paraId="1A84FF9A" w14:textId="57BB4B8A" w:rsidR="000740C7" w:rsidRDefault="00A833E1" w:rsidP="000740C7">
      <w:pPr>
        <w:pStyle w:val="ListParagraph"/>
        <w:ind w:left="360"/>
      </w:pPr>
      <w:r>
        <w:rPr>
          <w:noProof/>
        </w:rPr>
        <w:lastRenderedPageBreak/>
        <w:drawing>
          <wp:inline distT="0" distB="0" distL="0" distR="0" wp14:anchorId="474DC1E0" wp14:editId="0D1398ED">
            <wp:extent cx="4038600" cy="3038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8600" cy="3038475"/>
                    </a:xfrm>
                    <a:prstGeom prst="rect">
                      <a:avLst/>
                    </a:prstGeom>
                  </pic:spPr>
                </pic:pic>
              </a:graphicData>
            </a:graphic>
          </wp:inline>
        </w:drawing>
      </w:r>
    </w:p>
    <w:p w14:paraId="4966007F" w14:textId="77777777" w:rsidR="00E16348" w:rsidRDefault="00E16348" w:rsidP="00E16348">
      <w:pPr>
        <w:pStyle w:val="ListParagraph"/>
        <w:ind w:left="360"/>
      </w:pPr>
    </w:p>
    <w:p w14:paraId="2F654579" w14:textId="0CD5F019" w:rsidR="00E16348" w:rsidRDefault="00E16348" w:rsidP="00E16348">
      <w:pPr>
        <w:pStyle w:val="ListParagraph"/>
        <w:ind w:left="360"/>
      </w:pPr>
      <w:r>
        <w:t xml:space="preserve">Note that there are some options available for configuration. In the </w:t>
      </w:r>
      <w:r>
        <w:rPr>
          <w:b/>
        </w:rPr>
        <w:t>SQL azure database settings</w:t>
      </w:r>
      <w:r>
        <w:t xml:space="preserve">, we can decide if we want to use the </w:t>
      </w:r>
      <w:r>
        <w:rPr>
          <w:b/>
        </w:rPr>
        <w:t>Web</w:t>
      </w:r>
      <w:r>
        <w:t xml:space="preserve"> or </w:t>
      </w:r>
      <w:r>
        <w:rPr>
          <w:b/>
        </w:rPr>
        <w:t>Business</w:t>
      </w:r>
      <w:r>
        <w:t xml:space="preserve"> editions of SQL Azure. At this time, the only difference between the two is the maximum database sizes they allow. Web is limited to up to 5GB, whereas Business is intended for databases up to 150GB. For the purposes of our lab, we can use the smallest option available.</w:t>
      </w:r>
    </w:p>
    <w:p w14:paraId="7FE71089" w14:textId="77777777" w:rsidR="00E16348" w:rsidRDefault="00E16348" w:rsidP="00E16348">
      <w:pPr>
        <w:pStyle w:val="ListParagraph"/>
        <w:ind w:left="360"/>
      </w:pPr>
    </w:p>
    <w:p w14:paraId="5D2B5B79" w14:textId="60B1BF24" w:rsidR="00855A2B" w:rsidRDefault="00E16348" w:rsidP="00E16348">
      <w:pPr>
        <w:pStyle w:val="ListParagraph"/>
        <w:ind w:left="360"/>
      </w:pPr>
      <w:r>
        <w:t xml:space="preserve">In the </w:t>
      </w:r>
      <w:r>
        <w:rPr>
          <w:b/>
        </w:rPr>
        <w:t>Other settings</w:t>
      </w:r>
      <w:r>
        <w:t xml:space="preserve">, you can decide where the temporary </w:t>
      </w:r>
      <w:proofErr w:type="spellStart"/>
      <w:r>
        <w:t>bacpac</w:t>
      </w:r>
      <w:proofErr w:type="spellEnd"/>
      <w:r>
        <w:t xml:space="preserve"> file is stored. If you have a very large database with limited space on your default drive, this gives you the option to select a different path.</w:t>
      </w:r>
    </w:p>
    <w:p w14:paraId="6CCB792B" w14:textId="0F4202E2" w:rsidR="00855A2B" w:rsidRDefault="00855A2B" w:rsidP="00855A2B">
      <w:pPr>
        <w:pStyle w:val="ListParagraph"/>
        <w:ind w:left="360"/>
      </w:pPr>
      <w:r>
        <w:rPr>
          <w:noProof/>
        </w:rPr>
        <w:drawing>
          <wp:inline distT="0" distB="0" distL="0" distR="0" wp14:anchorId="71AA510F" wp14:editId="2DF49ECB">
            <wp:extent cx="4867275" cy="1485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7275" cy="1485900"/>
                    </a:xfrm>
                    <a:prstGeom prst="rect">
                      <a:avLst/>
                    </a:prstGeom>
                  </pic:spPr>
                </pic:pic>
              </a:graphicData>
            </a:graphic>
          </wp:inline>
        </w:drawing>
      </w:r>
    </w:p>
    <w:p w14:paraId="1F29522B" w14:textId="77777777" w:rsidR="00E16348" w:rsidRDefault="00E16348" w:rsidP="00855A2B">
      <w:pPr>
        <w:pStyle w:val="ListParagraph"/>
        <w:ind w:left="360"/>
      </w:pPr>
    </w:p>
    <w:p w14:paraId="3AC2ECE9" w14:textId="0ABD1726" w:rsidR="00A833E1" w:rsidRDefault="009E3860" w:rsidP="000740C7">
      <w:pPr>
        <w:pStyle w:val="ListParagraph"/>
        <w:numPr>
          <w:ilvl w:val="0"/>
          <w:numId w:val="2"/>
        </w:numPr>
      </w:pPr>
      <w:r>
        <w:t xml:space="preserve">Once the connection succeeds, click </w:t>
      </w:r>
      <w:proofErr w:type="gramStart"/>
      <w:r>
        <w:rPr>
          <w:b/>
        </w:rPr>
        <w:t>Next</w:t>
      </w:r>
      <w:proofErr w:type="gramEnd"/>
      <w:r>
        <w:t xml:space="preserve"> to continue.</w:t>
      </w:r>
    </w:p>
    <w:p w14:paraId="780B5E81" w14:textId="5C8A8664" w:rsidR="009E3860" w:rsidRDefault="009E3860" w:rsidP="009E3860">
      <w:pPr>
        <w:pStyle w:val="ListParagraph"/>
        <w:ind w:left="360"/>
      </w:pPr>
      <w:r>
        <w:rPr>
          <w:noProof/>
        </w:rPr>
        <w:drawing>
          <wp:inline distT="0" distB="0" distL="0" distR="0" wp14:anchorId="4952A031" wp14:editId="01D846EE">
            <wp:extent cx="2771775" cy="495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1775" cy="495300"/>
                    </a:xfrm>
                    <a:prstGeom prst="rect">
                      <a:avLst/>
                    </a:prstGeom>
                  </pic:spPr>
                </pic:pic>
              </a:graphicData>
            </a:graphic>
          </wp:inline>
        </w:drawing>
      </w:r>
    </w:p>
    <w:p w14:paraId="7D117089" w14:textId="77777777" w:rsidR="002562BF" w:rsidRDefault="002562BF" w:rsidP="009E3860">
      <w:pPr>
        <w:pStyle w:val="ListParagraph"/>
        <w:ind w:left="360"/>
      </w:pPr>
    </w:p>
    <w:p w14:paraId="1139460B" w14:textId="78D32F88" w:rsidR="00A833E1" w:rsidRDefault="002562BF" w:rsidP="000740C7">
      <w:pPr>
        <w:pStyle w:val="ListParagraph"/>
        <w:numPr>
          <w:ilvl w:val="0"/>
          <w:numId w:val="2"/>
        </w:numPr>
      </w:pPr>
      <w:r>
        <w:t>Review</w:t>
      </w:r>
      <w:r w:rsidR="00E16348">
        <w:t xml:space="preserve"> the </w:t>
      </w:r>
      <w:r w:rsidR="00E16348">
        <w:rPr>
          <w:b/>
        </w:rPr>
        <w:t>Summary</w:t>
      </w:r>
      <w:r>
        <w:t xml:space="preserve"> page. C</w:t>
      </w:r>
      <w:r w:rsidR="00E16348">
        <w:t xml:space="preserve">lick </w:t>
      </w:r>
      <w:r w:rsidR="00E16348">
        <w:rPr>
          <w:b/>
        </w:rPr>
        <w:t>Finish</w:t>
      </w:r>
      <w:r w:rsidR="00E16348">
        <w:t xml:space="preserve"> to begin the deployment.</w:t>
      </w:r>
    </w:p>
    <w:p w14:paraId="20173F88" w14:textId="3C8A8B87" w:rsidR="00E16348" w:rsidRDefault="00E16348" w:rsidP="00E16348">
      <w:pPr>
        <w:pStyle w:val="ListParagraph"/>
        <w:ind w:left="360"/>
      </w:pPr>
      <w:r>
        <w:rPr>
          <w:noProof/>
        </w:rPr>
        <w:drawing>
          <wp:inline distT="0" distB="0" distL="0" distR="0" wp14:anchorId="2A17A125" wp14:editId="678DDFE1">
            <wp:extent cx="2495550" cy="5048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95550" cy="504825"/>
                    </a:xfrm>
                    <a:prstGeom prst="rect">
                      <a:avLst/>
                    </a:prstGeom>
                  </pic:spPr>
                </pic:pic>
              </a:graphicData>
            </a:graphic>
          </wp:inline>
        </w:drawing>
      </w:r>
    </w:p>
    <w:p w14:paraId="704E9864" w14:textId="77777777" w:rsidR="002562BF" w:rsidRDefault="002562BF" w:rsidP="00E16348">
      <w:pPr>
        <w:pStyle w:val="ListParagraph"/>
        <w:ind w:left="360"/>
      </w:pPr>
    </w:p>
    <w:p w14:paraId="01A620DF" w14:textId="13EDF39A" w:rsidR="00E16348" w:rsidRDefault="00E16348" w:rsidP="000740C7">
      <w:pPr>
        <w:pStyle w:val="ListParagraph"/>
        <w:numPr>
          <w:ilvl w:val="0"/>
          <w:numId w:val="2"/>
        </w:numPr>
      </w:pPr>
      <w:r>
        <w:t>It’ll take a minute or two for the database to fully deploy. During the operation you can see the steps it takes.</w:t>
      </w:r>
    </w:p>
    <w:p w14:paraId="5E7154B4" w14:textId="1F573BDF" w:rsidR="00E16348" w:rsidRDefault="00E16348" w:rsidP="00E16348">
      <w:pPr>
        <w:pStyle w:val="ListParagraph"/>
        <w:ind w:left="360"/>
      </w:pPr>
      <w:r>
        <w:rPr>
          <w:noProof/>
        </w:rPr>
        <w:drawing>
          <wp:inline distT="0" distB="0" distL="0" distR="0" wp14:anchorId="70A091C1" wp14:editId="3A8B7AAC">
            <wp:extent cx="5943600" cy="55276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527675"/>
                    </a:xfrm>
                    <a:prstGeom prst="rect">
                      <a:avLst/>
                    </a:prstGeom>
                  </pic:spPr>
                </pic:pic>
              </a:graphicData>
            </a:graphic>
          </wp:inline>
        </w:drawing>
      </w:r>
    </w:p>
    <w:p w14:paraId="58D37FD9" w14:textId="77777777" w:rsidR="002562BF" w:rsidRDefault="002562BF" w:rsidP="00E16348">
      <w:pPr>
        <w:pStyle w:val="ListParagraph"/>
        <w:ind w:left="360"/>
      </w:pPr>
    </w:p>
    <w:p w14:paraId="6AC6BD59" w14:textId="7694C356" w:rsidR="00E16348" w:rsidRDefault="00FC36E6" w:rsidP="000740C7">
      <w:pPr>
        <w:pStyle w:val="ListParagraph"/>
        <w:numPr>
          <w:ilvl w:val="0"/>
          <w:numId w:val="2"/>
        </w:numPr>
      </w:pPr>
      <w:r>
        <w:t xml:space="preserve">Click </w:t>
      </w:r>
      <w:r>
        <w:rPr>
          <w:b/>
        </w:rPr>
        <w:t>Close</w:t>
      </w:r>
      <w:r>
        <w:t xml:space="preserve"> when complete.</w:t>
      </w:r>
    </w:p>
    <w:p w14:paraId="097F600F" w14:textId="14225F55" w:rsidR="00FC36E6" w:rsidRDefault="00FC36E6" w:rsidP="00FC36E6">
      <w:pPr>
        <w:pStyle w:val="ListParagraph"/>
        <w:ind w:left="360"/>
      </w:pPr>
      <w:r>
        <w:rPr>
          <w:noProof/>
        </w:rPr>
        <w:drawing>
          <wp:inline distT="0" distB="0" distL="0" distR="0" wp14:anchorId="05B00557" wp14:editId="4CC99CB1">
            <wp:extent cx="2514600" cy="571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14600" cy="571500"/>
                    </a:xfrm>
                    <a:prstGeom prst="rect">
                      <a:avLst/>
                    </a:prstGeom>
                  </pic:spPr>
                </pic:pic>
              </a:graphicData>
            </a:graphic>
          </wp:inline>
        </w:drawing>
      </w:r>
    </w:p>
    <w:p w14:paraId="4360B3A5" w14:textId="77777777" w:rsidR="002562BF" w:rsidRDefault="002562BF" w:rsidP="00FC36E6">
      <w:pPr>
        <w:pStyle w:val="ListParagraph"/>
        <w:ind w:left="360"/>
      </w:pPr>
    </w:p>
    <w:p w14:paraId="56AFB437" w14:textId="47BEE235" w:rsidR="00FC36E6" w:rsidRDefault="00FC36E6" w:rsidP="000740C7">
      <w:pPr>
        <w:pStyle w:val="ListParagraph"/>
        <w:numPr>
          <w:ilvl w:val="0"/>
          <w:numId w:val="2"/>
        </w:numPr>
      </w:pPr>
      <w:r>
        <w:t xml:space="preserve">In the </w:t>
      </w:r>
      <w:r>
        <w:rPr>
          <w:b/>
        </w:rPr>
        <w:t>Object Explorer</w:t>
      </w:r>
      <w:r>
        <w:t xml:space="preserve">, click </w:t>
      </w:r>
      <w:r>
        <w:rPr>
          <w:b/>
        </w:rPr>
        <w:t>Connect | Database Engine…</w:t>
      </w:r>
      <w:r>
        <w:t>.</w:t>
      </w:r>
    </w:p>
    <w:p w14:paraId="6DC20822" w14:textId="69CD342A" w:rsidR="00FC36E6" w:rsidRDefault="00FC36E6" w:rsidP="00FC36E6">
      <w:pPr>
        <w:pStyle w:val="ListParagraph"/>
        <w:ind w:left="360"/>
      </w:pPr>
      <w:r>
        <w:rPr>
          <w:noProof/>
        </w:rPr>
        <w:drawing>
          <wp:inline distT="0" distB="0" distL="0" distR="0" wp14:anchorId="00572C51" wp14:editId="2B4BD8F9">
            <wp:extent cx="1638300" cy="723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38300" cy="723900"/>
                    </a:xfrm>
                    <a:prstGeom prst="rect">
                      <a:avLst/>
                    </a:prstGeom>
                  </pic:spPr>
                </pic:pic>
              </a:graphicData>
            </a:graphic>
          </wp:inline>
        </w:drawing>
      </w:r>
    </w:p>
    <w:p w14:paraId="237E7ADF" w14:textId="77777777" w:rsidR="002562BF" w:rsidRDefault="002562BF" w:rsidP="00FC36E6">
      <w:pPr>
        <w:pStyle w:val="ListParagraph"/>
        <w:ind w:left="360"/>
      </w:pPr>
    </w:p>
    <w:p w14:paraId="10C146A5" w14:textId="77803208" w:rsidR="00FC36E6" w:rsidRDefault="00FC36E6" w:rsidP="000740C7">
      <w:pPr>
        <w:pStyle w:val="ListParagraph"/>
        <w:numPr>
          <w:ilvl w:val="0"/>
          <w:numId w:val="2"/>
        </w:numPr>
      </w:pPr>
      <w:r>
        <w:t xml:space="preserve">Connect to </w:t>
      </w:r>
      <w:r w:rsidRPr="00586345">
        <w:rPr>
          <w:b/>
        </w:rPr>
        <w:t>your SQL Azure server</w:t>
      </w:r>
      <w:r>
        <w:t>.</w:t>
      </w:r>
    </w:p>
    <w:p w14:paraId="45EF4799" w14:textId="079AA0BC" w:rsidR="00FC36E6" w:rsidRDefault="00FC36E6" w:rsidP="00FC36E6">
      <w:pPr>
        <w:pStyle w:val="ListParagraph"/>
        <w:ind w:left="360"/>
      </w:pPr>
      <w:r>
        <w:rPr>
          <w:noProof/>
        </w:rPr>
        <w:drawing>
          <wp:inline distT="0" distB="0" distL="0" distR="0" wp14:anchorId="52151234" wp14:editId="0D6840CA">
            <wp:extent cx="4038600" cy="30384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8600" cy="3038475"/>
                    </a:xfrm>
                    <a:prstGeom prst="rect">
                      <a:avLst/>
                    </a:prstGeom>
                  </pic:spPr>
                </pic:pic>
              </a:graphicData>
            </a:graphic>
          </wp:inline>
        </w:drawing>
      </w:r>
    </w:p>
    <w:p w14:paraId="3EA4B4B5" w14:textId="77777777" w:rsidR="002562BF" w:rsidRDefault="002562BF" w:rsidP="00FC36E6">
      <w:pPr>
        <w:pStyle w:val="ListParagraph"/>
        <w:ind w:left="360"/>
      </w:pPr>
    </w:p>
    <w:p w14:paraId="03092B38" w14:textId="374F1D29" w:rsidR="00FC36E6" w:rsidRDefault="009B432E" w:rsidP="000740C7">
      <w:pPr>
        <w:pStyle w:val="ListParagraph"/>
        <w:numPr>
          <w:ilvl w:val="0"/>
          <w:numId w:val="2"/>
        </w:numPr>
      </w:pPr>
      <w:r>
        <w:t xml:space="preserve">Expand </w:t>
      </w:r>
      <w:r>
        <w:rPr>
          <w:b/>
        </w:rPr>
        <w:t>[your server] | Databases | Expenses | Tables</w:t>
      </w:r>
      <w:r>
        <w:t>.</w:t>
      </w:r>
    </w:p>
    <w:p w14:paraId="51400E36" w14:textId="0F70CE0D" w:rsidR="00FC36E6" w:rsidRDefault="00FC36E6" w:rsidP="00FC36E6">
      <w:pPr>
        <w:pStyle w:val="ListParagraph"/>
        <w:ind w:left="360"/>
      </w:pPr>
      <w:r>
        <w:rPr>
          <w:noProof/>
        </w:rPr>
        <w:drawing>
          <wp:inline distT="0" distB="0" distL="0" distR="0" wp14:anchorId="759D9260" wp14:editId="39055BEB">
            <wp:extent cx="2419350" cy="1343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19350" cy="1343025"/>
                    </a:xfrm>
                    <a:prstGeom prst="rect">
                      <a:avLst/>
                    </a:prstGeom>
                  </pic:spPr>
                </pic:pic>
              </a:graphicData>
            </a:graphic>
          </wp:inline>
        </w:drawing>
      </w:r>
    </w:p>
    <w:p w14:paraId="0409C389" w14:textId="77777777" w:rsidR="002562BF" w:rsidRDefault="002562BF" w:rsidP="00FC36E6">
      <w:pPr>
        <w:pStyle w:val="ListParagraph"/>
        <w:ind w:left="360"/>
      </w:pPr>
    </w:p>
    <w:p w14:paraId="67158FFB" w14:textId="73249CCC" w:rsidR="00FC36E6" w:rsidRDefault="009B432E" w:rsidP="000740C7">
      <w:pPr>
        <w:pStyle w:val="ListParagraph"/>
        <w:numPr>
          <w:ilvl w:val="0"/>
          <w:numId w:val="2"/>
        </w:numPr>
      </w:pPr>
      <w:r>
        <w:t xml:space="preserve">Right-click the </w:t>
      </w:r>
      <w:r>
        <w:rPr>
          <w:b/>
        </w:rPr>
        <w:t>Charges</w:t>
      </w:r>
      <w:r>
        <w:t xml:space="preserve"> table. Note that the options when working with SQL Azure are somewhat limited versus those available for a local SQL instance. SQL Azure still supports almost everything local SQL does, except that some of the features are not exposed via the tool and require scripting. For example, there is no option to edit records inline. Select </w:t>
      </w:r>
      <w:r>
        <w:rPr>
          <w:b/>
        </w:rPr>
        <w:t>Script Table as | SELECT To | New Query Editor Window</w:t>
      </w:r>
      <w:r>
        <w:t>.</w:t>
      </w:r>
    </w:p>
    <w:p w14:paraId="27D7AF73" w14:textId="63FA9572" w:rsidR="00FC36E6" w:rsidRDefault="009B432E" w:rsidP="009B432E">
      <w:pPr>
        <w:pStyle w:val="ListParagraph"/>
        <w:ind w:left="360"/>
      </w:pPr>
      <w:r>
        <w:rPr>
          <w:noProof/>
        </w:rPr>
        <w:lastRenderedPageBreak/>
        <w:drawing>
          <wp:inline distT="0" distB="0" distL="0" distR="0" wp14:anchorId="1F442DB4" wp14:editId="76FA5AC7">
            <wp:extent cx="5943600" cy="20224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022475"/>
                    </a:xfrm>
                    <a:prstGeom prst="rect">
                      <a:avLst/>
                    </a:prstGeom>
                  </pic:spPr>
                </pic:pic>
              </a:graphicData>
            </a:graphic>
          </wp:inline>
        </w:drawing>
      </w:r>
    </w:p>
    <w:p w14:paraId="315B3BC0" w14:textId="77777777" w:rsidR="002562BF" w:rsidRDefault="002562BF" w:rsidP="009B432E">
      <w:pPr>
        <w:pStyle w:val="ListParagraph"/>
        <w:ind w:left="360"/>
      </w:pPr>
    </w:p>
    <w:p w14:paraId="29528C9F" w14:textId="538FA033" w:rsidR="00FC36E6" w:rsidRDefault="009B432E" w:rsidP="000740C7">
      <w:pPr>
        <w:pStyle w:val="ListParagraph"/>
        <w:numPr>
          <w:ilvl w:val="0"/>
          <w:numId w:val="2"/>
        </w:numPr>
      </w:pPr>
      <w:r>
        <w:t xml:space="preserve">Click </w:t>
      </w:r>
      <w:r>
        <w:rPr>
          <w:b/>
        </w:rPr>
        <w:t>Execute</w:t>
      </w:r>
      <w:r>
        <w:t xml:space="preserve"> to run the query.</w:t>
      </w:r>
    </w:p>
    <w:p w14:paraId="4801A2DD" w14:textId="2E04CFB2" w:rsidR="009B432E" w:rsidRDefault="009B432E" w:rsidP="009B432E">
      <w:pPr>
        <w:pStyle w:val="ListParagraph"/>
        <w:ind w:left="360"/>
      </w:pPr>
      <w:r>
        <w:rPr>
          <w:noProof/>
        </w:rPr>
        <w:drawing>
          <wp:inline distT="0" distB="0" distL="0" distR="0" wp14:anchorId="09A0A161" wp14:editId="725BC52D">
            <wp:extent cx="1800225" cy="7905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00225" cy="790575"/>
                    </a:xfrm>
                    <a:prstGeom prst="rect">
                      <a:avLst/>
                    </a:prstGeom>
                  </pic:spPr>
                </pic:pic>
              </a:graphicData>
            </a:graphic>
          </wp:inline>
        </w:drawing>
      </w:r>
    </w:p>
    <w:p w14:paraId="432FD169" w14:textId="77777777" w:rsidR="002562BF" w:rsidRDefault="002562BF" w:rsidP="009B432E">
      <w:pPr>
        <w:pStyle w:val="ListParagraph"/>
        <w:ind w:left="360"/>
      </w:pPr>
    </w:p>
    <w:p w14:paraId="1B1B79F5" w14:textId="5E169D20" w:rsidR="00FC36E6" w:rsidRDefault="009B432E" w:rsidP="000740C7">
      <w:pPr>
        <w:pStyle w:val="ListParagraph"/>
        <w:numPr>
          <w:ilvl w:val="0"/>
          <w:numId w:val="2"/>
        </w:numPr>
      </w:pPr>
      <w:r>
        <w:t>We can now see that all of our data is available in our SQL Azure database.</w:t>
      </w:r>
    </w:p>
    <w:p w14:paraId="45A83F5E" w14:textId="3728B69C" w:rsidR="009B432E" w:rsidRDefault="009B432E" w:rsidP="009B432E">
      <w:pPr>
        <w:pStyle w:val="ListParagraph"/>
        <w:ind w:left="360"/>
      </w:pPr>
      <w:r>
        <w:rPr>
          <w:noProof/>
        </w:rPr>
        <w:drawing>
          <wp:inline distT="0" distB="0" distL="0" distR="0" wp14:anchorId="2FF25BA9" wp14:editId="7FB325D4">
            <wp:extent cx="4000500" cy="1343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00500" cy="1343025"/>
                    </a:xfrm>
                    <a:prstGeom prst="rect">
                      <a:avLst/>
                    </a:prstGeom>
                  </pic:spPr>
                </pic:pic>
              </a:graphicData>
            </a:graphic>
          </wp:inline>
        </w:drawing>
      </w:r>
    </w:p>
    <w:p w14:paraId="3DD88C9E" w14:textId="77777777" w:rsidR="002562BF" w:rsidRDefault="002562BF" w:rsidP="009B432E">
      <w:pPr>
        <w:pStyle w:val="ListParagraph"/>
        <w:ind w:left="360"/>
      </w:pPr>
    </w:p>
    <w:p w14:paraId="69440A48" w14:textId="38A6FC1B" w:rsidR="002A25D7" w:rsidRDefault="002A25D7" w:rsidP="002A25D7">
      <w:pPr>
        <w:pStyle w:val="Heading3"/>
      </w:pPr>
      <w:r>
        <w:t>Task 3: Updating the Expenses WCF service to use the new database</w:t>
      </w:r>
    </w:p>
    <w:p w14:paraId="724B6563" w14:textId="51799962" w:rsidR="002A25D7" w:rsidRDefault="002A25D7" w:rsidP="002A25D7">
      <w:r>
        <w:t>In this task, we’ll update our WCF service to use the newly created SQL Azure database.</w:t>
      </w:r>
    </w:p>
    <w:p w14:paraId="6813C340" w14:textId="073A971B" w:rsidR="0039478E" w:rsidRDefault="0039478E" w:rsidP="0039478E">
      <w:pPr>
        <w:pStyle w:val="ListParagraph"/>
        <w:numPr>
          <w:ilvl w:val="0"/>
          <w:numId w:val="4"/>
        </w:numPr>
      </w:pPr>
      <w:r>
        <w:t xml:space="preserve">Log into your Azure administrative account at </w:t>
      </w:r>
      <w:hyperlink r:id="rId37" w:history="1">
        <w:r w:rsidRPr="00AC3947">
          <w:rPr>
            <w:rStyle w:val="Hyperlink"/>
          </w:rPr>
          <w:t>https://manage.windowsazure.com</w:t>
        </w:r>
      </w:hyperlink>
      <w:r>
        <w:t xml:space="preserve"> if it’s not already open.</w:t>
      </w:r>
    </w:p>
    <w:p w14:paraId="6A3B5F16" w14:textId="77777777" w:rsidR="002562BF" w:rsidRDefault="002562BF" w:rsidP="002562BF">
      <w:pPr>
        <w:pStyle w:val="ListParagraph"/>
        <w:ind w:left="360"/>
      </w:pPr>
    </w:p>
    <w:p w14:paraId="33955033" w14:textId="0033FF7B" w:rsidR="0039478E" w:rsidRDefault="0039478E" w:rsidP="0039478E">
      <w:pPr>
        <w:pStyle w:val="ListParagraph"/>
        <w:numPr>
          <w:ilvl w:val="0"/>
          <w:numId w:val="4"/>
        </w:numPr>
      </w:pPr>
      <w:r>
        <w:t xml:space="preserve">Navigate to the newly deployed database by clicking the </w:t>
      </w:r>
      <w:r>
        <w:rPr>
          <w:b/>
        </w:rPr>
        <w:t>SQL Databases</w:t>
      </w:r>
      <w:r>
        <w:t xml:space="preserve"> tab, followed by the </w:t>
      </w:r>
      <w:r>
        <w:rPr>
          <w:b/>
        </w:rPr>
        <w:t>Expenses</w:t>
      </w:r>
      <w:r>
        <w:t xml:space="preserve"> database link.</w:t>
      </w:r>
    </w:p>
    <w:p w14:paraId="6DC38AC6" w14:textId="067A396B" w:rsidR="0039478E" w:rsidRDefault="0039478E" w:rsidP="0039478E">
      <w:pPr>
        <w:pStyle w:val="ListParagraph"/>
        <w:ind w:left="360"/>
      </w:pPr>
      <w:r>
        <w:rPr>
          <w:noProof/>
        </w:rPr>
        <w:drawing>
          <wp:inline distT="0" distB="0" distL="0" distR="0" wp14:anchorId="19F97C70" wp14:editId="6011B840">
            <wp:extent cx="1800225" cy="1276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42202"/>
                    <a:stretch/>
                  </pic:blipFill>
                  <pic:spPr bwMode="auto">
                    <a:xfrm>
                      <a:off x="0" y="0"/>
                      <a:ext cx="1800225" cy="1276350"/>
                    </a:xfrm>
                    <a:prstGeom prst="rect">
                      <a:avLst/>
                    </a:prstGeom>
                    <a:ln>
                      <a:noFill/>
                    </a:ln>
                    <a:extLst>
                      <a:ext uri="{53640926-AAD7-44D8-BBD7-CCE9431645EC}">
                        <a14:shadowObscured xmlns:a14="http://schemas.microsoft.com/office/drawing/2010/main"/>
                      </a:ext>
                    </a:extLst>
                  </pic:spPr>
                </pic:pic>
              </a:graphicData>
            </a:graphic>
          </wp:inline>
        </w:drawing>
      </w:r>
    </w:p>
    <w:p w14:paraId="3263EFB6" w14:textId="77777777" w:rsidR="002562BF" w:rsidRDefault="002562BF" w:rsidP="0039478E">
      <w:pPr>
        <w:pStyle w:val="ListParagraph"/>
        <w:ind w:left="360"/>
      </w:pPr>
    </w:p>
    <w:p w14:paraId="22D6518F" w14:textId="33AC6EDB" w:rsidR="0039478E" w:rsidRDefault="0039478E" w:rsidP="006078F3">
      <w:pPr>
        <w:pStyle w:val="ListParagraph"/>
        <w:numPr>
          <w:ilvl w:val="0"/>
          <w:numId w:val="4"/>
        </w:numPr>
      </w:pPr>
      <w:r>
        <w:lastRenderedPageBreak/>
        <w:t xml:space="preserve">In the </w:t>
      </w:r>
      <w:r>
        <w:rPr>
          <w:b/>
        </w:rPr>
        <w:t>Connect to your database</w:t>
      </w:r>
      <w:r>
        <w:t xml:space="preserve"> section, click the </w:t>
      </w:r>
      <w:r>
        <w:rPr>
          <w:b/>
        </w:rPr>
        <w:t>View SQL Database connection strings for ADO.NET, ODBC, PHP, and JDBC</w:t>
      </w:r>
      <w:r>
        <w:t xml:space="preserve"> link.</w:t>
      </w:r>
    </w:p>
    <w:p w14:paraId="13039A6B" w14:textId="5448DC18" w:rsidR="0039478E" w:rsidRDefault="0039478E" w:rsidP="0039478E">
      <w:pPr>
        <w:pStyle w:val="ListParagraph"/>
        <w:ind w:left="360"/>
      </w:pPr>
      <w:r>
        <w:rPr>
          <w:noProof/>
        </w:rPr>
        <w:drawing>
          <wp:inline distT="0" distB="0" distL="0" distR="0" wp14:anchorId="0A30593E" wp14:editId="12A70EFD">
            <wp:extent cx="5943600" cy="97028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970280"/>
                    </a:xfrm>
                    <a:prstGeom prst="rect">
                      <a:avLst/>
                    </a:prstGeom>
                  </pic:spPr>
                </pic:pic>
              </a:graphicData>
            </a:graphic>
          </wp:inline>
        </w:drawing>
      </w:r>
    </w:p>
    <w:p w14:paraId="1BA52496" w14:textId="77777777" w:rsidR="002562BF" w:rsidRDefault="002562BF" w:rsidP="0039478E">
      <w:pPr>
        <w:pStyle w:val="ListParagraph"/>
        <w:ind w:left="360"/>
      </w:pPr>
    </w:p>
    <w:p w14:paraId="792588E5" w14:textId="5FCE5761" w:rsidR="0039478E" w:rsidRDefault="0039478E" w:rsidP="0039478E">
      <w:pPr>
        <w:pStyle w:val="ListParagraph"/>
        <w:numPr>
          <w:ilvl w:val="0"/>
          <w:numId w:val="4"/>
        </w:numPr>
      </w:pPr>
      <w:r>
        <w:t xml:space="preserve">In the </w:t>
      </w:r>
      <w:r>
        <w:rPr>
          <w:b/>
        </w:rPr>
        <w:t>Connection Strings</w:t>
      </w:r>
      <w:r>
        <w:t xml:space="preserve"> dialog, highlight and copy the connection string from the </w:t>
      </w:r>
      <w:r>
        <w:rPr>
          <w:b/>
        </w:rPr>
        <w:t>ADO.NET</w:t>
      </w:r>
      <w:r>
        <w:t xml:space="preserve"> box. Press </w:t>
      </w:r>
      <w:r>
        <w:rPr>
          <w:b/>
        </w:rPr>
        <w:t>Esc</w:t>
      </w:r>
      <w:r>
        <w:t xml:space="preserve"> to close the dialog when done.</w:t>
      </w:r>
    </w:p>
    <w:p w14:paraId="04C01012" w14:textId="22819D18" w:rsidR="0039478E" w:rsidRDefault="0039478E" w:rsidP="0039478E">
      <w:pPr>
        <w:pStyle w:val="ListParagraph"/>
        <w:ind w:left="360"/>
      </w:pPr>
      <w:r>
        <w:rPr>
          <w:noProof/>
        </w:rPr>
        <w:drawing>
          <wp:inline distT="0" distB="0" distL="0" distR="0" wp14:anchorId="61745A83" wp14:editId="47C147A7">
            <wp:extent cx="4362450" cy="23812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62450" cy="2381250"/>
                    </a:xfrm>
                    <a:prstGeom prst="rect">
                      <a:avLst/>
                    </a:prstGeom>
                  </pic:spPr>
                </pic:pic>
              </a:graphicData>
            </a:graphic>
          </wp:inline>
        </w:drawing>
      </w:r>
    </w:p>
    <w:p w14:paraId="7B681945" w14:textId="77777777" w:rsidR="002562BF" w:rsidRDefault="002562BF" w:rsidP="0039478E">
      <w:pPr>
        <w:pStyle w:val="ListParagraph"/>
        <w:ind w:left="360"/>
      </w:pPr>
    </w:p>
    <w:p w14:paraId="68DE0366" w14:textId="44449B36" w:rsidR="00E151B2" w:rsidRDefault="00E151B2" w:rsidP="00E151B2">
      <w:pPr>
        <w:pStyle w:val="ListParagraph"/>
        <w:numPr>
          <w:ilvl w:val="0"/>
          <w:numId w:val="4"/>
        </w:numPr>
      </w:pPr>
      <w:r>
        <w:t>In Visual Studio, open the “</w:t>
      </w:r>
      <w:r w:rsidRPr="00E151B2">
        <w:rPr>
          <w:b/>
        </w:rPr>
        <w:t>Expenses WCF Service</w:t>
      </w:r>
      <w:r>
        <w:t>” solution we were working with previously</w:t>
      </w:r>
      <w:r w:rsidR="00413A2B">
        <w:t>.  If it is still running from the previous lab, stop the debug session (</w:t>
      </w:r>
      <w:r w:rsidRPr="00413A2B">
        <w:rPr>
          <w:i/>
        </w:rPr>
        <w:t>if needed you can open a working copy from “</w:t>
      </w:r>
      <w:r w:rsidRPr="00413A2B">
        <w:rPr>
          <w:b/>
          <w:i/>
        </w:rPr>
        <w:t>\Source\Begin\Expenses WCF Service\Expenses WCF Service.sln</w:t>
      </w:r>
      <w:r w:rsidRPr="00413A2B">
        <w:rPr>
          <w:i/>
        </w:rPr>
        <w:t>”</w:t>
      </w:r>
      <w:r w:rsidR="00413A2B" w:rsidRPr="00413A2B">
        <w:t>)</w:t>
      </w:r>
      <w:r w:rsidR="00413A2B">
        <w:rPr>
          <w:i/>
        </w:rPr>
        <w:t>.</w:t>
      </w:r>
      <w:r>
        <w:br/>
        <w:t xml:space="preserve"> </w:t>
      </w:r>
    </w:p>
    <w:p w14:paraId="4F7FE098" w14:textId="581F5B79" w:rsidR="006078F3" w:rsidRDefault="006078F3" w:rsidP="00E151B2">
      <w:pPr>
        <w:pStyle w:val="ListParagraph"/>
        <w:numPr>
          <w:ilvl w:val="0"/>
          <w:numId w:val="4"/>
        </w:numPr>
      </w:pPr>
      <w:r>
        <w:t xml:space="preserve">Open the </w:t>
      </w:r>
      <w:proofErr w:type="spellStart"/>
      <w:r w:rsidR="00413A2B">
        <w:rPr>
          <w:b/>
        </w:rPr>
        <w:t>W</w:t>
      </w:r>
      <w:r w:rsidRPr="006078F3">
        <w:rPr>
          <w:b/>
        </w:rPr>
        <w:t>eb.config</w:t>
      </w:r>
      <w:proofErr w:type="spellEnd"/>
      <w:r w:rsidR="00E151B2">
        <w:t xml:space="preserve"> file.</w:t>
      </w:r>
    </w:p>
    <w:p w14:paraId="4387FE3A" w14:textId="77777777" w:rsidR="002562BF" w:rsidRDefault="002562BF" w:rsidP="002562BF">
      <w:pPr>
        <w:pStyle w:val="ListParagraph"/>
        <w:ind w:left="360"/>
      </w:pPr>
    </w:p>
    <w:p w14:paraId="571C155A" w14:textId="50B27E45" w:rsidR="002A25D7" w:rsidRPr="006A2A08" w:rsidRDefault="006078F3" w:rsidP="00413A2B">
      <w:pPr>
        <w:pStyle w:val="ListParagraph"/>
        <w:numPr>
          <w:ilvl w:val="0"/>
          <w:numId w:val="4"/>
        </w:numPr>
        <w:rPr>
          <w:b/>
          <w:i/>
        </w:rPr>
      </w:pPr>
      <w:r>
        <w:t xml:space="preserve">In the </w:t>
      </w:r>
      <w:proofErr w:type="spellStart"/>
      <w:r w:rsidRPr="006078F3">
        <w:rPr>
          <w:b/>
        </w:rPr>
        <w:t>ConnectionStrings</w:t>
      </w:r>
      <w:proofErr w:type="spellEnd"/>
      <w:r w:rsidR="0039478E">
        <w:t xml:space="preserve"> section, change</w:t>
      </w:r>
      <w:r>
        <w:t xml:space="preserve"> </w:t>
      </w:r>
      <w:r w:rsidRPr="006078F3">
        <w:rPr>
          <w:b/>
        </w:rPr>
        <w:t>Expenses.WcfService.ServiceCore.Properties.Settings.ExpensesConnectionString</w:t>
      </w:r>
      <w:r w:rsidRPr="0039478E">
        <w:t xml:space="preserve"> </w:t>
      </w:r>
      <w:r w:rsidR="0039478E" w:rsidRPr="0039478E">
        <w:t>to use the</w:t>
      </w:r>
      <w:r w:rsidR="0039478E">
        <w:t xml:space="preserve"> new connection string for your SQL Azure database. </w:t>
      </w:r>
      <w:r w:rsidR="0039478E" w:rsidRPr="006A2A08">
        <w:rPr>
          <w:b/>
          <w:i/>
        </w:rPr>
        <w:t xml:space="preserve">Be sure to </w:t>
      </w:r>
      <w:r w:rsidR="00413A2B" w:rsidRPr="006A2A08">
        <w:rPr>
          <w:b/>
          <w:i/>
        </w:rPr>
        <w:t>replace the “{</w:t>
      </w:r>
      <w:proofErr w:type="spellStart"/>
      <w:r w:rsidR="00413A2B" w:rsidRPr="006A2A08">
        <w:rPr>
          <w:b/>
          <w:i/>
        </w:rPr>
        <w:t>your_password_here</w:t>
      </w:r>
      <w:proofErr w:type="spellEnd"/>
      <w:r w:rsidR="00413A2B" w:rsidRPr="006A2A08">
        <w:rPr>
          <w:b/>
          <w:i/>
        </w:rPr>
        <w:t>}” token in the connection string with the password you specified when creating the SQL Server previously</w:t>
      </w:r>
      <w:r w:rsidR="0039478E" w:rsidRPr="006A2A08">
        <w:rPr>
          <w:b/>
          <w:i/>
        </w:rPr>
        <w:t>.</w:t>
      </w:r>
    </w:p>
    <w:p w14:paraId="5F926356" w14:textId="75B2D0BE" w:rsidR="002562BF" w:rsidRDefault="002562BF" w:rsidP="002562BF">
      <w:pPr>
        <w:pStyle w:val="ListParagraph"/>
      </w:pPr>
    </w:p>
    <w:p w14:paraId="09FB1289" w14:textId="0D9728B6" w:rsidR="0039478E" w:rsidRDefault="0039478E" w:rsidP="0039478E">
      <w:pPr>
        <w:pStyle w:val="ListParagraph"/>
        <w:numPr>
          <w:ilvl w:val="0"/>
          <w:numId w:val="4"/>
        </w:numPr>
      </w:pPr>
      <w:r>
        <w:t xml:space="preserve">Save </w:t>
      </w:r>
      <w:proofErr w:type="spellStart"/>
      <w:r>
        <w:rPr>
          <w:b/>
        </w:rPr>
        <w:t>Web.config</w:t>
      </w:r>
      <w:proofErr w:type="spellEnd"/>
      <w:r>
        <w:t>.</w:t>
      </w:r>
    </w:p>
    <w:p w14:paraId="1D1E3A26" w14:textId="3D387D60" w:rsidR="002562BF" w:rsidRDefault="002562BF" w:rsidP="002562BF">
      <w:pPr>
        <w:pStyle w:val="ListParagraph"/>
      </w:pPr>
    </w:p>
    <w:p w14:paraId="383F1DEA" w14:textId="0BAAD767" w:rsidR="00413A2B" w:rsidRDefault="00413A2B" w:rsidP="0039478E">
      <w:pPr>
        <w:pStyle w:val="ListParagraph"/>
        <w:numPr>
          <w:ilvl w:val="0"/>
          <w:numId w:val="4"/>
        </w:numPr>
      </w:pPr>
      <w:r>
        <w:t>Debug the “</w:t>
      </w:r>
      <w:r w:rsidRPr="00413A2B">
        <w:rPr>
          <w:b/>
        </w:rPr>
        <w:t>Expenses WCF Service</w:t>
      </w:r>
      <w:r>
        <w:t xml:space="preserve">” to run it again with the updated connection string.   Leave the browser with the service page open to keep the service running.  </w:t>
      </w:r>
    </w:p>
    <w:p w14:paraId="686B71E6" w14:textId="77777777" w:rsidR="00413A2B" w:rsidRDefault="00413A2B" w:rsidP="00413A2B">
      <w:pPr>
        <w:pStyle w:val="ListParagraph"/>
      </w:pPr>
    </w:p>
    <w:p w14:paraId="2B0C2FEC" w14:textId="51E22E51" w:rsidR="0039478E" w:rsidRDefault="00413A2B" w:rsidP="0039478E">
      <w:pPr>
        <w:pStyle w:val="ListParagraph"/>
        <w:numPr>
          <w:ilvl w:val="0"/>
          <w:numId w:val="4"/>
        </w:numPr>
      </w:pPr>
      <w:r>
        <w:t>In a SEPARATE COPY OF VISUAL STUDIO, Open the “</w:t>
      </w:r>
      <w:r w:rsidRPr="00413A2B">
        <w:rPr>
          <w:b/>
        </w:rPr>
        <w:t>Expenses</w:t>
      </w:r>
      <w:r>
        <w:t>” solution with the WPF client in it.  Again, if needed a working starter can be opened from the “</w:t>
      </w:r>
      <w:r w:rsidRPr="006862F4">
        <w:rPr>
          <w:b/>
        </w:rPr>
        <w:t>\Source\Begin</w:t>
      </w:r>
      <w:r w:rsidR="006862F4" w:rsidRPr="006862F4">
        <w:rPr>
          <w:b/>
        </w:rPr>
        <w:t>\Expenses WPF</w:t>
      </w:r>
      <w:r w:rsidR="006862F4">
        <w:t>” folder.</w:t>
      </w:r>
      <w:r>
        <w:t xml:space="preserve">  </w:t>
      </w:r>
      <w:r w:rsidR="0039478E">
        <w:lastRenderedPageBreak/>
        <w:t xml:space="preserve">Run the </w:t>
      </w:r>
      <w:r w:rsidR="0039478E">
        <w:rPr>
          <w:b/>
        </w:rPr>
        <w:t xml:space="preserve">Expenses </w:t>
      </w:r>
      <w:r w:rsidR="0039478E">
        <w:t>client application to confirm that it works as expected, but is now using data from SQL Azure.</w:t>
      </w:r>
    </w:p>
    <w:p w14:paraId="3BD68D1E" w14:textId="7607ACEC" w:rsidR="00242ECC" w:rsidRDefault="00242ECC" w:rsidP="00242ECC">
      <w:pPr>
        <w:pStyle w:val="Heading2"/>
      </w:pPr>
      <w:r>
        <w:t>Exercise 2: Deploying to Windows Azure Web Sites</w:t>
      </w:r>
    </w:p>
    <w:p w14:paraId="30F07DBC" w14:textId="5C60D191" w:rsidR="00242ECC" w:rsidRDefault="00242ECC" w:rsidP="00242ECC">
      <w:r>
        <w:t>In this exercise, we’ll go through the process of setting up a Windows Azure Web Site. Then we’ll deploy our existing WCF service out to it.</w:t>
      </w:r>
    </w:p>
    <w:p w14:paraId="151453DD" w14:textId="734A5464" w:rsidR="00242ECC" w:rsidRDefault="00242ECC" w:rsidP="00242ECC">
      <w:pPr>
        <w:pStyle w:val="Heading3"/>
      </w:pPr>
      <w:r>
        <w:t>Task 1: Creating Windows Azure Web Site</w:t>
      </w:r>
    </w:p>
    <w:p w14:paraId="47E21276" w14:textId="0B5C28FC" w:rsidR="00242ECC" w:rsidRDefault="00242ECC" w:rsidP="00242ECC">
      <w:r>
        <w:t>In this task, we’ll create a Windows Azure Web Site.</w:t>
      </w:r>
    </w:p>
    <w:p w14:paraId="46EB1627" w14:textId="09AE6EB8" w:rsidR="00242ECC" w:rsidRDefault="00242ECC" w:rsidP="00242ECC">
      <w:pPr>
        <w:pStyle w:val="ListParagraph"/>
        <w:numPr>
          <w:ilvl w:val="0"/>
          <w:numId w:val="7"/>
        </w:numPr>
      </w:pPr>
      <w:r>
        <w:t xml:space="preserve">Log into your Azure administrative account at </w:t>
      </w:r>
      <w:hyperlink r:id="rId41" w:history="1">
        <w:r w:rsidRPr="00AC3947">
          <w:rPr>
            <w:rStyle w:val="Hyperlink"/>
          </w:rPr>
          <w:t>https://manage.windowsazure.com</w:t>
        </w:r>
      </w:hyperlink>
      <w:r>
        <w:t xml:space="preserve"> if not already open.</w:t>
      </w:r>
    </w:p>
    <w:p w14:paraId="4FFBCB2D" w14:textId="368517D6" w:rsidR="00242ECC" w:rsidRDefault="00D74813" w:rsidP="00242ECC">
      <w:pPr>
        <w:pStyle w:val="ListParagraph"/>
        <w:numPr>
          <w:ilvl w:val="0"/>
          <w:numId w:val="7"/>
        </w:numPr>
      </w:pPr>
      <w:r>
        <w:t xml:space="preserve">Click the </w:t>
      </w:r>
      <w:r>
        <w:rPr>
          <w:b/>
        </w:rPr>
        <w:t>New</w:t>
      </w:r>
      <w:r>
        <w:t xml:space="preserve"> button in the bottom left corner.</w:t>
      </w:r>
    </w:p>
    <w:p w14:paraId="2456F1C0" w14:textId="2E295318" w:rsidR="00D74813" w:rsidRDefault="00D74813" w:rsidP="00D74813">
      <w:pPr>
        <w:pStyle w:val="ListParagraph"/>
        <w:ind w:left="360"/>
      </w:pPr>
      <w:r>
        <w:rPr>
          <w:noProof/>
        </w:rPr>
        <w:drawing>
          <wp:inline distT="0" distB="0" distL="0" distR="0" wp14:anchorId="02659165" wp14:editId="0D8782B9">
            <wp:extent cx="2181225" cy="14954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225" cy="1495425"/>
                    </a:xfrm>
                    <a:prstGeom prst="rect">
                      <a:avLst/>
                    </a:prstGeom>
                  </pic:spPr>
                </pic:pic>
              </a:graphicData>
            </a:graphic>
          </wp:inline>
        </w:drawing>
      </w:r>
    </w:p>
    <w:p w14:paraId="7068B066" w14:textId="77777777" w:rsidR="00351421" w:rsidRDefault="00351421" w:rsidP="00D74813">
      <w:pPr>
        <w:pStyle w:val="ListParagraph"/>
        <w:ind w:left="360"/>
      </w:pPr>
    </w:p>
    <w:p w14:paraId="7B62C973" w14:textId="550224ED" w:rsidR="00D74813" w:rsidRDefault="00D74813" w:rsidP="00242ECC">
      <w:pPr>
        <w:pStyle w:val="ListParagraph"/>
        <w:numPr>
          <w:ilvl w:val="0"/>
          <w:numId w:val="7"/>
        </w:numPr>
      </w:pPr>
      <w:r>
        <w:t xml:space="preserve">Select </w:t>
      </w:r>
      <w:r>
        <w:rPr>
          <w:b/>
        </w:rPr>
        <w:t>Compute | Web Site | Quick Create</w:t>
      </w:r>
      <w:r>
        <w:t xml:space="preserve"> and fill out the settings. You’ll need to come up with a unique name for the </w:t>
      </w:r>
      <w:r>
        <w:rPr>
          <w:b/>
        </w:rPr>
        <w:t>URL</w:t>
      </w:r>
      <w:r>
        <w:t>.</w:t>
      </w:r>
      <w:r w:rsidR="00115248">
        <w:t xml:space="preserve"> Your eventual domain name will be </w:t>
      </w:r>
      <w:r w:rsidR="00115248">
        <w:rPr>
          <w:b/>
        </w:rPr>
        <w:t>[your URL name].azurewebsites.net</w:t>
      </w:r>
      <w:r w:rsidR="00115248">
        <w:t>.</w:t>
      </w:r>
      <w:r w:rsidR="00570B6A">
        <w:t xml:space="preserve"> </w:t>
      </w:r>
      <w:r w:rsidR="00324C09">
        <w:t xml:space="preserve">You should also place this web site in the same region (data center) as the SQL server you created previously.  This will keep the latency between the service and the database down, as well as prevent chargers for data moving between data centers.  You can ignore the “SUBSCRIPTION” option in the screenshot below.  </w:t>
      </w:r>
      <w:r w:rsidR="00570B6A">
        <w:t xml:space="preserve">Click </w:t>
      </w:r>
      <w:r w:rsidR="00570B6A">
        <w:rPr>
          <w:b/>
        </w:rPr>
        <w:t>Create Web Site</w:t>
      </w:r>
      <w:r w:rsidR="00570B6A">
        <w:t xml:space="preserve"> to create the Web site.</w:t>
      </w:r>
      <w:r w:rsidR="00324C09">
        <w:br/>
      </w:r>
    </w:p>
    <w:p w14:paraId="388D73F3" w14:textId="135AC88B" w:rsidR="00D74813" w:rsidRDefault="00777202" w:rsidP="00D74813">
      <w:pPr>
        <w:pStyle w:val="ListParagraph"/>
        <w:ind w:left="360"/>
      </w:pPr>
      <w:r>
        <w:rPr>
          <w:noProof/>
        </w:rPr>
        <w:lastRenderedPageBreak/>
        <w:drawing>
          <wp:inline distT="0" distB="0" distL="0" distR="0" wp14:anchorId="1CCC42C8" wp14:editId="1DA7D1AE">
            <wp:extent cx="5943600" cy="3126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126740"/>
                    </a:xfrm>
                    <a:prstGeom prst="rect">
                      <a:avLst/>
                    </a:prstGeom>
                  </pic:spPr>
                </pic:pic>
              </a:graphicData>
            </a:graphic>
          </wp:inline>
        </w:drawing>
      </w:r>
    </w:p>
    <w:p w14:paraId="42A31D5B" w14:textId="77777777" w:rsidR="00351421" w:rsidRDefault="00351421" w:rsidP="00D74813">
      <w:pPr>
        <w:pStyle w:val="ListParagraph"/>
        <w:ind w:left="360"/>
      </w:pPr>
    </w:p>
    <w:p w14:paraId="29CC1AF3" w14:textId="22960F4C" w:rsidR="009405E8" w:rsidRDefault="009405E8" w:rsidP="009405E8">
      <w:pPr>
        <w:pStyle w:val="Heading3"/>
      </w:pPr>
      <w:r>
        <w:t>Task 2: Deploy the Expenses WCF service to our new Windows Azure Web Site</w:t>
      </w:r>
    </w:p>
    <w:p w14:paraId="423678A3" w14:textId="3C6534E5" w:rsidR="009405E8" w:rsidRDefault="009405E8" w:rsidP="009405E8">
      <w:r>
        <w:t>In this task, we’ll update our WCF service to use the newly created SQL Azure database.</w:t>
      </w:r>
    </w:p>
    <w:p w14:paraId="5866C4B8" w14:textId="5FF9B711" w:rsidR="00115248" w:rsidRDefault="00115248" w:rsidP="009405E8">
      <w:pPr>
        <w:pStyle w:val="ListParagraph"/>
        <w:numPr>
          <w:ilvl w:val="0"/>
          <w:numId w:val="8"/>
        </w:numPr>
      </w:pPr>
      <w:r>
        <w:t xml:space="preserve">After the Web site has been created, </w:t>
      </w:r>
      <w:r w:rsidR="00367D3A">
        <w:t>return to the</w:t>
      </w:r>
      <w:r>
        <w:t xml:space="preserve"> </w:t>
      </w:r>
      <w:r w:rsidRPr="006078F3">
        <w:rPr>
          <w:b/>
        </w:rPr>
        <w:t>\Expenses WCF Service\</w:t>
      </w:r>
      <w:r w:rsidRPr="00115248">
        <w:rPr>
          <w:b/>
        </w:rPr>
        <w:t>Expenses WCF Service.sln</w:t>
      </w:r>
      <w:r>
        <w:t xml:space="preserve"> in Visual Studio 2013.</w:t>
      </w:r>
      <w:r w:rsidR="00367D3A">
        <w:t xml:space="preserve">  If it is running in debug from before, stop the debug session.  </w:t>
      </w:r>
    </w:p>
    <w:p w14:paraId="59130A74" w14:textId="77777777" w:rsidR="00351421" w:rsidRDefault="00351421" w:rsidP="00351421">
      <w:pPr>
        <w:pStyle w:val="ListParagraph"/>
        <w:ind w:left="360"/>
      </w:pPr>
    </w:p>
    <w:p w14:paraId="078EC059" w14:textId="4C0413B6" w:rsidR="00115248" w:rsidRDefault="00351421" w:rsidP="009405E8">
      <w:pPr>
        <w:pStyle w:val="ListParagraph"/>
        <w:numPr>
          <w:ilvl w:val="0"/>
          <w:numId w:val="8"/>
        </w:numPr>
      </w:pPr>
      <w:r>
        <w:t xml:space="preserve">Right-click </w:t>
      </w:r>
      <w:proofErr w:type="spellStart"/>
      <w:r>
        <w:rPr>
          <w:b/>
        </w:rPr>
        <w:t>Expenses.WcfService</w:t>
      </w:r>
      <w:proofErr w:type="spellEnd"/>
      <w:r>
        <w:t xml:space="preserve"> in </w:t>
      </w:r>
      <w:r>
        <w:rPr>
          <w:b/>
        </w:rPr>
        <w:t>Solution Explorer</w:t>
      </w:r>
      <w:r>
        <w:t xml:space="preserve"> and select </w:t>
      </w:r>
      <w:r>
        <w:rPr>
          <w:b/>
        </w:rPr>
        <w:t>Publish Web Site</w:t>
      </w:r>
      <w:r>
        <w:t>.</w:t>
      </w:r>
    </w:p>
    <w:p w14:paraId="4154A714" w14:textId="0C27F33F" w:rsidR="00115248" w:rsidRDefault="00351421" w:rsidP="00351421">
      <w:pPr>
        <w:pStyle w:val="ListParagraph"/>
        <w:ind w:left="360"/>
      </w:pPr>
      <w:r>
        <w:rPr>
          <w:noProof/>
        </w:rPr>
        <w:drawing>
          <wp:inline distT="0" distB="0" distL="0" distR="0" wp14:anchorId="73AB75ED" wp14:editId="13D7EE3A">
            <wp:extent cx="5657850" cy="1743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57850" cy="1743075"/>
                    </a:xfrm>
                    <a:prstGeom prst="rect">
                      <a:avLst/>
                    </a:prstGeom>
                  </pic:spPr>
                </pic:pic>
              </a:graphicData>
            </a:graphic>
          </wp:inline>
        </w:drawing>
      </w:r>
    </w:p>
    <w:p w14:paraId="21D7D73B" w14:textId="77777777" w:rsidR="00351421" w:rsidRDefault="00351421" w:rsidP="00351421">
      <w:pPr>
        <w:pStyle w:val="ListParagraph"/>
        <w:ind w:left="360"/>
      </w:pPr>
    </w:p>
    <w:p w14:paraId="679A721F" w14:textId="19B719E9" w:rsidR="00115248" w:rsidRDefault="00351421" w:rsidP="009405E8">
      <w:pPr>
        <w:pStyle w:val="ListParagraph"/>
        <w:numPr>
          <w:ilvl w:val="0"/>
          <w:numId w:val="8"/>
        </w:numPr>
      </w:pPr>
      <w:r>
        <w:t xml:space="preserve">In the </w:t>
      </w:r>
      <w:r>
        <w:rPr>
          <w:b/>
        </w:rPr>
        <w:t>Publish Web</w:t>
      </w:r>
      <w:r>
        <w:t xml:space="preserve"> dialog, click </w:t>
      </w:r>
      <w:r>
        <w:rPr>
          <w:b/>
        </w:rPr>
        <w:t>Import…</w:t>
      </w:r>
      <w:r>
        <w:t>.</w:t>
      </w:r>
      <w:r w:rsidR="009405E8">
        <w:t xml:space="preserve"> Once we have this profile set up, we can use it in the future and jump right to the deployment step. For this lab, we’ll go through the whole process of downloading and importing the publish profile for our Windows Azure subscription.</w:t>
      </w:r>
    </w:p>
    <w:p w14:paraId="2B18F085" w14:textId="517E3066" w:rsidR="00115248" w:rsidRDefault="00351421" w:rsidP="00351421">
      <w:pPr>
        <w:pStyle w:val="ListParagraph"/>
        <w:ind w:left="360"/>
      </w:pPr>
      <w:r>
        <w:rPr>
          <w:noProof/>
        </w:rPr>
        <w:lastRenderedPageBreak/>
        <w:drawing>
          <wp:inline distT="0" distB="0" distL="0" distR="0" wp14:anchorId="71138DF2" wp14:editId="16397567">
            <wp:extent cx="5676900" cy="19907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76900" cy="1990725"/>
                    </a:xfrm>
                    <a:prstGeom prst="rect">
                      <a:avLst/>
                    </a:prstGeom>
                  </pic:spPr>
                </pic:pic>
              </a:graphicData>
            </a:graphic>
          </wp:inline>
        </w:drawing>
      </w:r>
    </w:p>
    <w:p w14:paraId="3DD14F31" w14:textId="77777777" w:rsidR="00351421" w:rsidRDefault="00351421" w:rsidP="00351421">
      <w:pPr>
        <w:pStyle w:val="ListParagraph"/>
        <w:ind w:left="360"/>
      </w:pPr>
    </w:p>
    <w:p w14:paraId="76CFEF50" w14:textId="5C2C796B" w:rsidR="00115248" w:rsidRDefault="00351421" w:rsidP="009405E8">
      <w:pPr>
        <w:pStyle w:val="ListParagraph"/>
        <w:numPr>
          <w:ilvl w:val="0"/>
          <w:numId w:val="8"/>
        </w:numPr>
      </w:pPr>
      <w:r>
        <w:t xml:space="preserve">In the </w:t>
      </w:r>
      <w:r>
        <w:rPr>
          <w:b/>
        </w:rPr>
        <w:t>Import Publish Profile</w:t>
      </w:r>
      <w:r>
        <w:t xml:space="preserve"> dialog, select the </w:t>
      </w:r>
      <w:r>
        <w:rPr>
          <w:b/>
        </w:rPr>
        <w:t>Import from a Windows Azure web site</w:t>
      </w:r>
      <w:r>
        <w:t xml:space="preserve"> option and click the </w:t>
      </w:r>
      <w:r w:rsidR="00367D3A">
        <w:t>“</w:t>
      </w:r>
      <w:r w:rsidR="00367D3A">
        <w:rPr>
          <w:b/>
        </w:rPr>
        <w:t>Sign In…”</w:t>
      </w:r>
      <w:r w:rsidR="00367D3A">
        <w:t xml:space="preserve"> button to sign into your Azure account</w:t>
      </w:r>
      <w:r>
        <w:t>.</w:t>
      </w:r>
    </w:p>
    <w:p w14:paraId="4E9CF144" w14:textId="65922520" w:rsidR="00351421" w:rsidRDefault="00367D3A" w:rsidP="00351421">
      <w:pPr>
        <w:pStyle w:val="ListParagraph"/>
        <w:ind w:left="360"/>
      </w:pPr>
      <w:r>
        <w:rPr>
          <w:noProof/>
        </w:rPr>
        <w:br/>
      </w:r>
      <w:r>
        <w:rPr>
          <w:noProof/>
        </w:rPr>
        <w:drawing>
          <wp:inline distT="0" distB="0" distL="0" distR="0" wp14:anchorId="32A73051" wp14:editId="52F55849">
            <wp:extent cx="4571429" cy="312380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71429" cy="3123809"/>
                    </a:xfrm>
                    <a:prstGeom prst="rect">
                      <a:avLst/>
                    </a:prstGeom>
                  </pic:spPr>
                </pic:pic>
              </a:graphicData>
            </a:graphic>
          </wp:inline>
        </w:drawing>
      </w:r>
    </w:p>
    <w:p w14:paraId="59BB0531" w14:textId="77777777" w:rsidR="00351421" w:rsidRDefault="00351421" w:rsidP="00351421">
      <w:pPr>
        <w:pStyle w:val="ListParagraph"/>
        <w:ind w:left="360"/>
      </w:pPr>
    </w:p>
    <w:p w14:paraId="313ADDDB" w14:textId="343295EA" w:rsidR="00367D3A" w:rsidRDefault="00367D3A" w:rsidP="009405E8">
      <w:pPr>
        <w:pStyle w:val="ListParagraph"/>
        <w:numPr>
          <w:ilvl w:val="0"/>
          <w:numId w:val="8"/>
        </w:numPr>
      </w:pPr>
      <w:r>
        <w:t>Enter your Microsoft Account credentials that are associated with your Azure subscription and click “</w:t>
      </w:r>
      <w:r w:rsidRPr="00367D3A">
        <w:rPr>
          <w:b/>
        </w:rPr>
        <w:t>Sign in</w:t>
      </w:r>
      <w:r>
        <w:t>”</w:t>
      </w:r>
      <w:r>
        <w:br/>
      </w:r>
      <w:r>
        <w:br/>
      </w:r>
      <w:r>
        <w:rPr>
          <w:noProof/>
        </w:rPr>
        <w:lastRenderedPageBreak/>
        <w:drawing>
          <wp:inline distT="0" distB="0" distL="0" distR="0" wp14:anchorId="13AE06FB" wp14:editId="164E7DEA">
            <wp:extent cx="5542857" cy="435238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42857" cy="4352381"/>
                    </a:xfrm>
                    <a:prstGeom prst="rect">
                      <a:avLst/>
                    </a:prstGeom>
                  </pic:spPr>
                </pic:pic>
              </a:graphicData>
            </a:graphic>
          </wp:inline>
        </w:drawing>
      </w:r>
      <w:r>
        <w:br/>
      </w:r>
    </w:p>
    <w:p w14:paraId="60F86512" w14:textId="77777777" w:rsidR="00351421" w:rsidRDefault="00351421" w:rsidP="00351421">
      <w:pPr>
        <w:pStyle w:val="ListParagraph"/>
        <w:ind w:left="360"/>
      </w:pPr>
    </w:p>
    <w:p w14:paraId="5C412C5C" w14:textId="03E14669" w:rsidR="00367D3A" w:rsidRDefault="00367D3A" w:rsidP="009405E8">
      <w:pPr>
        <w:pStyle w:val="ListParagraph"/>
        <w:numPr>
          <w:ilvl w:val="0"/>
          <w:numId w:val="8"/>
        </w:numPr>
      </w:pPr>
      <w:r>
        <w:t xml:space="preserve">Once you have signed in, you can select the web site name from the drop-down list, and click </w:t>
      </w:r>
      <w:r w:rsidRPr="00367D3A">
        <w:rPr>
          <w:b/>
        </w:rPr>
        <w:t>OK</w:t>
      </w:r>
      <w:r>
        <w:rPr>
          <w:b/>
        </w:rPr>
        <w:br/>
      </w:r>
      <w:r>
        <w:rPr>
          <w:b/>
        </w:rPr>
        <w:br/>
      </w:r>
      <w:r>
        <w:rPr>
          <w:noProof/>
        </w:rPr>
        <w:lastRenderedPageBreak/>
        <w:drawing>
          <wp:inline distT="0" distB="0" distL="0" distR="0" wp14:anchorId="7456CA5C" wp14:editId="409E2FAC">
            <wp:extent cx="4571429" cy="3123809"/>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71429" cy="3123809"/>
                    </a:xfrm>
                    <a:prstGeom prst="rect">
                      <a:avLst/>
                    </a:prstGeom>
                  </pic:spPr>
                </pic:pic>
              </a:graphicData>
            </a:graphic>
          </wp:inline>
        </w:drawing>
      </w:r>
      <w:r>
        <w:rPr>
          <w:b/>
        </w:rPr>
        <w:br/>
      </w:r>
    </w:p>
    <w:p w14:paraId="4B4FA1A9" w14:textId="77777777" w:rsidR="00367D3A" w:rsidRDefault="00367D3A" w:rsidP="00367D3A">
      <w:pPr>
        <w:pStyle w:val="ListParagraph"/>
      </w:pPr>
    </w:p>
    <w:p w14:paraId="41806B93" w14:textId="42174BD0" w:rsidR="00351421" w:rsidRDefault="00351421" w:rsidP="009405E8">
      <w:pPr>
        <w:pStyle w:val="ListParagraph"/>
        <w:numPr>
          <w:ilvl w:val="0"/>
          <w:numId w:val="8"/>
        </w:numPr>
      </w:pPr>
      <w:r>
        <w:t xml:space="preserve">In the </w:t>
      </w:r>
      <w:r>
        <w:rPr>
          <w:b/>
        </w:rPr>
        <w:t>Connection</w:t>
      </w:r>
      <w:r>
        <w:t xml:space="preserve"> step of the </w:t>
      </w:r>
      <w:r>
        <w:rPr>
          <w:b/>
        </w:rPr>
        <w:t>Publish Web</w:t>
      </w:r>
      <w:r w:rsidRPr="00351421">
        <w:t xml:space="preserve"> wizard</w:t>
      </w:r>
      <w:r>
        <w:t xml:space="preserve">, click </w:t>
      </w:r>
      <w:proofErr w:type="gramStart"/>
      <w:r>
        <w:rPr>
          <w:b/>
        </w:rPr>
        <w:t>Next</w:t>
      </w:r>
      <w:proofErr w:type="gramEnd"/>
      <w:r>
        <w:t xml:space="preserve"> to continue.</w:t>
      </w:r>
    </w:p>
    <w:p w14:paraId="4289C54C" w14:textId="309CA258" w:rsidR="00351421" w:rsidRDefault="00367D3A" w:rsidP="00351421">
      <w:pPr>
        <w:pStyle w:val="ListParagraph"/>
        <w:ind w:left="360"/>
      </w:pPr>
      <w:r>
        <w:rPr>
          <w:noProof/>
        </w:rPr>
        <w:lastRenderedPageBreak/>
        <w:drawing>
          <wp:inline distT="0" distB="0" distL="0" distR="0" wp14:anchorId="040CE17D" wp14:editId="1A6E3F00">
            <wp:extent cx="5943600" cy="4664075"/>
            <wp:effectExtent l="0" t="0" r="0" b="317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664075"/>
                    </a:xfrm>
                    <a:prstGeom prst="rect">
                      <a:avLst/>
                    </a:prstGeom>
                  </pic:spPr>
                </pic:pic>
              </a:graphicData>
            </a:graphic>
          </wp:inline>
        </w:drawing>
      </w:r>
    </w:p>
    <w:p w14:paraId="1C8511B0" w14:textId="77777777" w:rsidR="00351421" w:rsidRDefault="00351421" w:rsidP="00351421">
      <w:pPr>
        <w:pStyle w:val="ListParagraph"/>
        <w:ind w:left="360"/>
      </w:pPr>
    </w:p>
    <w:p w14:paraId="408F22AA" w14:textId="6268D5E1" w:rsidR="00351421" w:rsidRDefault="00351421" w:rsidP="009405E8">
      <w:pPr>
        <w:pStyle w:val="ListParagraph"/>
        <w:numPr>
          <w:ilvl w:val="0"/>
          <w:numId w:val="8"/>
        </w:numPr>
      </w:pPr>
      <w:r>
        <w:t xml:space="preserve">In the </w:t>
      </w:r>
      <w:r w:rsidR="008408AB">
        <w:rPr>
          <w:b/>
        </w:rPr>
        <w:t>Settings</w:t>
      </w:r>
      <w:r>
        <w:t xml:space="preserve"> step of the </w:t>
      </w:r>
      <w:r>
        <w:rPr>
          <w:b/>
        </w:rPr>
        <w:t>Publish Web</w:t>
      </w:r>
      <w:r w:rsidRPr="00351421">
        <w:t xml:space="preserve"> wizard</w:t>
      </w:r>
      <w:r>
        <w:t xml:space="preserve">, click </w:t>
      </w:r>
      <w:proofErr w:type="gramStart"/>
      <w:r>
        <w:rPr>
          <w:b/>
        </w:rPr>
        <w:t>Next</w:t>
      </w:r>
      <w:proofErr w:type="gramEnd"/>
      <w:r>
        <w:t xml:space="preserve"> to continue.</w:t>
      </w:r>
    </w:p>
    <w:p w14:paraId="0FE781B0" w14:textId="1C5A589E" w:rsidR="00351421" w:rsidRDefault="00367D3A" w:rsidP="00351421">
      <w:pPr>
        <w:pStyle w:val="ListParagraph"/>
        <w:ind w:left="360"/>
      </w:pPr>
      <w:r>
        <w:rPr>
          <w:noProof/>
        </w:rPr>
        <w:lastRenderedPageBreak/>
        <w:drawing>
          <wp:inline distT="0" distB="0" distL="0" distR="0" wp14:anchorId="510673C6" wp14:editId="2BD3031E">
            <wp:extent cx="5943600" cy="4664075"/>
            <wp:effectExtent l="0" t="0" r="0" b="317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4664075"/>
                    </a:xfrm>
                    <a:prstGeom prst="rect">
                      <a:avLst/>
                    </a:prstGeom>
                  </pic:spPr>
                </pic:pic>
              </a:graphicData>
            </a:graphic>
          </wp:inline>
        </w:drawing>
      </w:r>
    </w:p>
    <w:p w14:paraId="48C8CA0D" w14:textId="77777777" w:rsidR="008408AB" w:rsidRDefault="008408AB" w:rsidP="00351421">
      <w:pPr>
        <w:pStyle w:val="ListParagraph"/>
        <w:ind w:left="360"/>
      </w:pPr>
    </w:p>
    <w:p w14:paraId="6AE20801" w14:textId="1E916549" w:rsidR="008408AB" w:rsidRDefault="008408AB" w:rsidP="009405E8">
      <w:pPr>
        <w:pStyle w:val="ListParagraph"/>
        <w:numPr>
          <w:ilvl w:val="0"/>
          <w:numId w:val="8"/>
        </w:numPr>
      </w:pPr>
      <w:r>
        <w:t xml:space="preserve">In the </w:t>
      </w:r>
      <w:r>
        <w:rPr>
          <w:b/>
        </w:rPr>
        <w:t>Preview</w:t>
      </w:r>
      <w:r>
        <w:t xml:space="preserve"> step of the </w:t>
      </w:r>
      <w:r>
        <w:rPr>
          <w:b/>
        </w:rPr>
        <w:t>Publish Web</w:t>
      </w:r>
      <w:r w:rsidRPr="00351421">
        <w:t xml:space="preserve"> wizard</w:t>
      </w:r>
      <w:r>
        <w:t xml:space="preserve">, click </w:t>
      </w:r>
      <w:r>
        <w:rPr>
          <w:b/>
        </w:rPr>
        <w:t>Start Preview</w:t>
      </w:r>
      <w:r>
        <w:t xml:space="preserve"> to see what files have changed and need to be deployed. Since this is our first deployment, it will be all of them.</w:t>
      </w:r>
      <w:r w:rsidR="0000460A">
        <w:t xml:space="preserve"> Note that it will only show a few because only the built files that are necessary to run the service are published.</w:t>
      </w:r>
      <w:r>
        <w:t xml:space="preserve"> Click </w:t>
      </w:r>
      <w:r>
        <w:rPr>
          <w:b/>
        </w:rPr>
        <w:lastRenderedPageBreak/>
        <w:t>Publish</w:t>
      </w:r>
      <w:r>
        <w:t xml:space="preserve"> to publish.</w:t>
      </w:r>
      <w:r w:rsidR="00367D3A" w:rsidRPr="00367D3A">
        <w:rPr>
          <w:noProof/>
        </w:rPr>
        <w:t xml:space="preserve"> </w:t>
      </w:r>
      <w:r w:rsidR="00367D3A">
        <w:rPr>
          <w:noProof/>
        </w:rPr>
        <w:drawing>
          <wp:inline distT="0" distB="0" distL="0" distR="0" wp14:anchorId="1142DABD" wp14:editId="4A3A6921">
            <wp:extent cx="5943600" cy="4664075"/>
            <wp:effectExtent l="0" t="0" r="0" b="317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4664075"/>
                    </a:xfrm>
                    <a:prstGeom prst="rect">
                      <a:avLst/>
                    </a:prstGeom>
                  </pic:spPr>
                </pic:pic>
              </a:graphicData>
            </a:graphic>
          </wp:inline>
        </w:drawing>
      </w:r>
    </w:p>
    <w:p w14:paraId="42582627" w14:textId="77777777" w:rsidR="008408AB" w:rsidRDefault="008408AB" w:rsidP="008408AB">
      <w:pPr>
        <w:pStyle w:val="ListParagraph"/>
        <w:ind w:left="360"/>
      </w:pPr>
    </w:p>
    <w:p w14:paraId="7398CF14" w14:textId="32466FF4" w:rsidR="0000460A" w:rsidRDefault="0000460A" w:rsidP="009405E8">
      <w:pPr>
        <w:pStyle w:val="ListParagraph"/>
        <w:numPr>
          <w:ilvl w:val="0"/>
          <w:numId w:val="8"/>
        </w:numPr>
      </w:pPr>
      <w:r>
        <w:t>Once the deployment is complete, a browser window will open to the domain root. In our case, we don’t have a default page, so one like this will be shown in its place.</w:t>
      </w:r>
    </w:p>
    <w:p w14:paraId="0DB8030A" w14:textId="2C8838C7" w:rsidR="0000460A" w:rsidRDefault="0000460A" w:rsidP="0000460A">
      <w:pPr>
        <w:pStyle w:val="ListParagraph"/>
        <w:ind w:left="360"/>
      </w:pPr>
      <w:r>
        <w:rPr>
          <w:noProof/>
        </w:rPr>
        <w:drawing>
          <wp:inline distT="0" distB="0" distL="0" distR="0" wp14:anchorId="00F6EC75" wp14:editId="6517C000">
            <wp:extent cx="5943600" cy="264477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2644775"/>
                    </a:xfrm>
                    <a:prstGeom prst="rect">
                      <a:avLst/>
                    </a:prstGeom>
                  </pic:spPr>
                </pic:pic>
              </a:graphicData>
            </a:graphic>
          </wp:inline>
        </w:drawing>
      </w:r>
    </w:p>
    <w:p w14:paraId="743B3AF8" w14:textId="77777777" w:rsidR="00B366AD" w:rsidRDefault="00B366AD" w:rsidP="0000460A">
      <w:pPr>
        <w:pStyle w:val="ListParagraph"/>
        <w:ind w:left="360"/>
      </w:pPr>
    </w:p>
    <w:p w14:paraId="3F2A9CF1" w14:textId="6CCA4E78" w:rsidR="00370046" w:rsidRDefault="00B366AD" w:rsidP="00370046">
      <w:pPr>
        <w:pStyle w:val="ListParagraph"/>
        <w:numPr>
          <w:ilvl w:val="0"/>
          <w:numId w:val="8"/>
        </w:numPr>
      </w:pPr>
      <w:r>
        <w:t>To confirm our service is available, add “</w:t>
      </w:r>
      <w:proofErr w:type="spellStart"/>
      <w:r w:rsidRPr="00367D3A">
        <w:rPr>
          <w:b/>
        </w:rPr>
        <w:t>ExpenseService.</w:t>
      </w:r>
      <w:r w:rsidR="00367D3A" w:rsidRPr="00367D3A">
        <w:rPr>
          <w:b/>
        </w:rPr>
        <w:t>svc</w:t>
      </w:r>
      <w:proofErr w:type="spellEnd"/>
      <w:r>
        <w:t>” to the end of the</w:t>
      </w:r>
      <w:r w:rsidR="00367D3A">
        <w:t xml:space="preserve"> “</w:t>
      </w:r>
      <w:proofErr w:type="gramStart"/>
      <w:r w:rsidR="00367D3A" w:rsidRPr="00367D3A">
        <w:rPr>
          <w:b/>
        </w:rPr>
        <w:t>http:</w:t>
      </w:r>
      <w:proofErr w:type="gramEnd"/>
      <w:r w:rsidR="00367D3A" w:rsidRPr="00367D3A">
        <w:rPr>
          <w:b/>
        </w:rPr>
        <w:t>//</w:t>
      </w:r>
      <w:r w:rsidR="00367D3A" w:rsidRPr="00367D3A">
        <w:rPr>
          <w:b/>
          <w:i/>
        </w:rPr>
        <w:t>&lt;</w:t>
      </w:r>
      <w:proofErr w:type="spellStart"/>
      <w:r w:rsidR="00367D3A" w:rsidRPr="00367D3A">
        <w:rPr>
          <w:b/>
          <w:i/>
        </w:rPr>
        <w:t>yoursitename</w:t>
      </w:r>
      <w:proofErr w:type="spellEnd"/>
      <w:r w:rsidR="00367D3A" w:rsidRPr="00367D3A">
        <w:rPr>
          <w:b/>
          <w:i/>
        </w:rPr>
        <w:t>&gt;</w:t>
      </w:r>
      <w:r w:rsidR="00367D3A" w:rsidRPr="00367D3A">
        <w:rPr>
          <w:b/>
        </w:rPr>
        <w:t>.azurewebsites.net/</w:t>
      </w:r>
      <w:r w:rsidR="00367D3A">
        <w:t>”</w:t>
      </w:r>
      <w:r>
        <w:t xml:space="preserve"> URL and press </w:t>
      </w:r>
      <w:r>
        <w:rPr>
          <w:b/>
        </w:rPr>
        <w:t>Enter</w:t>
      </w:r>
      <w:r w:rsidRPr="00B366AD">
        <w:t>. You sh</w:t>
      </w:r>
      <w:r>
        <w:t>ould see the service default page.</w:t>
      </w:r>
      <w:r w:rsidR="00370046">
        <w:t xml:space="preserve">  Copy the full URL for the service to the clipboard so you can update the client application with it in the next task. </w:t>
      </w:r>
      <w:r w:rsidR="00370046">
        <w:br/>
      </w:r>
    </w:p>
    <w:p w14:paraId="6AFA4F7D" w14:textId="6D4D2FF7" w:rsidR="00B366AD" w:rsidRDefault="00B366AD" w:rsidP="00B366AD">
      <w:pPr>
        <w:pStyle w:val="ListParagraph"/>
        <w:ind w:left="360"/>
      </w:pPr>
      <w:r>
        <w:rPr>
          <w:noProof/>
        </w:rPr>
        <w:drawing>
          <wp:inline distT="0" distB="0" distL="0" distR="0" wp14:anchorId="3DB10688" wp14:editId="5AD77006">
            <wp:extent cx="5943600" cy="259969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2599690"/>
                    </a:xfrm>
                    <a:prstGeom prst="rect">
                      <a:avLst/>
                    </a:prstGeom>
                  </pic:spPr>
                </pic:pic>
              </a:graphicData>
            </a:graphic>
          </wp:inline>
        </w:drawing>
      </w:r>
    </w:p>
    <w:p w14:paraId="15F18377" w14:textId="77777777" w:rsidR="00B366AD" w:rsidRDefault="00B366AD" w:rsidP="00B366AD">
      <w:pPr>
        <w:pStyle w:val="ListParagraph"/>
        <w:ind w:left="360"/>
      </w:pPr>
    </w:p>
    <w:p w14:paraId="2069B512" w14:textId="5FA0AE69" w:rsidR="009405E8" w:rsidRDefault="009405E8" w:rsidP="009405E8">
      <w:pPr>
        <w:pStyle w:val="Heading3"/>
      </w:pPr>
      <w:r>
        <w:t>Task 3: Updat</w:t>
      </w:r>
      <w:bookmarkStart w:id="0" w:name="_GoBack"/>
      <w:bookmarkEnd w:id="0"/>
      <w:r>
        <w:t>ing the Expenses WPF client to use the new service</w:t>
      </w:r>
    </w:p>
    <w:p w14:paraId="4BF9311F" w14:textId="35357352" w:rsidR="0000460A" w:rsidRDefault="009405E8" w:rsidP="0000460A">
      <w:r>
        <w:t>In this task, we’ll update our WPF client to use the new cloud-hosted WCF service.</w:t>
      </w:r>
    </w:p>
    <w:p w14:paraId="16CCE7B5" w14:textId="5392C0F3" w:rsidR="0000460A" w:rsidRDefault="0000460A" w:rsidP="009405E8">
      <w:pPr>
        <w:pStyle w:val="ListParagraph"/>
        <w:numPr>
          <w:ilvl w:val="0"/>
          <w:numId w:val="9"/>
        </w:numPr>
      </w:pPr>
      <w:r>
        <w:t xml:space="preserve">Open </w:t>
      </w:r>
      <w:r w:rsidRPr="0000460A">
        <w:rPr>
          <w:b/>
        </w:rPr>
        <w:t>\Expenses\Expenses.sln</w:t>
      </w:r>
      <w:r>
        <w:t xml:space="preserve"> in Visual Studio 2013.</w:t>
      </w:r>
      <w:r w:rsidR="0086150B">
        <w:t xml:space="preserve"> Use a new instance of Visual Studio so that both the service and client solutions are open.</w:t>
      </w:r>
    </w:p>
    <w:p w14:paraId="6DAEAE69" w14:textId="77777777" w:rsidR="0000460A" w:rsidRDefault="0000460A" w:rsidP="0000460A">
      <w:pPr>
        <w:pStyle w:val="ListParagraph"/>
        <w:ind w:left="360"/>
      </w:pPr>
    </w:p>
    <w:p w14:paraId="3D1D3F76" w14:textId="69DDFC81" w:rsidR="0000460A" w:rsidRDefault="0000460A" w:rsidP="009405E8">
      <w:pPr>
        <w:pStyle w:val="ListParagraph"/>
        <w:numPr>
          <w:ilvl w:val="0"/>
          <w:numId w:val="9"/>
        </w:numPr>
      </w:pPr>
      <w:r>
        <w:t xml:space="preserve">From the </w:t>
      </w:r>
      <w:proofErr w:type="spellStart"/>
      <w:r>
        <w:rPr>
          <w:b/>
        </w:rPr>
        <w:t>Expense</w:t>
      </w:r>
      <w:r w:rsidRPr="0000460A">
        <w:rPr>
          <w:b/>
        </w:rPr>
        <w:t>s.Wpf</w:t>
      </w:r>
      <w:proofErr w:type="spellEnd"/>
      <w:r>
        <w:t xml:space="preserve"> project, o</w:t>
      </w:r>
      <w:r w:rsidRPr="0000460A">
        <w:t>pen</w:t>
      </w:r>
      <w:r>
        <w:t xml:space="preserve"> </w:t>
      </w:r>
      <w:proofErr w:type="spellStart"/>
      <w:r>
        <w:rPr>
          <w:b/>
        </w:rPr>
        <w:t>App.config</w:t>
      </w:r>
      <w:proofErr w:type="spellEnd"/>
      <w:r w:rsidRPr="0000460A">
        <w:t>.</w:t>
      </w:r>
    </w:p>
    <w:p w14:paraId="6165EBD4" w14:textId="77777777" w:rsidR="0000460A" w:rsidRDefault="0000460A" w:rsidP="0000460A">
      <w:pPr>
        <w:pStyle w:val="ListParagraph"/>
        <w:ind w:left="360"/>
      </w:pPr>
    </w:p>
    <w:p w14:paraId="5E95F1F8" w14:textId="338C4E5B" w:rsidR="009405E8" w:rsidRDefault="0000460A" w:rsidP="009405E8">
      <w:pPr>
        <w:pStyle w:val="ListParagraph"/>
        <w:numPr>
          <w:ilvl w:val="0"/>
          <w:numId w:val="9"/>
        </w:numPr>
      </w:pPr>
      <w:r>
        <w:t xml:space="preserve">In the </w:t>
      </w:r>
      <w:r w:rsidRPr="0000460A">
        <w:rPr>
          <w:b/>
        </w:rPr>
        <w:t>configuration/</w:t>
      </w:r>
      <w:proofErr w:type="spellStart"/>
      <w:r w:rsidRPr="0000460A">
        <w:rPr>
          <w:b/>
        </w:rPr>
        <w:t>appSettings</w:t>
      </w:r>
      <w:proofErr w:type="spellEnd"/>
      <w:r>
        <w:t xml:space="preserve"> section, change the </w:t>
      </w:r>
      <w:proofErr w:type="spellStart"/>
      <w:r>
        <w:rPr>
          <w:b/>
        </w:rPr>
        <w:t>expenseServiceUrl</w:t>
      </w:r>
      <w:proofErr w:type="spellEnd"/>
      <w:r>
        <w:t xml:space="preserve"> to match the domain of your new hosted service. It should look like </w:t>
      </w:r>
      <w:r w:rsidR="009405E8" w:rsidRPr="009405E8">
        <w:rPr>
          <w:b/>
          <w:i/>
        </w:rPr>
        <w:t>http://</w:t>
      </w:r>
      <w:r w:rsidR="00B366AD">
        <w:rPr>
          <w:b/>
          <w:i/>
        </w:rPr>
        <w:t>[site</w:t>
      </w:r>
      <w:r w:rsidR="009405E8" w:rsidRPr="009405E8">
        <w:rPr>
          <w:b/>
          <w:i/>
        </w:rPr>
        <w:t>_name_from_earlier].azurewebsites.net/ExpenseService.svc</w:t>
      </w:r>
      <w:r>
        <w:t>.</w:t>
      </w:r>
      <w:r w:rsidR="009405E8">
        <w:t xml:space="preserve"> </w:t>
      </w:r>
      <w:r w:rsidR="00B366AD">
        <w:t>It may be easiest to copy the URL used in the previous task to confirm the service deployment.</w:t>
      </w:r>
    </w:p>
    <w:p w14:paraId="31D62B92" w14:textId="77777777" w:rsidR="009405E8" w:rsidRDefault="009405E8" w:rsidP="009405E8">
      <w:pPr>
        <w:pStyle w:val="ListParagraph"/>
      </w:pPr>
    </w:p>
    <w:p w14:paraId="1AC7463B" w14:textId="3970A77D" w:rsidR="0000460A" w:rsidRDefault="009405E8" w:rsidP="009405E8">
      <w:pPr>
        <w:pStyle w:val="ListParagraph"/>
        <w:ind w:left="360"/>
      </w:pPr>
      <w:r>
        <w:t xml:space="preserve">Note that for any app already deployed across our enterprise, we could just update the </w:t>
      </w:r>
      <w:proofErr w:type="spellStart"/>
      <w:r>
        <w:t>config</w:t>
      </w:r>
      <w:proofErr w:type="spellEnd"/>
      <w:r>
        <w:t xml:space="preserve"> files they use locally to reach this new service endpoint.</w:t>
      </w:r>
    </w:p>
    <w:p w14:paraId="16F35BDA" w14:textId="77777777" w:rsidR="0000460A" w:rsidRDefault="0000460A" w:rsidP="0000460A">
      <w:pPr>
        <w:pStyle w:val="ListParagraph"/>
      </w:pPr>
    </w:p>
    <w:p w14:paraId="445FBEE8" w14:textId="3372B2CC" w:rsidR="003E1D49" w:rsidRDefault="009405E8" w:rsidP="000F01CC">
      <w:pPr>
        <w:pStyle w:val="ListParagraph"/>
        <w:numPr>
          <w:ilvl w:val="0"/>
          <w:numId w:val="9"/>
        </w:numPr>
      </w:pPr>
      <w:r>
        <w:t xml:space="preserve">Press </w:t>
      </w:r>
      <w:r>
        <w:rPr>
          <w:b/>
        </w:rPr>
        <w:t>F5</w:t>
      </w:r>
      <w:r>
        <w:t xml:space="preserve"> to launch the application. It should connect to the cloud-hosted service and work as expected.</w:t>
      </w:r>
    </w:p>
    <w:sectPr w:rsidR="003E1D49">
      <w:foot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8BE609" w14:textId="77777777" w:rsidR="00367D3A" w:rsidRDefault="00367D3A" w:rsidP="005F42B1">
      <w:pPr>
        <w:spacing w:after="0" w:line="240" w:lineRule="auto"/>
      </w:pPr>
      <w:r>
        <w:separator/>
      </w:r>
    </w:p>
  </w:endnote>
  <w:endnote w:type="continuationSeparator" w:id="0">
    <w:p w14:paraId="51EA8974" w14:textId="77777777" w:rsidR="00367D3A" w:rsidRDefault="00367D3A" w:rsidP="005F4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2967436"/>
      <w:docPartObj>
        <w:docPartGallery w:val="Page Numbers (Bottom of Page)"/>
        <w:docPartUnique/>
      </w:docPartObj>
    </w:sdtPr>
    <w:sdtEndPr>
      <w:rPr>
        <w:noProof/>
      </w:rPr>
    </w:sdtEndPr>
    <w:sdtContent>
      <w:p w14:paraId="000844EB" w14:textId="76644C98" w:rsidR="00367D3A" w:rsidRDefault="00367D3A">
        <w:pPr>
          <w:pStyle w:val="Footer"/>
          <w:jc w:val="right"/>
        </w:pPr>
        <w:r>
          <w:fldChar w:fldCharType="begin"/>
        </w:r>
        <w:r>
          <w:instrText xml:space="preserve"> PAGE   \* MERGEFORMAT </w:instrText>
        </w:r>
        <w:r>
          <w:fldChar w:fldCharType="separate"/>
        </w:r>
        <w:r w:rsidR="00CF4582">
          <w:rPr>
            <w:noProof/>
          </w:rPr>
          <w:t>21</w:t>
        </w:r>
        <w:r>
          <w:rPr>
            <w:noProof/>
          </w:rPr>
          <w:fldChar w:fldCharType="end"/>
        </w:r>
      </w:p>
    </w:sdtContent>
  </w:sdt>
  <w:p w14:paraId="23FA6C9C" w14:textId="77777777" w:rsidR="00367D3A" w:rsidRDefault="00367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FFBC94" w14:textId="77777777" w:rsidR="00367D3A" w:rsidRDefault="00367D3A" w:rsidP="005F42B1">
      <w:pPr>
        <w:spacing w:after="0" w:line="240" w:lineRule="auto"/>
      </w:pPr>
      <w:r>
        <w:separator/>
      </w:r>
    </w:p>
  </w:footnote>
  <w:footnote w:type="continuationSeparator" w:id="0">
    <w:p w14:paraId="583013F1" w14:textId="77777777" w:rsidR="00367D3A" w:rsidRDefault="00367D3A" w:rsidP="005F42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04293"/>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AA6A29"/>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B629E5"/>
    <w:multiLevelType w:val="hybridMultilevel"/>
    <w:tmpl w:val="E0D6F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9118F1"/>
    <w:multiLevelType w:val="hybridMultilevel"/>
    <w:tmpl w:val="AD88B62E"/>
    <w:lvl w:ilvl="0" w:tplc="69C40EE4">
      <w:start w:val="4"/>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7A639E"/>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B3015F4"/>
    <w:multiLevelType w:val="hybridMultilevel"/>
    <w:tmpl w:val="E0D6F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3C13B3D"/>
    <w:multiLevelType w:val="hybridMultilevel"/>
    <w:tmpl w:val="1B005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B642DD"/>
    <w:multiLevelType w:val="hybridMultilevel"/>
    <w:tmpl w:val="18B4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4A5DE8"/>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0FD701B"/>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3DE5D51"/>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5300E97"/>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6100FBC"/>
    <w:multiLevelType w:val="hybridMultilevel"/>
    <w:tmpl w:val="DCB47C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B955DA1"/>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99C472F"/>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4287BD2"/>
    <w:multiLevelType w:val="hybridMultilevel"/>
    <w:tmpl w:val="88E89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F9D6BAD"/>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2"/>
  </w:num>
  <w:num w:numId="3">
    <w:abstractNumId w:val="0"/>
  </w:num>
  <w:num w:numId="4">
    <w:abstractNumId w:val="9"/>
  </w:num>
  <w:num w:numId="5">
    <w:abstractNumId w:val="3"/>
  </w:num>
  <w:num w:numId="6">
    <w:abstractNumId w:val="15"/>
  </w:num>
  <w:num w:numId="7">
    <w:abstractNumId w:val="14"/>
  </w:num>
  <w:num w:numId="8">
    <w:abstractNumId w:val="1"/>
  </w:num>
  <w:num w:numId="9">
    <w:abstractNumId w:val="8"/>
  </w:num>
  <w:num w:numId="10">
    <w:abstractNumId w:val="4"/>
  </w:num>
  <w:num w:numId="11">
    <w:abstractNumId w:val="10"/>
  </w:num>
  <w:num w:numId="12">
    <w:abstractNumId w:val="6"/>
  </w:num>
  <w:num w:numId="13">
    <w:abstractNumId w:val="13"/>
  </w:num>
  <w:num w:numId="14">
    <w:abstractNumId w:val="16"/>
  </w:num>
  <w:num w:numId="15">
    <w:abstractNumId w:val="11"/>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2B3"/>
    <w:rsid w:val="0000460A"/>
    <w:rsid w:val="00007FD6"/>
    <w:rsid w:val="00073A49"/>
    <w:rsid w:val="000740C7"/>
    <w:rsid w:val="000C1F33"/>
    <w:rsid w:val="000F01CC"/>
    <w:rsid w:val="00115248"/>
    <w:rsid w:val="001C45B7"/>
    <w:rsid w:val="00212FE7"/>
    <w:rsid w:val="00235D78"/>
    <w:rsid w:val="002367DB"/>
    <w:rsid w:val="00242ECC"/>
    <w:rsid w:val="00243942"/>
    <w:rsid w:val="002562BF"/>
    <w:rsid w:val="00277E96"/>
    <w:rsid w:val="00281B26"/>
    <w:rsid w:val="002A25D7"/>
    <w:rsid w:val="002A7E5A"/>
    <w:rsid w:val="002C4CEE"/>
    <w:rsid w:val="00311030"/>
    <w:rsid w:val="00315CC9"/>
    <w:rsid w:val="00324C09"/>
    <w:rsid w:val="00347F67"/>
    <w:rsid w:val="00351421"/>
    <w:rsid w:val="0036035E"/>
    <w:rsid w:val="00367D3A"/>
    <w:rsid w:val="00370046"/>
    <w:rsid w:val="0039478E"/>
    <w:rsid w:val="003969D2"/>
    <w:rsid w:val="003E1D49"/>
    <w:rsid w:val="00413A2B"/>
    <w:rsid w:val="004A6D6D"/>
    <w:rsid w:val="0050406F"/>
    <w:rsid w:val="00532562"/>
    <w:rsid w:val="00555E37"/>
    <w:rsid w:val="00560E19"/>
    <w:rsid w:val="005622B3"/>
    <w:rsid w:val="00570B6A"/>
    <w:rsid w:val="00586345"/>
    <w:rsid w:val="005B1A9F"/>
    <w:rsid w:val="005C0EDB"/>
    <w:rsid w:val="005F42B1"/>
    <w:rsid w:val="006078F3"/>
    <w:rsid w:val="00632199"/>
    <w:rsid w:val="00646272"/>
    <w:rsid w:val="00683FE7"/>
    <w:rsid w:val="006862F4"/>
    <w:rsid w:val="006A2A08"/>
    <w:rsid w:val="006A7964"/>
    <w:rsid w:val="00777202"/>
    <w:rsid w:val="007A1BAC"/>
    <w:rsid w:val="007B3166"/>
    <w:rsid w:val="007C4225"/>
    <w:rsid w:val="008057D3"/>
    <w:rsid w:val="00823E50"/>
    <w:rsid w:val="00832EE6"/>
    <w:rsid w:val="00833143"/>
    <w:rsid w:val="00834EBC"/>
    <w:rsid w:val="008408AB"/>
    <w:rsid w:val="00842F9D"/>
    <w:rsid w:val="00855A2B"/>
    <w:rsid w:val="0086150B"/>
    <w:rsid w:val="00880A0D"/>
    <w:rsid w:val="008932EB"/>
    <w:rsid w:val="008C3E88"/>
    <w:rsid w:val="008D3C90"/>
    <w:rsid w:val="008D4DDC"/>
    <w:rsid w:val="008F560B"/>
    <w:rsid w:val="009405E8"/>
    <w:rsid w:val="00981D63"/>
    <w:rsid w:val="00991529"/>
    <w:rsid w:val="009B432E"/>
    <w:rsid w:val="009E3860"/>
    <w:rsid w:val="00A647EA"/>
    <w:rsid w:val="00A833E1"/>
    <w:rsid w:val="00AD06A8"/>
    <w:rsid w:val="00B26B6C"/>
    <w:rsid w:val="00B366AD"/>
    <w:rsid w:val="00B901EA"/>
    <w:rsid w:val="00BC0833"/>
    <w:rsid w:val="00BD39B4"/>
    <w:rsid w:val="00C17D1A"/>
    <w:rsid w:val="00C31792"/>
    <w:rsid w:val="00C36107"/>
    <w:rsid w:val="00C65E98"/>
    <w:rsid w:val="00CA02AC"/>
    <w:rsid w:val="00CF4582"/>
    <w:rsid w:val="00D74813"/>
    <w:rsid w:val="00D8040F"/>
    <w:rsid w:val="00DC11B5"/>
    <w:rsid w:val="00DF581E"/>
    <w:rsid w:val="00E06332"/>
    <w:rsid w:val="00E151B2"/>
    <w:rsid w:val="00E16348"/>
    <w:rsid w:val="00E26D9A"/>
    <w:rsid w:val="00E3784F"/>
    <w:rsid w:val="00E46627"/>
    <w:rsid w:val="00E54F9A"/>
    <w:rsid w:val="00E72C9A"/>
    <w:rsid w:val="00E84FE6"/>
    <w:rsid w:val="00EA329A"/>
    <w:rsid w:val="00EB23A7"/>
    <w:rsid w:val="00ED6A38"/>
    <w:rsid w:val="00FB7DAE"/>
    <w:rsid w:val="00FC36E6"/>
    <w:rsid w:val="00FE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7CC3"/>
  <w15:chartTrackingRefBased/>
  <w15:docId w15:val="{DB786B94-FE37-4459-85EB-8440F69D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6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6B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6B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6B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B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6B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6B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6B6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A7E5A"/>
    <w:pPr>
      <w:ind w:left="720"/>
      <w:contextualSpacing/>
    </w:pPr>
  </w:style>
  <w:style w:type="character" w:styleId="Hyperlink">
    <w:name w:val="Hyperlink"/>
    <w:basedOn w:val="DefaultParagraphFont"/>
    <w:uiPriority w:val="99"/>
    <w:unhideWhenUsed/>
    <w:rsid w:val="002A7E5A"/>
    <w:rPr>
      <w:color w:val="0563C1" w:themeColor="hyperlink"/>
      <w:u w:val="single"/>
    </w:rPr>
  </w:style>
  <w:style w:type="paragraph" w:styleId="Header">
    <w:name w:val="header"/>
    <w:basedOn w:val="Normal"/>
    <w:link w:val="HeaderChar"/>
    <w:uiPriority w:val="99"/>
    <w:unhideWhenUsed/>
    <w:rsid w:val="005F4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2B1"/>
  </w:style>
  <w:style w:type="paragraph" w:styleId="Footer">
    <w:name w:val="footer"/>
    <w:basedOn w:val="Normal"/>
    <w:link w:val="FooterChar"/>
    <w:uiPriority w:val="99"/>
    <w:unhideWhenUsed/>
    <w:rsid w:val="005F4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s://manage.windowsazure.co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manage.windowsazure.com" TargetMode="External"/><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image" Target="media/image4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footnotes" Target="footnotes.xml"/><Relationship Id="rId51" Type="http://schemas.openxmlformats.org/officeDocument/2006/relationships/image" Target="media/image39.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34.png"/><Relationship Id="rId20" Type="http://schemas.openxmlformats.org/officeDocument/2006/relationships/image" Target="media/image10.png"/><Relationship Id="rId41" Type="http://schemas.openxmlformats.org/officeDocument/2006/relationships/hyperlink" Target="https://manage.windowsazure.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0CD96B0132B3459D7D348376ABA8DD" ma:contentTypeVersion="1" ma:contentTypeDescription="Create a new document." ma:contentTypeScope="" ma:versionID="690d8cae54629b44507218643ffac2ae">
  <xsd:schema xmlns:xsd="http://www.w3.org/2001/XMLSchema" xmlns:xs="http://www.w3.org/2001/XMLSchema" xmlns:p="http://schemas.microsoft.com/office/2006/metadata/properties" xmlns:ns3="e3d0970a-7e18-4fe5-9b60-2ba79416d134" targetNamespace="http://schemas.microsoft.com/office/2006/metadata/properties" ma:root="true" ma:fieldsID="b9db1795a0e14a103f61a146c412fa7a" ns3:_="">
    <xsd:import namespace="e3d0970a-7e18-4fe5-9b60-2ba79416d134"/>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d0970a-7e18-4fe5-9b60-2ba79416d13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D3F392-A38C-49CD-9489-D536ADB6AD68}">
  <ds:schemaRefs>
    <ds:schemaRef ds:uri="http://schemas.microsoft.com/sharepoint/v3/contenttype/forms"/>
  </ds:schemaRefs>
</ds:datastoreItem>
</file>

<file path=customXml/itemProps2.xml><?xml version="1.0" encoding="utf-8"?>
<ds:datastoreItem xmlns:ds="http://schemas.openxmlformats.org/officeDocument/2006/customXml" ds:itemID="{FB9D2D20-613D-48E8-B47A-DABDE75884B4}">
  <ds:schemaRefs>
    <ds:schemaRef ds:uri="http://schemas.microsoft.com/office/2006/documentManagement/types"/>
    <ds:schemaRef ds:uri="http://schemas.microsoft.com/office/2006/metadata/properties"/>
    <ds:schemaRef ds:uri="http://schemas.openxmlformats.org/package/2006/metadata/core-properties"/>
    <ds:schemaRef ds:uri="http://purl.org/dc/dcmitype/"/>
    <ds:schemaRef ds:uri="http://purl.org/dc/elements/1.1/"/>
    <ds:schemaRef ds:uri="http://purl.org/dc/terms/"/>
    <ds:schemaRef ds:uri="http://www.w3.org/XML/1998/namespace"/>
    <ds:schemaRef ds:uri="http://schemas.microsoft.com/office/infopath/2007/PartnerControls"/>
    <ds:schemaRef ds:uri="e3d0970a-7e18-4fe5-9b60-2ba79416d134"/>
  </ds:schemaRefs>
</ds:datastoreItem>
</file>

<file path=customXml/itemProps3.xml><?xml version="1.0" encoding="utf-8"?>
<ds:datastoreItem xmlns:ds="http://schemas.openxmlformats.org/officeDocument/2006/customXml" ds:itemID="{7860ABFB-DC84-43CB-93A0-AE13034F80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d0970a-7e18-4fe5-9b60-2ba79416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Bret Stateham</cp:lastModifiedBy>
  <cp:revision>4</cp:revision>
  <dcterms:created xsi:type="dcterms:W3CDTF">2014-03-13T14:37:00Z</dcterms:created>
  <dcterms:modified xsi:type="dcterms:W3CDTF">2014-03-13T14:39:00Z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0x010100A00CD96B0132B3459D7D348376ABA8DD</vt:lpwstr>
  </property>
  <property fmtid="{D5CDD505-2E9C-101B-9397-08002B2CF9AE}" pid="3" name="IsMyDocuments">
    <vt:bool>true</vt:bool>
  </property>
</Properties>
</file>