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Desktop is a free business int</w:t>
      </w:r>
      <w:bookmarkStart w:id="0" w:name="_GoBack"/>
      <w:bookmarkEnd w:id="0"/>
      <w:r>
        <w:t>elligence design and development application containing rich capabilities in data connectivity, transformation, modeling, and report/dashboard development. Business intelligence artifacts created within Power BI Desktop such as datasets and reports can be published to 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authoring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1" w:name="_Hlk492648824"/>
      <w:r>
        <w:t xml:space="preserve">Power BI Documentation Update Archive is maintained here: </w:t>
      </w:r>
      <w:hyperlink r:id="rId7" w:history="1">
        <w:r w:rsidRPr="00473A04">
          <w:rPr>
            <w:rStyle w:val="Hyperlink"/>
          </w:rPr>
          <w:t>http://bit.ly/</w:t>
        </w:r>
        <w:r w:rsidRPr="00473A04">
          <w:rPr>
            <w:rStyle w:val="Hyperlink"/>
          </w:rPr>
          <w:t>2</w:t>
        </w:r>
        <w:r w:rsidRPr="00473A04">
          <w:rPr>
            <w:rStyle w:val="Hyperlink"/>
          </w:rPr>
          <w:t>t6</w:t>
        </w:r>
        <w:r w:rsidRPr="00473A04">
          <w:rPr>
            <w:rStyle w:val="Hyperlink"/>
          </w:rPr>
          <w:t>f</w:t>
        </w:r>
        <w:r w:rsidRPr="00473A04">
          <w:rPr>
            <w:rStyle w:val="Hyperlink"/>
          </w:rPr>
          <w:t>RUE</w:t>
        </w:r>
      </w:hyperlink>
      <w:r>
        <w:t xml:space="preserve"> </w:t>
      </w:r>
      <w:bookmarkEnd w:id="1"/>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tblGrid>
      <w:tr w:rsidR="009D471B" w14:paraId="75127573" w14:textId="6A25C060" w:rsidTr="000E3363">
        <w:trPr>
          <w:jc w:val="center"/>
        </w:trPr>
        <w:tc>
          <w:tcPr>
            <w:tcW w:w="1440" w:type="dxa"/>
            <w:shd w:val="clear" w:color="auto" w:fill="FFF2CC" w:themeFill="accent4" w:themeFillTint="33"/>
          </w:tcPr>
          <w:p w14:paraId="12E8599C" w14:textId="77777777" w:rsidR="009D471B" w:rsidRDefault="007D145D" w:rsidP="00651210">
            <w:hyperlink w:anchor="Sep2015" w:history="1">
              <w:r w:rsidR="009D471B" w:rsidRPr="00682F0B">
                <w:rPr>
                  <w:rStyle w:val="Hyperlink"/>
                </w:rPr>
                <w:t>Sep-2015</w:t>
              </w:r>
            </w:hyperlink>
          </w:p>
        </w:tc>
        <w:tc>
          <w:tcPr>
            <w:tcW w:w="1440" w:type="dxa"/>
            <w:shd w:val="clear" w:color="auto" w:fill="FFF2CC" w:themeFill="accent4" w:themeFillTint="33"/>
          </w:tcPr>
          <w:p w14:paraId="76C25FC7" w14:textId="77777777" w:rsidR="009D471B" w:rsidRDefault="007D145D" w:rsidP="00651210">
            <w:hyperlink w:anchor="Oct2015" w:history="1">
              <w:r w:rsidR="009D471B" w:rsidRPr="00682F0B">
                <w:rPr>
                  <w:rStyle w:val="Hyperlink"/>
                </w:rPr>
                <w:t>Oct-2015</w:t>
              </w:r>
            </w:hyperlink>
          </w:p>
        </w:tc>
        <w:tc>
          <w:tcPr>
            <w:tcW w:w="1440" w:type="dxa"/>
            <w:shd w:val="clear" w:color="auto" w:fill="FFF2CC" w:themeFill="accent4" w:themeFillTint="33"/>
          </w:tcPr>
          <w:p w14:paraId="19E158A5" w14:textId="77777777" w:rsidR="009D471B" w:rsidRDefault="007D145D" w:rsidP="00651210">
            <w:hyperlink w:anchor="Nov2015" w:history="1">
              <w:r w:rsidR="009D471B" w:rsidRPr="00682F0B">
                <w:rPr>
                  <w:rStyle w:val="Hyperlink"/>
                </w:rPr>
                <w:t>Nov-2015</w:t>
              </w:r>
            </w:hyperlink>
          </w:p>
        </w:tc>
        <w:tc>
          <w:tcPr>
            <w:tcW w:w="1440" w:type="dxa"/>
            <w:shd w:val="clear" w:color="auto" w:fill="FFF2CC" w:themeFill="accent4" w:themeFillTint="33"/>
          </w:tcPr>
          <w:p w14:paraId="45521DAF" w14:textId="5467C3FF" w:rsidR="009D471B" w:rsidRDefault="007D145D" w:rsidP="00651210">
            <w:pPr>
              <w:rPr>
                <w:rStyle w:val="Hyperlink"/>
              </w:rPr>
            </w:pPr>
            <w:hyperlink w:anchor="Dec2015" w:history="1">
              <w:r w:rsidR="009D471B" w:rsidRPr="00682F0B">
                <w:rPr>
                  <w:rStyle w:val="Hyperlink"/>
                </w:rPr>
                <w:t>Dec-2015</w:t>
              </w:r>
            </w:hyperlink>
          </w:p>
        </w:tc>
      </w:tr>
      <w:tr w:rsidR="009D471B" w14:paraId="107B3106" w14:textId="7A49913F" w:rsidTr="000E3363">
        <w:trPr>
          <w:jc w:val="center"/>
        </w:trPr>
        <w:tc>
          <w:tcPr>
            <w:tcW w:w="1440" w:type="dxa"/>
            <w:shd w:val="clear" w:color="auto" w:fill="FFF2CC" w:themeFill="accent4" w:themeFillTint="33"/>
          </w:tcPr>
          <w:p w14:paraId="6030AFDE" w14:textId="64405688" w:rsidR="009D471B" w:rsidRDefault="007D145D" w:rsidP="009D471B">
            <w:hyperlink w:anchor="Jan2016" w:history="1">
              <w:r w:rsidR="009D471B" w:rsidRPr="00682F0B">
                <w:rPr>
                  <w:rStyle w:val="Hyperlink"/>
                </w:rPr>
                <w:t>Jan-2016</w:t>
              </w:r>
            </w:hyperlink>
          </w:p>
        </w:tc>
        <w:tc>
          <w:tcPr>
            <w:tcW w:w="1440" w:type="dxa"/>
            <w:shd w:val="clear" w:color="auto" w:fill="FFF2CC" w:themeFill="accent4" w:themeFillTint="33"/>
          </w:tcPr>
          <w:p w14:paraId="46D7B17D" w14:textId="13448DDB" w:rsidR="009D471B" w:rsidRDefault="007D145D" w:rsidP="009D471B">
            <w:hyperlink w:anchor="Feb2016" w:history="1">
              <w:r w:rsidR="009D471B" w:rsidRPr="00682F0B">
                <w:rPr>
                  <w:rStyle w:val="Hyperlink"/>
                </w:rPr>
                <w:t>Feb-2016</w:t>
              </w:r>
            </w:hyperlink>
          </w:p>
        </w:tc>
        <w:tc>
          <w:tcPr>
            <w:tcW w:w="1440" w:type="dxa"/>
            <w:shd w:val="clear" w:color="auto" w:fill="FFF2CC" w:themeFill="accent4" w:themeFillTint="33"/>
          </w:tcPr>
          <w:p w14:paraId="5BC0DA15" w14:textId="2323F998" w:rsidR="009D471B" w:rsidRDefault="007D145D" w:rsidP="009D471B">
            <w:hyperlink w:anchor="Mar2016" w:history="1">
              <w:r w:rsidR="009D471B" w:rsidRPr="00682F0B">
                <w:rPr>
                  <w:rStyle w:val="Hyperlink"/>
                </w:rPr>
                <w:t>Mar-2016</w:t>
              </w:r>
            </w:hyperlink>
          </w:p>
        </w:tc>
        <w:tc>
          <w:tcPr>
            <w:tcW w:w="1440" w:type="dxa"/>
            <w:shd w:val="clear" w:color="auto" w:fill="FFF2CC" w:themeFill="accent4" w:themeFillTint="33"/>
          </w:tcPr>
          <w:p w14:paraId="73561372" w14:textId="684F526D" w:rsidR="009D471B" w:rsidRDefault="007D145D" w:rsidP="009D471B">
            <w:pPr>
              <w:rPr>
                <w:rStyle w:val="Hyperlink"/>
              </w:rPr>
            </w:pPr>
            <w:hyperlink w:anchor="Apr2016" w:history="1">
              <w:r w:rsidR="009D471B" w:rsidRPr="00682F0B">
                <w:rPr>
                  <w:rStyle w:val="Hyperlink"/>
                </w:rPr>
                <w:t>Apr-2016</w:t>
              </w:r>
            </w:hyperlink>
          </w:p>
        </w:tc>
      </w:tr>
      <w:tr w:rsidR="009D471B" w14:paraId="2909ED74" w14:textId="4834FC77" w:rsidTr="009D471B">
        <w:trPr>
          <w:jc w:val="center"/>
        </w:trPr>
        <w:tc>
          <w:tcPr>
            <w:tcW w:w="1440" w:type="dxa"/>
            <w:shd w:val="clear" w:color="auto" w:fill="FF0000"/>
          </w:tcPr>
          <w:p w14:paraId="61145B0A" w14:textId="3F9D30B5" w:rsidR="009D471B" w:rsidRDefault="009D471B" w:rsidP="009D471B">
            <w:r>
              <w:t>May-2016</w:t>
            </w:r>
          </w:p>
        </w:tc>
        <w:tc>
          <w:tcPr>
            <w:tcW w:w="1440" w:type="dxa"/>
            <w:shd w:val="clear" w:color="auto" w:fill="FFF2CC" w:themeFill="accent4" w:themeFillTint="33"/>
          </w:tcPr>
          <w:p w14:paraId="64F580BF" w14:textId="0EEA0A78" w:rsidR="009D471B" w:rsidRDefault="007D145D" w:rsidP="009D471B">
            <w:hyperlink w:anchor="Jun2016" w:history="1">
              <w:r w:rsidR="009D471B" w:rsidRPr="00682F0B">
                <w:rPr>
                  <w:rStyle w:val="Hyperlink"/>
                </w:rPr>
                <w:t>Jun-2016</w:t>
              </w:r>
            </w:hyperlink>
          </w:p>
        </w:tc>
        <w:tc>
          <w:tcPr>
            <w:tcW w:w="1440" w:type="dxa"/>
            <w:shd w:val="clear" w:color="auto" w:fill="FF0000"/>
          </w:tcPr>
          <w:p w14:paraId="395911BA" w14:textId="1C466F17" w:rsidR="009D471B" w:rsidRDefault="009D471B" w:rsidP="009D471B">
            <w:r>
              <w:t>Jul-2016</w:t>
            </w:r>
          </w:p>
        </w:tc>
        <w:tc>
          <w:tcPr>
            <w:tcW w:w="1440" w:type="dxa"/>
            <w:shd w:val="clear" w:color="auto" w:fill="FF0000"/>
          </w:tcPr>
          <w:p w14:paraId="33C64B68" w14:textId="55207828" w:rsidR="009D471B" w:rsidRDefault="009D471B" w:rsidP="009D471B">
            <w:r>
              <w:t>Aug-2016</w:t>
            </w:r>
          </w:p>
        </w:tc>
      </w:tr>
      <w:tr w:rsidR="009D471B" w14:paraId="65CF9DFA" w14:textId="59479704" w:rsidTr="009D471B">
        <w:trPr>
          <w:jc w:val="center"/>
        </w:trPr>
        <w:tc>
          <w:tcPr>
            <w:tcW w:w="1440" w:type="dxa"/>
            <w:shd w:val="clear" w:color="auto" w:fill="FF0000"/>
          </w:tcPr>
          <w:p w14:paraId="7CE74FA8" w14:textId="00A86F55" w:rsidR="009D471B" w:rsidRDefault="009D471B" w:rsidP="009D471B">
            <w:r>
              <w:t>Sep-2016</w:t>
            </w:r>
          </w:p>
        </w:tc>
        <w:tc>
          <w:tcPr>
            <w:tcW w:w="1440" w:type="dxa"/>
            <w:shd w:val="clear" w:color="auto" w:fill="FF0000"/>
          </w:tcPr>
          <w:p w14:paraId="50E7DC09" w14:textId="58C3C3CE" w:rsidR="009D471B" w:rsidRDefault="009D471B" w:rsidP="009D471B">
            <w:r>
              <w:t>Oct-2016</w:t>
            </w:r>
          </w:p>
        </w:tc>
        <w:tc>
          <w:tcPr>
            <w:tcW w:w="1440" w:type="dxa"/>
            <w:shd w:val="clear" w:color="auto" w:fill="FF0000"/>
          </w:tcPr>
          <w:p w14:paraId="69F136C9" w14:textId="693B8AF4" w:rsidR="009D471B" w:rsidRDefault="009D471B" w:rsidP="009D471B">
            <w:r>
              <w:t>Nov-2016</w:t>
            </w:r>
          </w:p>
        </w:tc>
        <w:tc>
          <w:tcPr>
            <w:tcW w:w="1440" w:type="dxa"/>
            <w:shd w:val="clear" w:color="auto" w:fill="FF0000"/>
          </w:tcPr>
          <w:p w14:paraId="2A79642C" w14:textId="0C7ABE7B" w:rsidR="009D471B" w:rsidRDefault="009D471B" w:rsidP="009D471B">
            <w:r>
              <w:t>Dec-2016</w:t>
            </w:r>
          </w:p>
        </w:tc>
      </w:tr>
      <w:tr w:rsidR="009D471B" w14:paraId="23B0E85D" w14:textId="0E04BF28" w:rsidTr="009D471B">
        <w:trPr>
          <w:jc w:val="center"/>
        </w:trPr>
        <w:tc>
          <w:tcPr>
            <w:tcW w:w="1440" w:type="dxa"/>
            <w:shd w:val="clear" w:color="auto" w:fill="FF0000"/>
          </w:tcPr>
          <w:p w14:paraId="68EC5B4E" w14:textId="1491BFD7" w:rsidR="009D471B" w:rsidRDefault="009D471B" w:rsidP="009D471B">
            <w:r>
              <w:t>Jan-2017</w:t>
            </w:r>
          </w:p>
        </w:tc>
        <w:tc>
          <w:tcPr>
            <w:tcW w:w="1440" w:type="dxa"/>
            <w:shd w:val="clear" w:color="auto" w:fill="FF0000"/>
          </w:tcPr>
          <w:p w14:paraId="4E77B738" w14:textId="367954CD" w:rsidR="009D471B" w:rsidRDefault="009D471B" w:rsidP="009D471B">
            <w:r>
              <w:t>Feb-2017</w:t>
            </w:r>
          </w:p>
        </w:tc>
        <w:tc>
          <w:tcPr>
            <w:tcW w:w="1440" w:type="dxa"/>
            <w:shd w:val="clear" w:color="auto" w:fill="FF0000"/>
          </w:tcPr>
          <w:p w14:paraId="61BCD128" w14:textId="7E7D2D56" w:rsidR="009D471B" w:rsidRDefault="009D471B" w:rsidP="009D471B">
            <w:r>
              <w:t>Mar-2017</w:t>
            </w:r>
          </w:p>
        </w:tc>
        <w:tc>
          <w:tcPr>
            <w:tcW w:w="1440" w:type="dxa"/>
            <w:shd w:val="clear" w:color="auto" w:fill="FFF2CC" w:themeFill="accent4" w:themeFillTint="33"/>
          </w:tcPr>
          <w:p w14:paraId="67262CD5" w14:textId="70E9D496" w:rsidR="009D471B" w:rsidRDefault="007D145D" w:rsidP="009D471B">
            <w:hyperlink w:anchor="Apr2017" w:history="1">
              <w:r w:rsidR="009D471B" w:rsidRPr="003D17FC">
                <w:rPr>
                  <w:rStyle w:val="Hyperlink"/>
                </w:rPr>
                <w:t>Apr-2017</w:t>
              </w:r>
            </w:hyperlink>
          </w:p>
        </w:tc>
      </w:tr>
      <w:tr w:rsidR="009D471B" w14:paraId="4A3BEEB5" w14:textId="1BC6D51F" w:rsidTr="009D471B">
        <w:trPr>
          <w:jc w:val="center"/>
        </w:trPr>
        <w:tc>
          <w:tcPr>
            <w:tcW w:w="1440" w:type="dxa"/>
            <w:shd w:val="clear" w:color="auto" w:fill="FF0000"/>
          </w:tcPr>
          <w:p w14:paraId="2CC024AE" w14:textId="06F07869" w:rsidR="009D471B" w:rsidRDefault="009D471B" w:rsidP="009D471B">
            <w:r>
              <w:t>May-2017</w:t>
            </w:r>
          </w:p>
        </w:tc>
        <w:tc>
          <w:tcPr>
            <w:tcW w:w="1440" w:type="dxa"/>
            <w:shd w:val="clear" w:color="auto" w:fill="FF0000"/>
          </w:tcPr>
          <w:p w14:paraId="624BE327" w14:textId="778321D0" w:rsidR="009D471B" w:rsidRDefault="009D471B" w:rsidP="009D471B">
            <w:r>
              <w:t>June-2017</w:t>
            </w:r>
          </w:p>
        </w:tc>
        <w:tc>
          <w:tcPr>
            <w:tcW w:w="1440" w:type="dxa"/>
            <w:shd w:val="clear" w:color="auto" w:fill="FFF2CC" w:themeFill="accent4" w:themeFillTint="33"/>
          </w:tcPr>
          <w:p w14:paraId="14563500" w14:textId="56D18741" w:rsidR="009D471B" w:rsidRDefault="007D145D" w:rsidP="009D471B">
            <w:hyperlink w:anchor="Jul2017" w:history="1">
              <w:r w:rsidR="009D471B" w:rsidRPr="004C295B">
                <w:rPr>
                  <w:rStyle w:val="Hyperlink"/>
                  <w:color w:val="auto"/>
                </w:rPr>
                <w:t>Jul-2017</w:t>
              </w:r>
            </w:hyperlink>
          </w:p>
        </w:tc>
        <w:tc>
          <w:tcPr>
            <w:tcW w:w="1440" w:type="dxa"/>
            <w:shd w:val="clear" w:color="auto" w:fill="FFF2CC" w:themeFill="accent4" w:themeFillTint="33"/>
          </w:tcPr>
          <w:p w14:paraId="35EACAAC" w14:textId="3F3EA91F" w:rsidR="009D471B" w:rsidRDefault="007D145D" w:rsidP="009D471B">
            <w:hyperlink w:anchor="Aug2017" w:history="1">
              <w:r w:rsidR="009D471B" w:rsidRPr="004C295B">
                <w:rPr>
                  <w:rStyle w:val="Hyperlink"/>
                </w:rPr>
                <w:t>Aug-2017</w:t>
              </w:r>
            </w:hyperlink>
          </w:p>
        </w:tc>
      </w:tr>
      <w:tr w:rsidR="009D471B" w14:paraId="1768AF0F" w14:textId="0B6DFC1C" w:rsidTr="000E3363">
        <w:trPr>
          <w:jc w:val="center"/>
        </w:trPr>
        <w:tc>
          <w:tcPr>
            <w:tcW w:w="1440" w:type="dxa"/>
            <w:shd w:val="clear" w:color="auto" w:fill="FF0000"/>
          </w:tcPr>
          <w:p w14:paraId="62ABDDD7" w14:textId="7C74E9E9" w:rsidR="009D471B" w:rsidRDefault="009D471B" w:rsidP="009D471B">
            <w:r>
              <w:t>Sep-2017</w:t>
            </w:r>
          </w:p>
        </w:tc>
        <w:tc>
          <w:tcPr>
            <w:tcW w:w="1440" w:type="dxa"/>
            <w:shd w:val="clear" w:color="auto" w:fill="FFF2CC" w:themeFill="accent4" w:themeFillTint="33"/>
          </w:tcPr>
          <w:p w14:paraId="766A7E75" w14:textId="09CDDA11" w:rsidR="009D471B" w:rsidRPr="004C295B" w:rsidRDefault="007D145D" w:rsidP="009D471B">
            <w:hyperlink w:anchor="Oct2017" w:history="1">
              <w:r w:rsidR="009D471B" w:rsidRPr="00364F9D">
                <w:rPr>
                  <w:rStyle w:val="Hyperlink"/>
                </w:rPr>
                <w:t>Oct-2017</w:t>
              </w:r>
            </w:hyperlink>
          </w:p>
        </w:tc>
        <w:tc>
          <w:tcPr>
            <w:tcW w:w="1440" w:type="dxa"/>
            <w:shd w:val="clear" w:color="auto" w:fill="FFF2CC" w:themeFill="accent4" w:themeFillTint="33"/>
          </w:tcPr>
          <w:p w14:paraId="6E824A48" w14:textId="39336118" w:rsidR="009D471B" w:rsidRPr="004C295B" w:rsidRDefault="007D145D" w:rsidP="009D471B">
            <w:hyperlink w:anchor="Nov2017" w:history="1">
              <w:r w:rsidR="009D471B" w:rsidRPr="00A369C8">
                <w:rPr>
                  <w:rStyle w:val="Hyperlink"/>
                </w:rPr>
                <w:t>Nov-2017</w:t>
              </w:r>
            </w:hyperlink>
          </w:p>
        </w:tc>
        <w:tc>
          <w:tcPr>
            <w:tcW w:w="1440" w:type="dxa"/>
            <w:shd w:val="clear" w:color="auto" w:fill="FF0000"/>
          </w:tcPr>
          <w:p w14:paraId="156D6690" w14:textId="02889A90" w:rsidR="009D471B" w:rsidRDefault="000E3363" w:rsidP="009D471B">
            <w:pPr>
              <w:rPr>
                <w:rStyle w:val="Hyperlink"/>
              </w:rPr>
            </w:pPr>
            <w:r>
              <w:t>Dec-2017</w:t>
            </w:r>
          </w:p>
        </w:tc>
      </w:tr>
      <w:tr w:rsidR="000E3363" w14:paraId="4791D4F6" w14:textId="2104521E" w:rsidTr="000E3363">
        <w:trPr>
          <w:jc w:val="center"/>
        </w:trPr>
        <w:tc>
          <w:tcPr>
            <w:tcW w:w="1440" w:type="dxa"/>
            <w:shd w:val="clear" w:color="auto" w:fill="FF0000"/>
          </w:tcPr>
          <w:p w14:paraId="089384C4" w14:textId="32AA0B89" w:rsidR="000E3363" w:rsidRDefault="000E3363" w:rsidP="000E3363">
            <w:r>
              <w:t>Jan-2018</w:t>
            </w:r>
          </w:p>
        </w:tc>
        <w:tc>
          <w:tcPr>
            <w:tcW w:w="1440" w:type="dxa"/>
            <w:shd w:val="clear" w:color="auto" w:fill="FFF2CC" w:themeFill="accent4" w:themeFillTint="33"/>
          </w:tcPr>
          <w:p w14:paraId="1E58F812" w14:textId="4A23CDA0" w:rsidR="000E3363" w:rsidRDefault="007D145D" w:rsidP="000E3363">
            <w:hyperlink w:anchor="Feb2018" w:history="1">
              <w:r w:rsidR="000E3363" w:rsidRPr="00BD32D9">
                <w:rPr>
                  <w:rStyle w:val="Hyperlink"/>
                </w:rPr>
                <w:t>Feb-2018</w:t>
              </w:r>
            </w:hyperlink>
          </w:p>
        </w:tc>
        <w:tc>
          <w:tcPr>
            <w:tcW w:w="1440" w:type="dxa"/>
            <w:shd w:val="clear" w:color="auto" w:fill="FF0000"/>
          </w:tcPr>
          <w:p w14:paraId="5631979A" w14:textId="55B5D19F" w:rsidR="000E3363" w:rsidRDefault="000E3363" w:rsidP="000E3363">
            <w:r>
              <w:t>Mar-2018</w:t>
            </w:r>
          </w:p>
        </w:tc>
        <w:tc>
          <w:tcPr>
            <w:tcW w:w="1440" w:type="dxa"/>
            <w:shd w:val="clear" w:color="auto" w:fill="FFF2CC" w:themeFill="accent4" w:themeFillTint="33"/>
          </w:tcPr>
          <w:p w14:paraId="3DCF1E64" w14:textId="4F2BFB98" w:rsidR="000E3363" w:rsidRDefault="007D145D" w:rsidP="000E3363">
            <w:pPr>
              <w:rPr>
                <w:rStyle w:val="Hyperlink"/>
              </w:rPr>
            </w:pPr>
            <w:hyperlink w:anchor="Apr2018" w:history="1">
              <w:r w:rsidR="000E3363" w:rsidRPr="00064E37">
                <w:rPr>
                  <w:rStyle w:val="Hyperlink"/>
                </w:rPr>
                <w:t>Apr-2018</w:t>
              </w:r>
            </w:hyperlink>
          </w:p>
        </w:tc>
      </w:tr>
      <w:tr w:rsidR="000E3363" w14:paraId="52A7C100" w14:textId="1CD96589" w:rsidTr="000E3363">
        <w:trPr>
          <w:jc w:val="center"/>
        </w:trPr>
        <w:tc>
          <w:tcPr>
            <w:tcW w:w="1440" w:type="dxa"/>
            <w:shd w:val="clear" w:color="auto" w:fill="FF0000"/>
          </w:tcPr>
          <w:p w14:paraId="1BDFDDC3" w14:textId="662ABAC2" w:rsidR="000E3363" w:rsidRDefault="000E3363" w:rsidP="000E3363">
            <w:r>
              <w:t>May-2018</w:t>
            </w:r>
          </w:p>
        </w:tc>
        <w:tc>
          <w:tcPr>
            <w:tcW w:w="1440" w:type="dxa"/>
            <w:shd w:val="clear" w:color="auto" w:fill="FFF2CC" w:themeFill="accent4" w:themeFillTint="33"/>
          </w:tcPr>
          <w:p w14:paraId="764B3A7C" w14:textId="5170C698" w:rsidR="000E3363" w:rsidRDefault="007D145D" w:rsidP="000E3363">
            <w:hyperlink w:anchor="Jun2018" w:history="1">
              <w:r w:rsidR="000E3363" w:rsidRPr="00353D49">
                <w:rPr>
                  <w:rStyle w:val="Hyperlink"/>
                </w:rPr>
                <w:t>Jun-2018</w:t>
              </w:r>
            </w:hyperlink>
          </w:p>
        </w:tc>
        <w:tc>
          <w:tcPr>
            <w:tcW w:w="1440" w:type="dxa"/>
            <w:shd w:val="clear" w:color="auto" w:fill="FFF2CC" w:themeFill="accent4" w:themeFillTint="33"/>
          </w:tcPr>
          <w:p w14:paraId="3F0F8D2D" w14:textId="1AA27892" w:rsidR="000E3363" w:rsidRDefault="007D145D" w:rsidP="000E3363">
            <w:hyperlink w:anchor="Jul2018" w:history="1">
              <w:r w:rsidR="000E3363" w:rsidRPr="00645363">
                <w:rPr>
                  <w:rStyle w:val="Hyperlink"/>
                </w:rPr>
                <w:t>Jul-2018</w:t>
              </w:r>
            </w:hyperlink>
          </w:p>
        </w:tc>
        <w:tc>
          <w:tcPr>
            <w:tcW w:w="1440" w:type="dxa"/>
            <w:shd w:val="clear" w:color="auto" w:fill="FFF2CC" w:themeFill="accent4" w:themeFillTint="33"/>
          </w:tcPr>
          <w:p w14:paraId="5B18EA98" w14:textId="65F83FB2" w:rsidR="000E3363" w:rsidRDefault="007D145D" w:rsidP="000E3363">
            <w:pPr>
              <w:rPr>
                <w:rStyle w:val="Hyperlink"/>
              </w:rPr>
            </w:pPr>
            <w:hyperlink w:anchor="Aug2018" w:history="1">
              <w:r w:rsidR="000E3363" w:rsidRPr="00FE3DA6">
                <w:rPr>
                  <w:rStyle w:val="Hyperlink"/>
                </w:rPr>
                <w:t>Aug-2018</w:t>
              </w:r>
            </w:hyperlink>
          </w:p>
        </w:tc>
      </w:tr>
      <w:tr w:rsidR="000E3363" w14:paraId="5314B7EC" w14:textId="65ECC167" w:rsidTr="000E3363">
        <w:trPr>
          <w:jc w:val="center"/>
        </w:trPr>
        <w:tc>
          <w:tcPr>
            <w:tcW w:w="1440" w:type="dxa"/>
            <w:shd w:val="clear" w:color="auto" w:fill="FFF2CC" w:themeFill="accent4" w:themeFillTint="33"/>
          </w:tcPr>
          <w:p w14:paraId="1128C460" w14:textId="63E96E29" w:rsidR="000E3363" w:rsidRDefault="007D145D" w:rsidP="000E3363">
            <w:hyperlink w:anchor="Sep2018" w:history="1">
              <w:r w:rsidR="000E3363" w:rsidRPr="007D42C7">
                <w:rPr>
                  <w:rStyle w:val="Hyperlink"/>
                </w:rPr>
                <w:t>Sep-2018</w:t>
              </w:r>
            </w:hyperlink>
          </w:p>
        </w:tc>
        <w:tc>
          <w:tcPr>
            <w:tcW w:w="1440" w:type="dxa"/>
            <w:shd w:val="clear" w:color="auto" w:fill="FFF2CC" w:themeFill="accent4" w:themeFillTint="33"/>
          </w:tcPr>
          <w:p w14:paraId="64025A89" w14:textId="52FCA31D" w:rsidR="000E3363" w:rsidRDefault="007D145D" w:rsidP="000E3363">
            <w:hyperlink w:anchor="Oct2018" w:history="1">
              <w:r w:rsidR="000E3363" w:rsidRPr="003B0C6B">
                <w:rPr>
                  <w:rStyle w:val="Hyperlink"/>
                </w:rPr>
                <w:t>Oct-2018</w:t>
              </w:r>
            </w:hyperlink>
          </w:p>
        </w:tc>
        <w:tc>
          <w:tcPr>
            <w:tcW w:w="1440" w:type="dxa"/>
            <w:shd w:val="clear" w:color="auto" w:fill="FFF2CC" w:themeFill="accent4" w:themeFillTint="33"/>
          </w:tcPr>
          <w:p w14:paraId="4958146F" w14:textId="410A71B1" w:rsidR="000E3363" w:rsidRDefault="007D145D" w:rsidP="000E3363">
            <w:hyperlink w:anchor="Nov2018" w:history="1">
              <w:r w:rsidR="000E3363" w:rsidRPr="003B0C6B">
                <w:rPr>
                  <w:rStyle w:val="Hyperlink"/>
                </w:rPr>
                <w:t>Nov-2018</w:t>
              </w:r>
            </w:hyperlink>
          </w:p>
        </w:tc>
        <w:tc>
          <w:tcPr>
            <w:tcW w:w="1440" w:type="dxa"/>
            <w:shd w:val="clear" w:color="auto" w:fill="FFF2CC" w:themeFill="accent4" w:themeFillTint="33"/>
          </w:tcPr>
          <w:p w14:paraId="46C473BE" w14:textId="48B86B31" w:rsidR="000E3363" w:rsidRDefault="007D145D" w:rsidP="000E3363">
            <w:pPr>
              <w:rPr>
                <w:rStyle w:val="Hyperlink"/>
              </w:rPr>
            </w:pPr>
            <w:hyperlink w:anchor="Dec2018" w:history="1">
              <w:r w:rsidR="000E3363" w:rsidRPr="000F770D">
                <w:rPr>
                  <w:rStyle w:val="Hyperlink"/>
                </w:rPr>
                <w:t>Dec-2018</w:t>
              </w:r>
            </w:hyperlink>
          </w:p>
        </w:tc>
      </w:tr>
      <w:tr w:rsidR="000E3363" w14:paraId="3DC537B2" w14:textId="79992C5E" w:rsidTr="000E3363">
        <w:trPr>
          <w:jc w:val="center"/>
        </w:trPr>
        <w:tc>
          <w:tcPr>
            <w:tcW w:w="1440" w:type="dxa"/>
            <w:shd w:val="clear" w:color="auto" w:fill="FF0000"/>
          </w:tcPr>
          <w:p w14:paraId="537307CF" w14:textId="527450F9" w:rsidR="000E3363" w:rsidRDefault="000E3363" w:rsidP="000E3363">
            <w:r w:rsidRPr="00615903">
              <w:rPr>
                <w:rStyle w:val="Hyperlink"/>
                <w:color w:val="auto"/>
                <w:u w:val="none"/>
              </w:rPr>
              <w:t>Jan-2019</w:t>
            </w:r>
          </w:p>
        </w:tc>
        <w:tc>
          <w:tcPr>
            <w:tcW w:w="1440" w:type="dxa"/>
            <w:shd w:val="clear" w:color="auto" w:fill="FFF2CC" w:themeFill="accent4" w:themeFillTint="33"/>
          </w:tcPr>
          <w:p w14:paraId="7EFF6D7B" w14:textId="53534097" w:rsidR="000E3363" w:rsidRDefault="007D145D" w:rsidP="000E3363">
            <w:hyperlink w:anchor="Feb2019" w:history="1">
              <w:r w:rsidR="000E3363" w:rsidRPr="00615903">
                <w:rPr>
                  <w:rStyle w:val="Hyperlink"/>
                </w:rPr>
                <w:t>Feb-2019</w:t>
              </w:r>
            </w:hyperlink>
          </w:p>
        </w:tc>
        <w:tc>
          <w:tcPr>
            <w:tcW w:w="1440" w:type="dxa"/>
            <w:shd w:val="clear" w:color="auto" w:fill="FFF2CC" w:themeFill="accent4" w:themeFillTint="33"/>
          </w:tcPr>
          <w:p w14:paraId="28180D5C" w14:textId="3BE1BC6B" w:rsidR="000E3363" w:rsidRDefault="007D145D" w:rsidP="000E3363">
            <w:hyperlink w:anchor="Mar2019" w:history="1">
              <w:r w:rsidR="000E3363" w:rsidRPr="00C3048D">
                <w:rPr>
                  <w:rStyle w:val="Hyperlink"/>
                </w:rPr>
                <w:t>Mar</w:t>
              </w:r>
              <w:r w:rsidR="000E3363">
                <w:rPr>
                  <w:rStyle w:val="Hyperlink"/>
                </w:rPr>
                <w:t>-</w:t>
              </w:r>
              <w:r w:rsidR="000E3363" w:rsidRPr="00C3048D">
                <w:rPr>
                  <w:rStyle w:val="Hyperlink"/>
                </w:rPr>
                <w:t>2019</w:t>
              </w:r>
            </w:hyperlink>
          </w:p>
        </w:tc>
        <w:tc>
          <w:tcPr>
            <w:tcW w:w="1440" w:type="dxa"/>
            <w:shd w:val="clear" w:color="auto" w:fill="FFF2CC" w:themeFill="accent4" w:themeFillTint="33"/>
          </w:tcPr>
          <w:p w14:paraId="04480504" w14:textId="600225BD" w:rsidR="000E3363" w:rsidRDefault="007D145D" w:rsidP="000E3363">
            <w:pPr>
              <w:rPr>
                <w:rStyle w:val="Hyperlink"/>
              </w:rPr>
            </w:pPr>
            <w:hyperlink w:anchor="Apr2019" w:history="1">
              <w:r w:rsidR="000E3363" w:rsidRPr="00196AB3">
                <w:rPr>
                  <w:rStyle w:val="Hyperlink"/>
                </w:rPr>
                <w:t>Apr-2019</w:t>
              </w:r>
            </w:hyperlink>
          </w:p>
        </w:tc>
      </w:tr>
      <w:tr w:rsidR="000E3363" w14:paraId="1CC68EB9" w14:textId="59F52F76" w:rsidTr="000E3363">
        <w:trPr>
          <w:jc w:val="center"/>
        </w:trPr>
        <w:tc>
          <w:tcPr>
            <w:tcW w:w="1440" w:type="dxa"/>
            <w:shd w:val="clear" w:color="auto" w:fill="FFF2CC" w:themeFill="accent4" w:themeFillTint="33"/>
          </w:tcPr>
          <w:p w14:paraId="6380DD1D" w14:textId="5A66A68F" w:rsidR="000E3363" w:rsidRPr="00615903" w:rsidRDefault="007D145D" w:rsidP="000E3363">
            <w:pPr>
              <w:rPr>
                <w:rStyle w:val="Hyperlink"/>
                <w:color w:val="auto"/>
                <w:u w:val="none"/>
              </w:rPr>
            </w:pPr>
            <w:hyperlink w:anchor="May2019" w:history="1">
              <w:r w:rsidR="000E3363" w:rsidRPr="00E2396E">
                <w:rPr>
                  <w:rStyle w:val="Hyperlink"/>
                </w:rPr>
                <w:t>May-2019</w:t>
              </w:r>
            </w:hyperlink>
          </w:p>
        </w:tc>
        <w:tc>
          <w:tcPr>
            <w:tcW w:w="1440" w:type="dxa"/>
            <w:shd w:val="clear" w:color="auto" w:fill="FFF2CC" w:themeFill="accent4" w:themeFillTint="33"/>
          </w:tcPr>
          <w:p w14:paraId="61AF8138" w14:textId="1197A13E" w:rsidR="000E3363" w:rsidRDefault="007D145D" w:rsidP="000E3363">
            <w:pPr>
              <w:rPr>
                <w:rStyle w:val="Hyperlink"/>
              </w:rPr>
            </w:pPr>
            <w:hyperlink w:anchor="Jun2019" w:history="1">
              <w:r w:rsidR="000E3363" w:rsidRPr="00C61B96">
                <w:rPr>
                  <w:rStyle w:val="Hyperlink"/>
                </w:rPr>
                <w:t>Jun-2019</w:t>
              </w:r>
            </w:hyperlink>
          </w:p>
        </w:tc>
        <w:tc>
          <w:tcPr>
            <w:tcW w:w="1440" w:type="dxa"/>
            <w:shd w:val="clear" w:color="auto" w:fill="FFF2CC" w:themeFill="accent4" w:themeFillTint="33"/>
          </w:tcPr>
          <w:p w14:paraId="24FD1976" w14:textId="706FE505" w:rsidR="000E3363" w:rsidRDefault="007D145D" w:rsidP="000E3363">
            <w:pPr>
              <w:rPr>
                <w:rStyle w:val="Hyperlink"/>
              </w:rPr>
            </w:pPr>
            <w:hyperlink w:anchor="Jul2019" w:history="1">
              <w:r w:rsidR="00337F9F" w:rsidRPr="00337F9F">
                <w:rPr>
                  <w:rStyle w:val="Hyperlink"/>
                </w:rPr>
                <w:t>Jul-2019</w:t>
              </w:r>
            </w:hyperlink>
          </w:p>
        </w:tc>
        <w:tc>
          <w:tcPr>
            <w:tcW w:w="1440" w:type="dxa"/>
            <w:shd w:val="clear" w:color="auto" w:fill="FFF2CC" w:themeFill="accent4" w:themeFillTint="33"/>
          </w:tcPr>
          <w:p w14:paraId="2E2AA6DF" w14:textId="6D78E2BB" w:rsidR="000E3363" w:rsidRDefault="007D145D" w:rsidP="000E3363">
            <w:pPr>
              <w:rPr>
                <w:rStyle w:val="Hyperlink"/>
              </w:rPr>
            </w:pPr>
            <w:hyperlink w:anchor="Aug2019" w:history="1">
              <w:r w:rsidR="00DF7874" w:rsidRPr="00DF7874">
                <w:rPr>
                  <w:rStyle w:val="Hyperlink"/>
                </w:rPr>
                <w:t>Aug-2019</w:t>
              </w:r>
            </w:hyperlink>
          </w:p>
        </w:tc>
      </w:tr>
      <w:tr w:rsidR="0060397F" w14:paraId="669F70AD" w14:textId="77777777" w:rsidTr="000E3363">
        <w:trPr>
          <w:jc w:val="center"/>
        </w:trPr>
        <w:tc>
          <w:tcPr>
            <w:tcW w:w="1440" w:type="dxa"/>
            <w:shd w:val="clear" w:color="auto" w:fill="FFF2CC" w:themeFill="accent4" w:themeFillTint="33"/>
          </w:tcPr>
          <w:p w14:paraId="4CBC6615" w14:textId="568C9D41" w:rsidR="0060397F" w:rsidRDefault="007D145D" w:rsidP="000E3363">
            <w:hyperlink w:anchor="Sep2019" w:history="1">
              <w:r w:rsidR="0060397F" w:rsidRPr="0060397F">
                <w:rPr>
                  <w:rStyle w:val="Hyperlink"/>
                </w:rPr>
                <w:t>Sep-2019</w:t>
              </w:r>
            </w:hyperlink>
          </w:p>
        </w:tc>
        <w:tc>
          <w:tcPr>
            <w:tcW w:w="1440" w:type="dxa"/>
            <w:shd w:val="clear" w:color="auto" w:fill="FFF2CC" w:themeFill="accent4" w:themeFillTint="33"/>
          </w:tcPr>
          <w:p w14:paraId="72A519FA" w14:textId="67AAE1E5" w:rsidR="0060397F" w:rsidRDefault="007D145D" w:rsidP="000E3363">
            <w:hyperlink w:anchor="Oct2019" w:history="1">
              <w:r w:rsidR="00DA480E" w:rsidRPr="00FE11D4">
                <w:rPr>
                  <w:rStyle w:val="Hyperlink"/>
                </w:rPr>
                <w:t>Oct-2019</w:t>
              </w:r>
            </w:hyperlink>
          </w:p>
        </w:tc>
        <w:tc>
          <w:tcPr>
            <w:tcW w:w="1440" w:type="dxa"/>
            <w:shd w:val="clear" w:color="auto" w:fill="FFF2CC" w:themeFill="accent4" w:themeFillTint="33"/>
          </w:tcPr>
          <w:p w14:paraId="42E290AB" w14:textId="717A22B9" w:rsidR="0060397F" w:rsidRDefault="007D145D" w:rsidP="000E3363">
            <w:hyperlink w:anchor="Nov2019" w:history="1">
              <w:r w:rsidR="00A2670D" w:rsidRPr="00FD13E8">
                <w:rPr>
                  <w:rStyle w:val="Hyperlink"/>
                </w:rPr>
                <w:t>Nov-2019</w:t>
              </w:r>
            </w:hyperlink>
          </w:p>
        </w:tc>
        <w:tc>
          <w:tcPr>
            <w:tcW w:w="1440" w:type="dxa"/>
            <w:shd w:val="clear" w:color="auto" w:fill="FFF2CC" w:themeFill="accent4" w:themeFillTint="33"/>
          </w:tcPr>
          <w:p w14:paraId="08D4CBE9" w14:textId="1B0AB7D6" w:rsidR="0060397F" w:rsidRDefault="007D145D" w:rsidP="000E3363">
            <w:hyperlink w:anchor="Dec2019" w:history="1">
              <w:r w:rsidR="00221475" w:rsidRPr="00221475">
                <w:rPr>
                  <w:rStyle w:val="Hyperlink"/>
                </w:rPr>
                <w:t>Dec-2019</w:t>
              </w:r>
            </w:hyperlink>
          </w:p>
        </w:tc>
      </w:tr>
      <w:tr w:rsidR="009B441B" w14:paraId="16A41C67" w14:textId="77777777" w:rsidTr="009B441B">
        <w:trPr>
          <w:jc w:val="center"/>
        </w:trPr>
        <w:tc>
          <w:tcPr>
            <w:tcW w:w="1440" w:type="dxa"/>
            <w:shd w:val="clear" w:color="auto" w:fill="FF0000"/>
          </w:tcPr>
          <w:p w14:paraId="51C60BA2" w14:textId="7DD16E1C" w:rsidR="009B441B" w:rsidRDefault="009B441B" w:rsidP="000E3363">
            <w:r>
              <w:t>Jan-2020</w:t>
            </w:r>
          </w:p>
        </w:tc>
        <w:tc>
          <w:tcPr>
            <w:tcW w:w="1440" w:type="dxa"/>
            <w:shd w:val="clear" w:color="auto" w:fill="FFF2CC" w:themeFill="accent4" w:themeFillTint="33"/>
          </w:tcPr>
          <w:p w14:paraId="35B92383" w14:textId="04132F33" w:rsidR="009B441B" w:rsidRDefault="009B441B" w:rsidP="000E3363">
            <w:hyperlink w:anchor="Feb2020" w:history="1">
              <w:r w:rsidRPr="009B441B">
                <w:rPr>
                  <w:rStyle w:val="Hyperlink"/>
                </w:rPr>
                <w:t>Feb-20</w:t>
              </w:r>
              <w:r w:rsidRPr="009B441B">
                <w:rPr>
                  <w:rStyle w:val="Hyperlink"/>
                </w:rPr>
                <w:t>2</w:t>
              </w:r>
              <w:r w:rsidRPr="009B441B">
                <w:rPr>
                  <w:rStyle w:val="Hyperlink"/>
                </w:rPr>
                <w:t>0</w:t>
              </w:r>
            </w:hyperlink>
          </w:p>
        </w:tc>
        <w:tc>
          <w:tcPr>
            <w:tcW w:w="1440" w:type="dxa"/>
            <w:shd w:val="clear" w:color="auto" w:fill="FFF2CC" w:themeFill="accent4" w:themeFillTint="33"/>
          </w:tcPr>
          <w:p w14:paraId="1A943461" w14:textId="77777777" w:rsidR="009B441B" w:rsidRDefault="009B441B" w:rsidP="000E3363"/>
        </w:tc>
        <w:tc>
          <w:tcPr>
            <w:tcW w:w="1440" w:type="dxa"/>
            <w:shd w:val="clear" w:color="auto" w:fill="FFF2CC" w:themeFill="accent4" w:themeFillTint="33"/>
          </w:tcPr>
          <w:p w14:paraId="42AA3445" w14:textId="77777777" w:rsidR="009B441B" w:rsidRDefault="009B441B" w:rsidP="000E3363"/>
        </w:tc>
      </w:tr>
    </w:tbl>
    <w:p w14:paraId="2CCBF545" w14:textId="3DF8F9DF" w:rsidR="00651210" w:rsidRDefault="00651210" w:rsidP="00651210">
      <w:pPr>
        <w:pStyle w:val="Heading1"/>
        <w:rPr>
          <w:b/>
        </w:rPr>
      </w:pPr>
      <w:r>
        <w:rPr>
          <w:b/>
        </w:rPr>
        <w:lastRenderedPageBreak/>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450"/>
        <w:gridCol w:w="1530"/>
        <w:gridCol w:w="2610"/>
        <w:gridCol w:w="8100"/>
        <w:gridCol w:w="1106"/>
      </w:tblGrid>
      <w:tr w:rsidR="004454FA" w:rsidRPr="0013577E" w14:paraId="4C5F9E28" w14:textId="77777777" w:rsidTr="00123073">
        <w:tc>
          <w:tcPr>
            <w:tcW w:w="45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t>#</w:t>
            </w:r>
          </w:p>
        </w:tc>
        <w:tc>
          <w:tcPr>
            <w:tcW w:w="153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123073">
        <w:trPr>
          <w:trHeight w:val="1430"/>
        </w:trPr>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2" w:name="Sep2015"/>
            <w:r w:rsidRPr="0013577E">
              <w:rPr>
                <w:rFonts w:ascii="Calibri" w:eastAsia="Times New Roman" w:hAnsi="Calibri" w:cs="Times New Roman"/>
              </w:rPr>
              <w:t>Sep-2015</w:t>
            </w:r>
            <w:bookmarkEnd w:id="2"/>
          </w:p>
        </w:tc>
      </w:tr>
      <w:tr w:rsidR="00B45151" w:rsidRPr="0013577E" w14:paraId="550B629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Drag/Drop to create 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lastRenderedPageBreak/>
              <w:t>Columns for relationships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lastRenderedPageBreak/>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t>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Defaul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lastRenderedPageBreak/>
              <w:t>Sep-2015</w:t>
            </w:r>
          </w:p>
        </w:tc>
      </w:tr>
      <w:tr w:rsidR="00B45151" w:rsidRPr="0013577E" w14:paraId="6AA8A06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3" w:name="Oct2015" w:colFirst="4" w:colLast="4"/>
            <w:r w:rsidRPr="0013577E">
              <w:rPr>
                <w:rFonts w:ascii="Calibri" w:eastAsia="Times New Roman" w:hAnsi="Calibri" w:cs="Times New Roman"/>
              </w:rPr>
              <w:t>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(rather  than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3"/>
      <w:tr w:rsidR="00B45151" w:rsidRPr="0013577E" w14:paraId="5885A89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 xml:space="preserve">Can use drill down mode and drill </w:t>
            </w:r>
            <w:r>
              <w:rPr>
                <w:rFonts w:ascii="Calibri" w:eastAsia="Times New Roman" w:hAnsi="Calibri" w:cs="Times New Roman"/>
              </w:rPr>
              <w:lastRenderedPageBreak/>
              <w:t>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lastRenderedPageBreak/>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4" w:name="Nov2015"/>
            <w:r>
              <w:rPr>
                <w:rFonts w:ascii="Calibri" w:eastAsia="Times New Roman" w:hAnsi="Calibri" w:cs="Times New Roman"/>
              </w:rPr>
              <w:lastRenderedPageBreak/>
              <w:t>Nov-2015</w:t>
            </w:r>
            <w:bookmarkEnd w:id="4"/>
          </w:p>
        </w:tc>
      </w:tr>
      <w:tr w:rsidR="00B45151" w:rsidRPr="0013577E" w14:paraId="3AF07B6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Zoom in and out at bottom right right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5" w:name="Dec2015"/>
            <w:r>
              <w:rPr>
                <w:rFonts w:ascii="Calibri" w:eastAsia="Times New Roman" w:hAnsi="Calibri" w:cs="Times New Roman"/>
              </w:rPr>
              <w:t>Dec-2015</w:t>
            </w:r>
            <w:bookmarkEnd w:id="5"/>
          </w:p>
        </w:tc>
      </w:tr>
      <w:tr w:rsidR="00B45151" w:rsidRPr="0013577E" w14:paraId="3F83839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Dec-2015</w:t>
            </w:r>
          </w:p>
        </w:tc>
      </w:tr>
      <w:tr w:rsidR="00CC2872" w:rsidRPr="0013577E" w14:paraId="3D7CAE3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6" w:name="Jan2016"/>
            <w:r>
              <w:rPr>
                <w:rFonts w:ascii="Calibri" w:eastAsia="Times New Roman" w:hAnsi="Calibri" w:cs="Times New Roman"/>
              </w:rPr>
              <w:t>Jan-2016</w:t>
            </w:r>
            <w:bookmarkEnd w:id="6"/>
          </w:p>
        </w:tc>
      </w:tr>
      <w:tr w:rsidR="00B45151" w:rsidRPr="0013577E" w14:paraId="3A04CE7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down/updat</w:t>
            </w:r>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7" w:name="Feb2016"/>
            <w:r>
              <w:rPr>
                <w:rFonts w:ascii="Calibri" w:eastAsia="Times New Roman" w:hAnsi="Calibri" w:cs="Times New Roman"/>
              </w:rPr>
              <w:t>Feb</w:t>
            </w:r>
            <w:r w:rsidR="001C0B19">
              <w:rPr>
                <w:rFonts w:ascii="Calibri" w:eastAsia="Times New Roman" w:hAnsi="Calibri" w:cs="Times New Roman"/>
              </w:rPr>
              <w:t>-2016</w:t>
            </w:r>
            <w:bookmarkEnd w:id="7"/>
          </w:p>
        </w:tc>
      </w:tr>
      <w:tr w:rsidR="00B45151" w:rsidRPr="0013577E" w14:paraId="6D0BBA1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improvmenet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8" w:name="Mar2016"/>
            <w:r>
              <w:rPr>
                <w:rFonts w:ascii="Calibri" w:eastAsia="Times New Roman" w:hAnsi="Calibri" w:cs="Times New Roman"/>
              </w:rPr>
              <w:t>Mar-2016</w:t>
            </w:r>
            <w:bookmarkEnd w:id="8"/>
          </w:p>
        </w:tc>
      </w:tr>
      <w:tr w:rsidR="00EE06F5" w:rsidRPr="0013577E" w14:paraId="5B46DC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From column is never null and for every value of from column there is a corresponding value in To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9" w:name="Apr2016" w:colFirst="4" w:colLast="4"/>
            <w:r>
              <w:rPr>
                <w:rFonts w:ascii="Calibri" w:eastAsia="Times New Roman" w:hAnsi="Calibri" w:cs="Times New Roman"/>
              </w:rPr>
              <w:t>14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9"/>
      <w:tr w:rsidR="008D3252" w:rsidRPr="0013577E" w14:paraId="5C69F65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Define roles and security filters for those role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10" w:name="Jun2016"/>
            <w:r>
              <w:rPr>
                <w:rFonts w:ascii="Calibri" w:eastAsia="Times New Roman" w:hAnsi="Calibri" w:cs="Times New Roman"/>
              </w:rPr>
              <w:lastRenderedPageBreak/>
              <w:t>June-2016</w:t>
            </w:r>
            <w:bookmarkEnd w:id="10"/>
          </w:p>
        </w:tc>
      </w:tr>
      <w:tr w:rsidR="002A210C" w:rsidRPr="0013577E" w14:paraId="3EEB3B0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1" w:name="Apr2017"/>
            <w:r>
              <w:rPr>
                <w:rFonts w:ascii="Calibri" w:eastAsia="Times New Roman" w:hAnsi="Calibri" w:cs="Times New Roman"/>
              </w:rPr>
              <w:t>Apr-2017</w:t>
            </w:r>
            <w:bookmarkEnd w:id="11"/>
          </w:p>
        </w:tc>
      </w:tr>
      <w:tr w:rsidR="00CC7ABD" w:rsidRPr="0013577E" w14:paraId="4FD6582C"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Bidirectional crossfiltering for DirectQuery models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2" w:name="Jul2017"/>
            <w:r>
              <w:rPr>
                <w:rFonts w:ascii="Calibri" w:eastAsia="Times New Roman" w:hAnsi="Calibri" w:cs="Times New Roman"/>
              </w:rPr>
              <w:t>Jul-2017</w:t>
            </w:r>
            <w:bookmarkEnd w:id="12"/>
          </w:p>
        </w:tc>
      </w:tr>
      <w:tr w:rsidR="004C295B" w:rsidRPr="0013577E" w14:paraId="7337EAA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3" w:name="Aug2017"/>
            <w:r>
              <w:rPr>
                <w:rFonts w:ascii="Calibri" w:eastAsia="Times New Roman" w:hAnsi="Calibri" w:cs="Times New Roman"/>
              </w:rPr>
              <w:t>Aug-2017</w:t>
            </w:r>
            <w:bookmarkEnd w:id="13"/>
          </w:p>
        </w:tc>
      </w:tr>
      <w:tr w:rsidR="004C295B" w:rsidRPr="0013577E" w14:paraId="2ED4A10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4" w:name="Oct2017"/>
            <w:r>
              <w:rPr>
                <w:rFonts w:ascii="Calibri" w:eastAsia="Times New Roman" w:hAnsi="Calibri" w:cs="Times New Roman"/>
              </w:rPr>
              <w:t>Oct-2017</w:t>
            </w:r>
            <w:bookmarkEnd w:id="14"/>
          </w:p>
        </w:tc>
      </w:tr>
      <w:tr w:rsidR="00364F9D" w:rsidRPr="0013577E" w14:paraId="727C7E1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5" w:name="Nov2017"/>
            <w:r>
              <w:rPr>
                <w:rFonts w:ascii="Calibri" w:eastAsia="Times New Roman" w:hAnsi="Calibri" w:cs="Times New Roman"/>
              </w:rPr>
              <w:t>Nov-2017</w:t>
            </w:r>
            <w:bookmarkEnd w:id="15"/>
          </w:p>
        </w:tc>
      </w:tr>
      <w:tr w:rsidR="00962C00" w:rsidRPr="0013577E" w14:paraId="4EF89F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6"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6"/>
          </w:p>
        </w:tc>
      </w:tr>
      <w:tr w:rsidR="00CF3257" w:rsidRPr="0013577E" w14:paraId="1ABD50E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7" w:name="Apr2018"/>
            <w:r>
              <w:rPr>
                <w:rFonts w:ascii="Calibri" w:eastAsia="Times New Roman" w:hAnsi="Calibri" w:cs="Times New Roman"/>
              </w:rPr>
              <w:t>Apr-2018</w:t>
            </w:r>
            <w:bookmarkEnd w:id="17"/>
          </w:p>
        </w:tc>
      </w:tr>
      <w:tr w:rsidR="009545A2" w:rsidRPr="0013577E" w14:paraId="2D76EFE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New DAX function: COMBINEVALUES</w:t>
            </w:r>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Supports multi-part keys when using DirectQuery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8" w:name="Jun2018"/>
            <w:r>
              <w:rPr>
                <w:rFonts w:ascii="Calibri" w:eastAsia="Times New Roman" w:hAnsi="Calibri" w:cs="Times New Roman"/>
              </w:rPr>
              <w:t>Jun-2018</w:t>
            </w:r>
            <w:bookmarkEnd w:id="18"/>
          </w:p>
        </w:tc>
      </w:tr>
      <w:tr w:rsidR="00C8641E" w:rsidRPr="0013577E" w14:paraId="311F5A0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Can now have multiple DirectQuery sources in the same model as well as both DirectQuery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(e.g.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9" w:name="Jul2018"/>
            <w:r>
              <w:rPr>
                <w:rFonts w:ascii="Calibri" w:eastAsia="Times New Roman" w:hAnsi="Calibri" w:cs="Times New Roman"/>
              </w:rPr>
              <w:t>Jul-2018</w:t>
            </w:r>
            <w:bookmarkEnd w:id="19"/>
          </w:p>
        </w:tc>
      </w:tr>
      <w:tr w:rsidR="00FE3DA6" w:rsidRPr="0013577E" w14:paraId="2BBCE20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20" w:name="Aug2018" w:colFirst="4" w:colLast="4"/>
            <w:r>
              <w:rPr>
                <w:rFonts w:ascii="Calibri" w:eastAsia="Times New Roman" w:hAnsi="Calibri" w:cs="Times New Roman"/>
              </w:rPr>
              <w:t>35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Can define a measure which returns a specific color name “red” or hexcodes</w:t>
            </w:r>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SWITCH….measure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20"/>
      <w:tr w:rsidR="00FE3DA6" w:rsidRPr="0013577E" w14:paraId="7A6B7FD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Get Data – Other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Very  similar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*reports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Can create a measure which appends the selected value in a report to a URL with a filter parameter…creating a certain drillthrough/browse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NORM.S.DIST,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T.DIST,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Aggegations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Will only have to go back to DirectQuery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Limit the volume of queries sent to DirectQuery source to stay within concurrency limits</w:t>
            </w:r>
            <w:r w:rsidR="00513426">
              <w:rPr>
                <w:rFonts w:ascii="Calibri" w:eastAsia="Times New Roman" w:hAnsi="Calibri" w:cs="Calibri"/>
              </w:rPr>
              <w:t xml:space="preserve"> of the high scale data source (e.g.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r>
              <w:rPr>
                <w:rFonts w:ascii="Calibri" w:eastAsia="Times New Roman" w:hAnsi="Calibri" w:cs="Calibri"/>
              </w:rPr>
              <w:t>Aggs table has the most common grain – day, customer, product and aggs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PBI automaticallly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aggs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  Manage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1" w:name="Sep2018"/>
            <w:r>
              <w:rPr>
                <w:rFonts w:ascii="Calibri" w:eastAsia="Times New Roman" w:hAnsi="Calibri" w:cs="Times New Roman"/>
              </w:rPr>
              <w:lastRenderedPageBreak/>
              <w:t>Sep-2018</w:t>
            </w:r>
            <w:bookmarkEnd w:id="21"/>
          </w:p>
        </w:tc>
      </w:tr>
      <w:tr w:rsidR="00DE08EA" w:rsidRPr="0013577E" w14:paraId="5EB7A57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DAX editor improvments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2" w:name="Oct2018"/>
            <w:r>
              <w:rPr>
                <w:rFonts w:ascii="Calibri" w:eastAsia="Times New Roman" w:hAnsi="Calibri" w:cs="Times New Roman"/>
              </w:rPr>
              <w:t>Oct-2018</w:t>
            </w:r>
            <w:bookmarkEnd w:id="22"/>
          </w:p>
        </w:tc>
      </w:tr>
      <w:tr w:rsidR="00DE08EA" w:rsidRPr="0013577E" w14:paraId="7A62193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3" w:name="Nov2018"/>
            <w:r>
              <w:rPr>
                <w:rFonts w:ascii="Calibri" w:eastAsia="Times New Roman" w:hAnsi="Calibri" w:cs="Times New Roman"/>
              </w:rPr>
              <w:t>Nov-2018</w:t>
            </w:r>
            <w:bookmarkEnd w:id="23"/>
          </w:p>
        </w:tc>
      </w:tr>
      <w:tr w:rsidR="00403455" w:rsidRPr="0013577E" w14:paraId="65F27CD5"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Optional DrilldownFilter argument for the Rollup AddIsSubto</w:t>
            </w:r>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NonVisual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IsInScope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4" w:name="Dec2018"/>
            <w:r>
              <w:rPr>
                <w:rFonts w:ascii="Calibri" w:eastAsia="Times New Roman" w:hAnsi="Calibri" w:cs="Times New Roman"/>
              </w:rPr>
              <w:t>Dec-2018</w:t>
            </w:r>
            <w:bookmarkEnd w:id="24"/>
          </w:p>
        </w:tc>
      </w:tr>
      <w:tr w:rsidR="000F770D" w:rsidRPr="0013577E" w14:paraId="11DAB2B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Key Influencers 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5" w:name="Feb2019"/>
            <w:r>
              <w:rPr>
                <w:rFonts w:ascii="Calibri" w:eastAsia="Times New Roman" w:hAnsi="Calibri" w:cs="Times New Roman"/>
              </w:rPr>
              <w:lastRenderedPageBreak/>
              <w:t>Feb-2019</w:t>
            </w:r>
            <w:bookmarkEnd w:id="25"/>
          </w:p>
        </w:tc>
      </w:tr>
      <w:tr w:rsidR="00615903" w:rsidRPr="0013577E" w14:paraId="65F5AAF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questions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features such as intellisense, line numbers,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6" w:name="Mar2019"/>
            <w:r>
              <w:rPr>
                <w:rFonts w:ascii="Calibri" w:eastAsia="Times New Roman" w:hAnsi="Calibri" w:cs="Times New Roman"/>
              </w:rPr>
              <w:t>Mar-2019</w:t>
            </w:r>
            <w:bookmarkEnd w:id="26"/>
          </w:p>
        </w:tc>
      </w:tr>
      <w:tr w:rsidR="00B177AC" w:rsidRPr="0013577E" w14:paraId="4E855C64"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or a specific selection from the hiearchy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Drillthrough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use drillthrough act</w:t>
            </w:r>
            <w:r w:rsidR="009B5906">
              <w:rPr>
                <w:rFonts w:ascii="Calibri" w:eastAsia="Times New Roman" w:hAnsi="Calibri" w:cs="Times New Roman"/>
              </w:rPr>
              <w:t>io</w:t>
            </w:r>
            <w:r>
              <w:rPr>
                <w:rFonts w:ascii="Calibri" w:eastAsia="Times New Roman" w:hAnsi="Calibri" w:cs="Times New Roman"/>
              </w:rPr>
              <w:t xml:space="preserve">n to other other reports in the same app </w:t>
            </w:r>
            <w:r w:rsidR="009B5906">
              <w:rPr>
                <w:rFonts w:ascii="Calibri" w:eastAsia="Times New Roman" w:hAnsi="Calibri" w:cs="Times New Roman"/>
              </w:rPr>
              <w:t>(e.g.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7" w:name="Apr2019"/>
            <w:r>
              <w:rPr>
                <w:rFonts w:ascii="Calibri" w:eastAsia="Times New Roman" w:hAnsi="Calibri" w:cs="Times New Roman"/>
              </w:rPr>
              <w:lastRenderedPageBreak/>
              <w:t>Apr-2019</w:t>
            </w:r>
            <w:bookmarkEnd w:id="27"/>
          </w:p>
        </w:tc>
      </w:tr>
      <w:tr w:rsidR="00374A2B" w:rsidRPr="0013577E" w14:paraId="1BF1305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be used like R for data mashup and visuals without 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lastRenderedPageBreak/>
              <w:t>64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New DAX Function: ALLCROSSFILTERED()</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8" w:name="May2019" w:colFirst="4" w:colLast="4"/>
            <w:r>
              <w:rPr>
                <w:rFonts w:ascii="Calibri" w:eastAsia="Times New Roman" w:hAnsi="Calibri" w:cs="Times New Roman"/>
              </w:rPr>
              <w:t>66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8"/>
      <w:tr w:rsidR="00DB1070" w:rsidRPr="0013577E" w14:paraId="11FD3DD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ALLSELECTED()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69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New DAX Comparision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 xml:space="preserve">New == is similar to existing = operator except it performs strict </w:t>
            </w:r>
            <w:r>
              <w:rPr>
                <w:rFonts w:ascii="Calibri" w:eastAsia="Times New Roman" w:hAnsi="Calibri" w:cs="Times New Roman"/>
              </w:rPr>
              <w:lastRenderedPageBreak/>
              <w:t>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lastRenderedPageBreak/>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9" w:name="Jun2019"/>
            <w:r>
              <w:rPr>
                <w:rFonts w:ascii="Calibri" w:eastAsia="Times New Roman" w:hAnsi="Calibri" w:cs="Times New Roman"/>
              </w:rPr>
              <w:t>Jun-2019</w:t>
            </w:r>
            <w:bookmarkEnd w:id="29"/>
          </w:p>
        </w:tc>
      </w:tr>
      <w:tr w:rsidR="00337F9F" w:rsidRPr="0013577E" w14:paraId="47EC193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30" w:name="Jul2019" w:colFirst="4" w:colLast="4"/>
            <w:r>
              <w:rPr>
                <w:rFonts w:ascii="Calibri" w:eastAsia="Times New Roman" w:hAnsi="Calibri" w:cs="Times New Roman"/>
              </w:rPr>
              <w:t>70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30"/>
      <w:tr w:rsidR="00337F9F" w:rsidRPr="0013577E" w14:paraId="26A53F0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 xml:space="preserve">Aggregations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1" w:name="Aug2019"/>
            <w:r>
              <w:rPr>
                <w:rFonts w:ascii="Calibri" w:eastAsia="Times New Roman" w:hAnsi="Calibri" w:cs="Times New Roman"/>
              </w:rPr>
              <w:t>Aug-2019</w:t>
            </w:r>
            <w:bookmarkEnd w:id="31"/>
          </w:p>
        </w:tc>
      </w:tr>
      <w:tr w:rsidR="0060397F" w:rsidRPr="0013577E" w14:paraId="399AC8A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2" w:name="Sep2019"/>
            <w:r>
              <w:rPr>
                <w:rFonts w:ascii="Calibri" w:eastAsia="Times New Roman" w:hAnsi="Calibri" w:cs="Times New Roman"/>
              </w:rPr>
              <w:t>Sep-2019</w:t>
            </w:r>
            <w:bookmarkEnd w:id="32"/>
          </w:p>
        </w:tc>
      </w:tr>
      <w:tr w:rsidR="0060397F" w:rsidRPr="0013577E" w14:paraId="33CCF8C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Text has been added to a tooltip to let user know </w:t>
            </w:r>
            <w:r>
              <w:rPr>
                <w:rFonts w:ascii="Calibri" w:eastAsia="Times New Roman" w:hAnsi="Calibri" w:cs="Times New Roman"/>
              </w:rPr>
              <w:lastRenderedPageBreak/>
              <w:t>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DA480E" w:rsidRPr="0013577E" w14:paraId="4D0B850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EEBD23" w14:textId="528FBC01"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AACF2" w14:textId="766C9C2D"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Performance improvement for modeling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9B9D3" w14:textId="2F91423F" w:rsidR="00DA480E" w:rsidRDefault="00DA480E"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Operations such as adding measures, creating relationships, etc will be faster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93A97C" w14:textId="77777777" w:rsidR="00DA480E" w:rsidRDefault="00DA480E" w:rsidP="00DB1070">
            <w:pPr>
              <w:spacing w:after="0" w:line="240" w:lineRule="auto"/>
              <w:rPr>
                <w:noProof/>
              </w:rPr>
            </w:pPr>
            <w:r>
              <w:rPr>
                <w:noProof/>
              </w:rPr>
              <w:t>Performance improvement applies when the following conditions are satisfied:</w:t>
            </w:r>
          </w:p>
          <w:p w14:paraId="30AB7108" w14:textId="77777777" w:rsidR="00DA480E" w:rsidRDefault="00DA480E" w:rsidP="00DA480E">
            <w:pPr>
              <w:pStyle w:val="ListParagraph"/>
              <w:numPr>
                <w:ilvl w:val="0"/>
                <w:numId w:val="42"/>
              </w:numPr>
              <w:spacing w:after="0" w:line="240" w:lineRule="auto"/>
              <w:rPr>
                <w:noProof/>
              </w:rPr>
            </w:pPr>
            <w:r>
              <w:rPr>
                <w:noProof/>
              </w:rPr>
              <w:t>Contains a lot of calculations</w:t>
            </w:r>
          </w:p>
          <w:p w14:paraId="3ACCDAC1" w14:textId="77777777" w:rsidR="00DA480E" w:rsidRDefault="00A37C33" w:rsidP="00DA480E">
            <w:pPr>
              <w:pStyle w:val="ListParagraph"/>
              <w:numPr>
                <w:ilvl w:val="0"/>
                <w:numId w:val="42"/>
              </w:numPr>
              <w:spacing w:after="0" w:line="240" w:lineRule="auto"/>
              <w:rPr>
                <w:noProof/>
              </w:rPr>
            </w:pPr>
            <w:r>
              <w:rPr>
                <w:noProof/>
              </w:rPr>
              <w:t>Uses USERELATIONSHIP or CROSSFILTER functions</w:t>
            </w:r>
          </w:p>
          <w:p w14:paraId="29CA9B83" w14:textId="63644288" w:rsidR="00A37C33" w:rsidRDefault="00A37C33" w:rsidP="00DA480E">
            <w:pPr>
              <w:pStyle w:val="ListParagraph"/>
              <w:numPr>
                <w:ilvl w:val="0"/>
                <w:numId w:val="42"/>
              </w:numPr>
              <w:spacing w:after="0" w:line="240" w:lineRule="auto"/>
              <w:rPr>
                <w:noProof/>
              </w:rPr>
            </w:pPr>
            <w:r>
              <w:rPr>
                <w:noProof/>
              </w:rPr>
              <w:t>Uses any of the TODAY, NOW, RANDOM, etc volatile functions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AB7B" w14:textId="34CC1ECD" w:rsidR="00DA480E" w:rsidRDefault="00DA480E" w:rsidP="0013577E">
            <w:pPr>
              <w:spacing w:after="0" w:line="240" w:lineRule="auto"/>
              <w:rPr>
                <w:rFonts w:ascii="Calibri" w:eastAsia="Times New Roman" w:hAnsi="Calibri" w:cs="Times New Roman"/>
              </w:rPr>
            </w:pPr>
            <w:bookmarkStart w:id="33" w:name="Oct2019"/>
            <w:r>
              <w:rPr>
                <w:rFonts w:ascii="Calibri" w:eastAsia="Times New Roman" w:hAnsi="Calibri" w:cs="Times New Roman"/>
              </w:rPr>
              <w:t>Oct-2019</w:t>
            </w:r>
            <w:bookmarkEnd w:id="33"/>
          </w:p>
        </w:tc>
      </w:tr>
      <w:tr w:rsidR="00DA480E" w:rsidRPr="0013577E" w14:paraId="06BD119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6BEC52" w14:textId="2490A599"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55DBA8" w14:textId="11638C0E"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Support for SSAS and Azure AS including RLS for Q&amp;A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D89C04" w14:textId="7ADF6CA6"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 &amp; A to AS models via live connection from PBI</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E61315" w14:textId="017E8527" w:rsidR="00DA480E" w:rsidRDefault="00A37C33" w:rsidP="00DB1070">
            <w:pPr>
              <w:spacing w:after="0" w:line="240" w:lineRule="auto"/>
              <w:rPr>
                <w:noProof/>
              </w:rPr>
            </w:pPr>
            <w:r>
              <w:rPr>
                <w:noProof/>
              </w:rPr>
              <w:t>Preview feature: Enable Q &amp; A Live Connect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6C700" w14:textId="6D1CA95F"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4B1B91" w:rsidRPr="0013577E" w14:paraId="757091AC"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14C74" w14:textId="377D8ACA" w:rsidR="004B1B91" w:rsidRDefault="004B1B91" w:rsidP="0013577E">
            <w:pPr>
              <w:spacing w:after="0" w:line="240" w:lineRule="auto"/>
              <w:rPr>
                <w:rFonts w:ascii="Calibri" w:eastAsia="Times New Roman" w:hAnsi="Calibri" w:cs="Times New Roman"/>
              </w:rPr>
            </w:pPr>
            <w:r>
              <w:rPr>
                <w:rFonts w:ascii="Calibri" w:eastAsia="Times New Roman" w:hAnsi="Calibri" w:cs="Times New Roman"/>
              </w:rPr>
              <w:t>79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EB67D" w14:textId="006A1E54"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New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F7645E" w14:textId="77777777" w:rsidR="004B1B91"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Full visual experience to give Q&amp;A functionality to end users</w:t>
            </w:r>
          </w:p>
          <w:p w14:paraId="624BA3AA" w14:textId="062BDDF2" w:rsidR="00FE11D4"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interact, cross filter, support bookmarks, be themed,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9C46A" w14:textId="71CB420A" w:rsidR="00FE11D4" w:rsidRDefault="00FE11D4" w:rsidP="00FE11D4">
            <w:pPr>
              <w:pStyle w:val="ListParagraph"/>
              <w:numPr>
                <w:ilvl w:val="0"/>
                <w:numId w:val="42"/>
              </w:numPr>
              <w:spacing w:after="0" w:line="240" w:lineRule="auto"/>
              <w:rPr>
                <w:noProof/>
              </w:rPr>
            </w:pPr>
            <w:r>
              <w:rPr>
                <w:noProof/>
              </w:rPr>
              <w:t>Just click the Q&amp;A icon from the visualization pane</w:t>
            </w:r>
          </w:p>
          <w:p w14:paraId="1DB18095" w14:textId="7C8CC6E7" w:rsidR="00FE11D4" w:rsidRDefault="00FE11D4" w:rsidP="00FE11D4">
            <w:pPr>
              <w:pStyle w:val="ListParagraph"/>
              <w:numPr>
                <w:ilvl w:val="0"/>
                <w:numId w:val="42"/>
              </w:numPr>
              <w:spacing w:after="0" w:line="240" w:lineRule="auto"/>
              <w:rPr>
                <w:noProof/>
              </w:rPr>
            </w:pPr>
            <w:r>
              <w:rPr>
                <w:noProof/>
              </w:rPr>
              <w:t>Adds an input box for questions and suggestions</w:t>
            </w:r>
          </w:p>
          <w:p w14:paraId="3F49A3F9" w14:textId="77777777" w:rsidR="00FE11D4" w:rsidRDefault="00FE11D4" w:rsidP="00DB1070">
            <w:pPr>
              <w:spacing w:after="0" w:line="240" w:lineRule="auto"/>
              <w:rPr>
                <w:noProof/>
              </w:rPr>
            </w:pPr>
          </w:p>
          <w:p w14:paraId="0AD28AD3" w14:textId="5A6A2B3E" w:rsidR="00FE11D4" w:rsidRDefault="00FE11D4"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2480DE" w14:textId="225BDCC0"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DA480E" w:rsidRPr="0013577E" w14:paraId="6A18698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585F04" w14:textId="6A99DF9C" w:rsidR="00DA480E" w:rsidRDefault="004B1B91" w:rsidP="0013577E">
            <w:pPr>
              <w:spacing w:after="0" w:line="240" w:lineRule="auto"/>
              <w:rPr>
                <w:rFonts w:ascii="Calibri" w:eastAsia="Times New Roman" w:hAnsi="Calibri" w:cs="Times New Roman"/>
              </w:rPr>
            </w:pPr>
            <w:r>
              <w:rPr>
                <w:rFonts w:ascii="Calibri" w:eastAsia="Times New Roman" w:hAnsi="Calibri" w:cs="Times New Roman"/>
              </w:rPr>
              <w:t>80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1E6C8" w14:textId="58B7812B"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Q &amp; A Tooling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CC8C" w14:textId="77777777"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See how people are using the Q&amp;A visual and improve results they’re getting</w:t>
            </w:r>
          </w:p>
          <w:p w14:paraId="5A1887FC" w14:textId="7777777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Teach Q&amp;A to understand questions and terms people might use</w:t>
            </w:r>
          </w:p>
          <w:p w14:paraId="5E3F67B0" w14:textId="6335DC4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Manage terms you’ve added to Q&amp;A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79AD65" w14:textId="77777777" w:rsidR="00DA480E" w:rsidRDefault="00DA480E"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FDC917" w14:textId="39307590"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A2670D" w:rsidRPr="0013577E" w14:paraId="686809B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53312" w14:textId="1EF7F9B0"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81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34F2DC" w14:textId="0538AF5F"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Conditional formatting for buttons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A07B3C" w14:textId="77777777"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dynamically format properties of buttons</w:t>
            </w:r>
          </w:p>
          <w:p w14:paraId="4C55BA0A" w14:textId="11634D75"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Three dots on hove are exposed like other conditional formatting properties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CEDC7D" w14:textId="4BBB4757" w:rsidR="00A2670D" w:rsidRDefault="00A2670D" w:rsidP="00DB1070">
            <w:pPr>
              <w:spacing w:after="0" w:line="240" w:lineRule="auto"/>
              <w:rPr>
                <w:noProof/>
              </w:rPr>
            </w:pPr>
            <w:r w:rsidRPr="00A2670D">
              <w:rPr>
                <w:noProof/>
              </w:rPr>
              <w:drawing>
                <wp:inline distT="0" distB="0" distL="0" distR="0" wp14:anchorId="6AACBCFA" wp14:editId="7FDAC3FE">
                  <wp:extent cx="2181529"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1529" cy="300079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ED6C7F" w14:textId="1B64E25D" w:rsidR="00A2670D" w:rsidRDefault="00FD13E8" w:rsidP="0013577E">
            <w:pPr>
              <w:spacing w:after="0" w:line="240" w:lineRule="auto"/>
              <w:rPr>
                <w:rFonts w:ascii="Calibri" w:eastAsia="Times New Roman" w:hAnsi="Calibri" w:cs="Times New Roman"/>
              </w:rPr>
            </w:pPr>
            <w:bookmarkStart w:id="34" w:name="Nov2019"/>
            <w:r>
              <w:rPr>
                <w:rFonts w:ascii="Calibri" w:eastAsia="Times New Roman" w:hAnsi="Calibri" w:cs="Times New Roman"/>
              </w:rPr>
              <w:t>Nov-2019</w:t>
            </w:r>
            <w:bookmarkEnd w:id="34"/>
          </w:p>
        </w:tc>
      </w:tr>
      <w:tr w:rsidR="00221475" w:rsidRPr="0013577E" w14:paraId="19E4A65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8E8AD8" w14:textId="2240EA3E"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169F9" w14:textId="204E355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Load more for Analyze insights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FB1F58" w14:textId="02177124"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When you use the Analyze feature for visuals (e.g. explain the increase)  you can continue to run the analysis </w:t>
            </w:r>
            <w:r>
              <w:rPr>
                <w:rFonts w:ascii="Calibri" w:eastAsia="Times New Roman" w:hAnsi="Calibri" w:cs="Times New Roman"/>
              </w:rPr>
              <w:lastRenderedPageBreak/>
              <w:t>after initial timeout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EE3B0D" w14:textId="6483AC91" w:rsidR="00221475" w:rsidRPr="00A2670D" w:rsidRDefault="00221475" w:rsidP="00DB1070">
            <w:pPr>
              <w:spacing w:after="0" w:line="240" w:lineRule="auto"/>
              <w:rPr>
                <w:noProof/>
              </w:rPr>
            </w:pPr>
            <w:r w:rsidRPr="00221475">
              <w:rPr>
                <w:noProof/>
              </w:rPr>
              <w:lastRenderedPageBreak/>
              <w:drawing>
                <wp:inline distT="0" distB="0" distL="0" distR="0" wp14:anchorId="2A801B88" wp14:editId="0FACF69E">
                  <wp:extent cx="5041900" cy="1097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1900" cy="109791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C3186" w14:textId="43C7687F" w:rsidR="00221475" w:rsidRDefault="00221475" w:rsidP="0013577E">
            <w:pPr>
              <w:spacing w:after="0" w:line="240" w:lineRule="auto"/>
              <w:rPr>
                <w:rFonts w:ascii="Calibri" w:eastAsia="Times New Roman" w:hAnsi="Calibri" w:cs="Times New Roman"/>
              </w:rPr>
            </w:pPr>
            <w:bookmarkStart w:id="35" w:name="Dec2019"/>
            <w:r>
              <w:rPr>
                <w:rFonts w:ascii="Calibri" w:eastAsia="Times New Roman" w:hAnsi="Calibri" w:cs="Times New Roman"/>
              </w:rPr>
              <w:t>Dec-2019</w:t>
            </w:r>
            <w:bookmarkEnd w:id="35"/>
          </w:p>
        </w:tc>
      </w:tr>
      <w:tr w:rsidR="00221475" w:rsidRPr="0013577E" w14:paraId="6603202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3761F6" w14:textId="2F7B6EB4"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B5DAA9" w14:textId="54A87FF1"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New DAX function: Quarter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923306" w14:textId="146D26CC"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Function returns quarter corresponding to a specific date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BC5EC6" w14:textId="77777777" w:rsidR="00221475" w:rsidRPr="00A2670D" w:rsidRDefault="00221475"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8C937F" w14:textId="45861B9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Dec</w:t>
            </w:r>
            <w:r w:rsidR="001A7FD5">
              <w:rPr>
                <w:rFonts w:ascii="Calibri" w:eastAsia="Times New Roman" w:hAnsi="Calibri" w:cs="Times New Roman"/>
              </w:rPr>
              <w:t>-2019</w:t>
            </w:r>
          </w:p>
        </w:tc>
      </w:tr>
      <w:tr w:rsidR="009B441B" w:rsidRPr="0013577E" w14:paraId="158C6AB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5EC7B" w14:textId="3A8122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EDE9D9" w14:textId="3FEA2F4C"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Incremental refresh is now GA for datasets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310864" w14:textId="5B339035"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GA and is supported for Power BI Pro licensing (no longer a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B166B4" w14:textId="77777777" w:rsidR="009B441B" w:rsidRDefault="009B441B" w:rsidP="009B441B">
            <w:pPr>
              <w:pStyle w:val="ListParagraph"/>
              <w:numPr>
                <w:ilvl w:val="0"/>
                <w:numId w:val="42"/>
              </w:numPr>
              <w:spacing w:after="0" w:line="240" w:lineRule="auto"/>
              <w:rPr>
                <w:noProof/>
              </w:rPr>
            </w:pPr>
            <w:r>
              <w:rPr>
                <w:noProof/>
              </w:rPr>
              <w:t>Faster refreshes</w:t>
            </w:r>
          </w:p>
          <w:p w14:paraId="7D4B3424" w14:textId="77777777" w:rsidR="009B441B" w:rsidRDefault="009B441B" w:rsidP="009B441B">
            <w:pPr>
              <w:pStyle w:val="ListParagraph"/>
              <w:numPr>
                <w:ilvl w:val="0"/>
                <w:numId w:val="42"/>
              </w:numPr>
              <w:spacing w:after="0" w:line="240" w:lineRule="auto"/>
              <w:rPr>
                <w:noProof/>
              </w:rPr>
            </w:pPr>
            <w:r>
              <w:rPr>
                <w:noProof/>
              </w:rPr>
              <w:t>More reliable refreshes</w:t>
            </w:r>
          </w:p>
          <w:p w14:paraId="191BC703" w14:textId="58B6D610" w:rsidR="009B441B" w:rsidRPr="00A2670D" w:rsidRDefault="009B441B" w:rsidP="009B441B">
            <w:pPr>
              <w:pStyle w:val="ListParagraph"/>
              <w:numPr>
                <w:ilvl w:val="0"/>
                <w:numId w:val="42"/>
              </w:numPr>
              <w:spacing w:after="0" w:line="240" w:lineRule="auto"/>
              <w:rPr>
                <w:noProof/>
              </w:rPr>
            </w:pPr>
            <w:r>
              <w:rPr>
                <w:noProof/>
              </w:rPr>
              <w:t>Resource consumption is reduced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AE7A08" w14:textId="60580E9B" w:rsidR="009B441B" w:rsidRDefault="009B441B" w:rsidP="0013577E">
            <w:pPr>
              <w:spacing w:after="0" w:line="240" w:lineRule="auto"/>
              <w:rPr>
                <w:rFonts w:ascii="Calibri" w:eastAsia="Times New Roman" w:hAnsi="Calibri" w:cs="Times New Roman"/>
              </w:rPr>
            </w:pPr>
            <w:bookmarkStart w:id="36" w:name="Feb2020"/>
            <w:r>
              <w:rPr>
                <w:rFonts w:ascii="Calibri" w:eastAsia="Times New Roman" w:hAnsi="Calibri" w:cs="Times New Roman"/>
              </w:rPr>
              <w:t>Feb-2020</w:t>
            </w:r>
            <w:bookmarkEnd w:id="36"/>
          </w:p>
        </w:tc>
      </w:tr>
      <w:tr w:rsidR="009B441B" w:rsidRPr="0013577E" w14:paraId="0D654F6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46F5FB" w14:textId="49F1D5F0"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576C69" w14:textId="1FF513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FirstNonBlankValue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E6C3E6" w14:textId="56F63052"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FirstNonBlank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61A88" w14:textId="307FB4A1" w:rsidR="009B441B" w:rsidRPr="00A2670D" w:rsidRDefault="009B441B" w:rsidP="00DB1070">
            <w:pPr>
              <w:spacing w:after="0" w:line="240" w:lineRule="auto"/>
              <w:rPr>
                <w:noProof/>
              </w:rPr>
            </w:pPr>
            <w:r>
              <w:rPr>
                <w:noProof/>
              </w:rPr>
              <w:t>Different from FirstNonBlank in that column is added to the filter context for the evaluation of expression. (FirstNonBlank is filtered by the current context)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64B44B" w14:textId="1D2E2CD5"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9B441B" w:rsidRPr="0013577E" w14:paraId="00194EF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B4FC7" w14:textId="3F9200F9"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0704A" w14:textId="278D55D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LastNonBlankValue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B0AF68" w14:textId="064069EE"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LastNonBlank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61188" w14:textId="506BB176" w:rsidR="009B441B" w:rsidRPr="00A2670D" w:rsidRDefault="009B441B" w:rsidP="00DB1070">
            <w:pPr>
              <w:spacing w:after="0" w:line="240" w:lineRule="auto"/>
              <w:rPr>
                <w:noProof/>
              </w:rPr>
            </w:pPr>
            <w:r>
              <w:rPr>
                <w:noProof/>
              </w:rPr>
              <w:t>Different from LastNonBlank in that the column is added to the filter context for the evaluation of expression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B65B2" w14:textId="0F7AA20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bl>
    <w:p w14:paraId="7ACFB325" w14:textId="5B907AF0" w:rsidR="00C07CB9" w:rsidRDefault="00C07CB9"/>
    <w:sectPr w:rsidR="00C07CB9" w:rsidSect="00123073">
      <w:headerReference w:type="default" r:id="rId46"/>
      <w:footerReference w:type="default" r:id="rId47"/>
      <w:headerReference w:type="first" r:id="rId48"/>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6EAA9B" w14:textId="77777777" w:rsidR="007D145D" w:rsidRDefault="007D145D" w:rsidP="0041747F">
      <w:pPr>
        <w:spacing w:after="0" w:line="240" w:lineRule="auto"/>
      </w:pPr>
      <w:r>
        <w:separator/>
      </w:r>
    </w:p>
  </w:endnote>
  <w:endnote w:type="continuationSeparator" w:id="0">
    <w:p w14:paraId="70DC4062" w14:textId="77777777" w:rsidR="007D145D" w:rsidRDefault="007D145D"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953617"/>
      <w:docPartObj>
        <w:docPartGallery w:val="Page Numbers (Bottom of Page)"/>
        <w:docPartUnique/>
      </w:docPartObj>
    </w:sdtPr>
    <w:sdtEndPr>
      <w:rPr>
        <w:noProof/>
      </w:rPr>
    </w:sdtEndPr>
    <w:sdtContent>
      <w:p w14:paraId="21D1283F" w14:textId="5EDEDDDF" w:rsidR="00221475" w:rsidRDefault="00221475"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221475" w:rsidRDefault="002214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68C3F9" w14:textId="77777777" w:rsidR="007D145D" w:rsidRDefault="007D145D" w:rsidP="0041747F">
      <w:pPr>
        <w:spacing w:after="0" w:line="240" w:lineRule="auto"/>
      </w:pPr>
      <w:r>
        <w:separator/>
      </w:r>
    </w:p>
  </w:footnote>
  <w:footnote w:type="continuationSeparator" w:id="0">
    <w:p w14:paraId="08940698" w14:textId="77777777" w:rsidR="007D145D" w:rsidRDefault="007D145D"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5EBAE" w14:textId="7A3EC506" w:rsidR="00221475" w:rsidRPr="00651210" w:rsidRDefault="00221475" w:rsidP="0012307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279E9" w14:textId="711B01F6" w:rsidR="00221475" w:rsidRDefault="009B441B" w:rsidP="00123073">
    <w:pPr>
      <w:pStyle w:val="Header"/>
      <w:jc w:val="right"/>
    </w:pPr>
    <w:r>
      <w:t>2</w:t>
    </w:r>
    <w:r w:rsidR="00221475">
      <w:t>/</w:t>
    </w:r>
    <w:r>
      <w:t>22</w:t>
    </w:r>
    <w:r w:rsidR="00221475">
      <w:t>/20</w:t>
    </w:r>
    <w:r>
      <w:t>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3"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F768F7"/>
    <w:multiLevelType w:val="hybridMultilevel"/>
    <w:tmpl w:val="C85E4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2"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31"/>
  </w:num>
  <w:num w:numId="4">
    <w:abstractNumId w:val="36"/>
  </w:num>
  <w:num w:numId="5">
    <w:abstractNumId w:val="4"/>
  </w:num>
  <w:num w:numId="6">
    <w:abstractNumId w:val="33"/>
  </w:num>
  <w:num w:numId="7">
    <w:abstractNumId w:val="38"/>
  </w:num>
  <w:num w:numId="8">
    <w:abstractNumId w:val="29"/>
  </w:num>
  <w:num w:numId="9">
    <w:abstractNumId w:val="3"/>
  </w:num>
  <w:num w:numId="10">
    <w:abstractNumId w:val="24"/>
  </w:num>
  <w:num w:numId="11">
    <w:abstractNumId w:val="8"/>
  </w:num>
  <w:num w:numId="12">
    <w:abstractNumId w:val="9"/>
  </w:num>
  <w:num w:numId="13">
    <w:abstractNumId w:val="13"/>
  </w:num>
  <w:num w:numId="14">
    <w:abstractNumId w:val="26"/>
  </w:num>
  <w:num w:numId="15">
    <w:abstractNumId w:val="1"/>
  </w:num>
  <w:num w:numId="16">
    <w:abstractNumId w:val="22"/>
  </w:num>
  <w:num w:numId="17">
    <w:abstractNumId w:val="5"/>
  </w:num>
  <w:num w:numId="18">
    <w:abstractNumId w:val="30"/>
  </w:num>
  <w:num w:numId="19">
    <w:abstractNumId w:val="40"/>
  </w:num>
  <w:num w:numId="20">
    <w:abstractNumId w:val="39"/>
  </w:num>
  <w:num w:numId="21">
    <w:abstractNumId w:val="18"/>
  </w:num>
  <w:num w:numId="22">
    <w:abstractNumId w:val="19"/>
  </w:num>
  <w:num w:numId="23">
    <w:abstractNumId w:val="17"/>
  </w:num>
  <w:num w:numId="24">
    <w:abstractNumId w:val="11"/>
  </w:num>
  <w:num w:numId="25">
    <w:abstractNumId w:val="27"/>
  </w:num>
  <w:num w:numId="26">
    <w:abstractNumId w:val="35"/>
  </w:num>
  <w:num w:numId="27">
    <w:abstractNumId w:val="10"/>
  </w:num>
  <w:num w:numId="28">
    <w:abstractNumId w:val="28"/>
  </w:num>
  <w:num w:numId="29">
    <w:abstractNumId w:val="6"/>
  </w:num>
  <w:num w:numId="30">
    <w:abstractNumId w:val="37"/>
  </w:num>
  <w:num w:numId="31">
    <w:abstractNumId w:val="41"/>
  </w:num>
  <w:num w:numId="32">
    <w:abstractNumId w:val="12"/>
  </w:num>
  <w:num w:numId="33">
    <w:abstractNumId w:val="21"/>
  </w:num>
  <w:num w:numId="34">
    <w:abstractNumId w:val="0"/>
  </w:num>
  <w:num w:numId="35">
    <w:abstractNumId w:val="7"/>
  </w:num>
  <w:num w:numId="36">
    <w:abstractNumId w:val="16"/>
  </w:num>
  <w:num w:numId="37">
    <w:abstractNumId w:val="14"/>
  </w:num>
  <w:num w:numId="38">
    <w:abstractNumId w:val="20"/>
  </w:num>
  <w:num w:numId="39">
    <w:abstractNumId w:val="34"/>
  </w:num>
  <w:num w:numId="40">
    <w:abstractNumId w:val="32"/>
  </w:num>
  <w:num w:numId="41">
    <w:abstractNumId w:val="23"/>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53ED3"/>
    <w:rsid w:val="00063897"/>
    <w:rsid w:val="00064E37"/>
    <w:rsid w:val="00083A5E"/>
    <w:rsid w:val="00087027"/>
    <w:rsid w:val="000A39E9"/>
    <w:rsid w:val="000A683C"/>
    <w:rsid w:val="000C1C9D"/>
    <w:rsid w:val="000D356B"/>
    <w:rsid w:val="000E1AAC"/>
    <w:rsid w:val="000E3363"/>
    <w:rsid w:val="000F68E3"/>
    <w:rsid w:val="000F770D"/>
    <w:rsid w:val="00123073"/>
    <w:rsid w:val="00130358"/>
    <w:rsid w:val="0013577E"/>
    <w:rsid w:val="00140186"/>
    <w:rsid w:val="001415E1"/>
    <w:rsid w:val="00145361"/>
    <w:rsid w:val="001635DD"/>
    <w:rsid w:val="001650BA"/>
    <w:rsid w:val="001664E6"/>
    <w:rsid w:val="00177287"/>
    <w:rsid w:val="00196AB3"/>
    <w:rsid w:val="001A7FD5"/>
    <w:rsid w:val="001B58A0"/>
    <w:rsid w:val="001C0B19"/>
    <w:rsid w:val="001C4065"/>
    <w:rsid w:val="001C5D98"/>
    <w:rsid w:val="001D16FD"/>
    <w:rsid w:val="001D37D8"/>
    <w:rsid w:val="001F437C"/>
    <w:rsid w:val="00221475"/>
    <w:rsid w:val="002247DB"/>
    <w:rsid w:val="00231BBB"/>
    <w:rsid w:val="0024614C"/>
    <w:rsid w:val="00262C89"/>
    <w:rsid w:val="00275F23"/>
    <w:rsid w:val="002768F5"/>
    <w:rsid w:val="00293EEB"/>
    <w:rsid w:val="00294BBC"/>
    <w:rsid w:val="002A210C"/>
    <w:rsid w:val="002C624C"/>
    <w:rsid w:val="002D088C"/>
    <w:rsid w:val="002E066F"/>
    <w:rsid w:val="002E2980"/>
    <w:rsid w:val="002E7F8A"/>
    <w:rsid w:val="002F2693"/>
    <w:rsid w:val="002F4BA9"/>
    <w:rsid w:val="003172A4"/>
    <w:rsid w:val="00337F9F"/>
    <w:rsid w:val="00353D49"/>
    <w:rsid w:val="00364F9D"/>
    <w:rsid w:val="00370C32"/>
    <w:rsid w:val="00374A2B"/>
    <w:rsid w:val="00390B4D"/>
    <w:rsid w:val="0039164A"/>
    <w:rsid w:val="003975D2"/>
    <w:rsid w:val="003A0B1A"/>
    <w:rsid w:val="003A4901"/>
    <w:rsid w:val="003B0C6B"/>
    <w:rsid w:val="003D17FC"/>
    <w:rsid w:val="003E0B8C"/>
    <w:rsid w:val="003F0E77"/>
    <w:rsid w:val="003F7678"/>
    <w:rsid w:val="00403455"/>
    <w:rsid w:val="00410C29"/>
    <w:rsid w:val="0041747F"/>
    <w:rsid w:val="004210F3"/>
    <w:rsid w:val="00436597"/>
    <w:rsid w:val="00444689"/>
    <w:rsid w:val="004454FA"/>
    <w:rsid w:val="004455A6"/>
    <w:rsid w:val="0045798D"/>
    <w:rsid w:val="00460A97"/>
    <w:rsid w:val="00475311"/>
    <w:rsid w:val="004756A1"/>
    <w:rsid w:val="00476E72"/>
    <w:rsid w:val="004B0999"/>
    <w:rsid w:val="004B1B91"/>
    <w:rsid w:val="004B6A29"/>
    <w:rsid w:val="004C295B"/>
    <w:rsid w:val="004D1834"/>
    <w:rsid w:val="004F3022"/>
    <w:rsid w:val="004F31FA"/>
    <w:rsid w:val="004F3BF2"/>
    <w:rsid w:val="00513426"/>
    <w:rsid w:val="00521D1A"/>
    <w:rsid w:val="00553CBD"/>
    <w:rsid w:val="00575A2D"/>
    <w:rsid w:val="005979B2"/>
    <w:rsid w:val="005A369D"/>
    <w:rsid w:val="005A723C"/>
    <w:rsid w:val="005D1EC9"/>
    <w:rsid w:val="005F206C"/>
    <w:rsid w:val="0060397F"/>
    <w:rsid w:val="00606025"/>
    <w:rsid w:val="00615903"/>
    <w:rsid w:val="006208DF"/>
    <w:rsid w:val="0064188C"/>
    <w:rsid w:val="00645363"/>
    <w:rsid w:val="00645C11"/>
    <w:rsid w:val="00651210"/>
    <w:rsid w:val="00651E05"/>
    <w:rsid w:val="006555E9"/>
    <w:rsid w:val="006649F6"/>
    <w:rsid w:val="00682F0B"/>
    <w:rsid w:val="006A5AB0"/>
    <w:rsid w:val="006D296C"/>
    <w:rsid w:val="0070477C"/>
    <w:rsid w:val="00717853"/>
    <w:rsid w:val="00731B7D"/>
    <w:rsid w:val="007400C3"/>
    <w:rsid w:val="0075464E"/>
    <w:rsid w:val="00762321"/>
    <w:rsid w:val="00765C13"/>
    <w:rsid w:val="007676F1"/>
    <w:rsid w:val="00775945"/>
    <w:rsid w:val="00793663"/>
    <w:rsid w:val="007C3F5D"/>
    <w:rsid w:val="007D145D"/>
    <w:rsid w:val="007D42C7"/>
    <w:rsid w:val="007E0F01"/>
    <w:rsid w:val="007E4302"/>
    <w:rsid w:val="007E5A80"/>
    <w:rsid w:val="007F0DAF"/>
    <w:rsid w:val="0081301A"/>
    <w:rsid w:val="00816242"/>
    <w:rsid w:val="0081738B"/>
    <w:rsid w:val="00827D42"/>
    <w:rsid w:val="00834570"/>
    <w:rsid w:val="00846FF7"/>
    <w:rsid w:val="00851DAA"/>
    <w:rsid w:val="008653D1"/>
    <w:rsid w:val="008755B4"/>
    <w:rsid w:val="008A6F39"/>
    <w:rsid w:val="008B2A74"/>
    <w:rsid w:val="008B6CEB"/>
    <w:rsid w:val="008D0FDA"/>
    <w:rsid w:val="008D3252"/>
    <w:rsid w:val="008D5963"/>
    <w:rsid w:val="008E6C55"/>
    <w:rsid w:val="00903BC2"/>
    <w:rsid w:val="00913790"/>
    <w:rsid w:val="00923692"/>
    <w:rsid w:val="00931EBA"/>
    <w:rsid w:val="00935C22"/>
    <w:rsid w:val="009545A2"/>
    <w:rsid w:val="00962C00"/>
    <w:rsid w:val="00966094"/>
    <w:rsid w:val="00970B43"/>
    <w:rsid w:val="00970D6F"/>
    <w:rsid w:val="00974B14"/>
    <w:rsid w:val="009757DA"/>
    <w:rsid w:val="00977389"/>
    <w:rsid w:val="00983898"/>
    <w:rsid w:val="009B441B"/>
    <w:rsid w:val="009B5906"/>
    <w:rsid w:val="009D471B"/>
    <w:rsid w:val="009E56B2"/>
    <w:rsid w:val="009F1B6C"/>
    <w:rsid w:val="009F22AC"/>
    <w:rsid w:val="00A00A2B"/>
    <w:rsid w:val="00A1605F"/>
    <w:rsid w:val="00A2454F"/>
    <w:rsid w:val="00A2670D"/>
    <w:rsid w:val="00A30F54"/>
    <w:rsid w:val="00A358C6"/>
    <w:rsid w:val="00A369C8"/>
    <w:rsid w:val="00A37C33"/>
    <w:rsid w:val="00A40D5B"/>
    <w:rsid w:val="00A50C7C"/>
    <w:rsid w:val="00A611F7"/>
    <w:rsid w:val="00A87EA1"/>
    <w:rsid w:val="00AA62C0"/>
    <w:rsid w:val="00AB2BE3"/>
    <w:rsid w:val="00AD27F9"/>
    <w:rsid w:val="00AE0D3D"/>
    <w:rsid w:val="00B10687"/>
    <w:rsid w:val="00B177AC"/>
    <w:rsid w:val="00B2245F"/>
    <w:rsid w:val="00B42988"/>
    <w:rsid w:val="00B42C0D"/>
    <w:rsid w:val="00B42DE9"/>
    <w:rsid w:val="00B45151"/>
    <w:rsid w:val="00B61E15"/>
    <w:rsid w:val="00B620F1"/>
    <w:rsid w:val="00B822B0"/>
    <w:rsid w:val="00B82DE6"/>
    <w:rsid w:val="00B92294"/>
    <w:rsid w:val="00B97DC8"/>
    <w:rsid w:val="00BD0EC8"/>
    <w:rsid w:val="00BD32D9"/>
    <w:rsid w:val="00BE62B9"/>
    <w:rsid w:val="00BF3470"/>
    <w:rsid w:val="00C00FF1"/>
    <w:rsid w:val="00C07CB9"/>
    <w:rsid w:val="00C113C2"/>
    <w:rsid w:val="00C1395B"/>
    <w:rsid w:val="00C23359"/>
    <w:rsid w:val="00C27556"/>
    <w:rsid w:val="00C3048D"/>
    <w:rsid w:val="00C61B96"/>
    <w:rsid w:val="00C64F8A"/>
    <w:rsid w:val="00C6500B"/>
    <w:rsid w:val="00C713D8"/>
    <w:rsid w:val="00C76601"/>
    <w:rsid w:val="00C8528C"/>
    <w:rsid w:val="00C8641E"/>
    <w:rsid w:val="00C87E86"/>
    <w:rsid w:val="00CC1358"/>
    <w:rsid w:val="00CC2872"/>
    <w:rsid w:val="00CC7ABD"/>
    <w:rsid w:val="00CD2ADA"/>
    <w:rsid w:val="00CD6A24"/>
    <w:rsid w:val="00CE2A5C"/>
    <w:rsid w:val="00CF1DE2"/>
    <w:rsid w:val="00CF3257"/>
    <w:rsid w:val="00CF610F"/>
    <w:rsid w:val="00CF62C2"/>
    <w:rsid w:val="00D02949"/>
    <w:rsid w:val="00D50A25"/>
    <w:rsid w:val="00D50ECD"/>
    <w:rsid w:val="00D52231"/>
    <w:rsid w:val="00D603CD"/>
    <w:rsid w:val="00D6142A"/>
    <w:rsid w:val="00D626BD"/>
    <w:rsid w:val="00D936F9"/>
    <w:rsid w:val="00DA480E"/>
    <w:rsid w:val="00DB1070"/>
    <w:rsid w:val="00DC282D"/>
    <w:rsid w:val="00DD7EF1"/>
    <w:rsid w:val="00DE08EA"/>
    <w:rsid w:val="00DE688E"/>
    <w:rsid w:val="00DF7874"/>
    <w:rsid w:val="00E012CE"/>
    <w:rsid w:val="00E16823"/>
    <w:rsid w:val="00E2145D"/>
    <w:rsid w:val="00E2396E"/>
    <w:rsid w:val="00E41299"/>
    <w:rsid w:val="00E4557E"/>
    <w:rsid w:val="00E55609"/>
    <w:rsid w:val="00E72637"/>
    <w:rsid w:val="00E728BF"/>
    <w:rsid w:val="00E72CAA"/>
    <w:rsid w:val="00E73D66"/>
    <w:rsid w:val="00E85755"/>
    <w:rsid w:val="00E8784F"/>
    <w:rsid w:val="00E911C3"/>
    <w:rsid w:val="00EA4C5D"/>
    <w:rsid w:val="00EA60D1"/>
    <w:rsid w:val="00EB4329"/>
    <w:rsid w:val="00EB538F"/>
    <w:rsid w:val="00ED1BBF"/>
    <w:rsid w:val="00ED344B"/>
    <w:rsid w:val="00EE06F5"/>
    <w:rsid w:val="00EE1458"/>
    <w:rsid w:val="00EF3C28"/>
    <w:rsid w:val="00F00E9D"/>
    <w:rsid w:val="00F039A6"/>
    <w:rsid w:val="00F07C6B"/>
    <w:rsid w:val="00F109DD"/>
    <w:rsid w:val="00F246E5"/>
    <w:rsid w:val="00F50631"/>
    <w:rsid w:val="00F6274E"/>
    <w:rsid w:val="00F661A9"/>
    <w:rsid w:val="00F94967"/>
    <w:rsid w:val="00F95EE7"/>
    <w:rsid w:val="00F97C42"/>
    <w:rsid w:val="00FB3460"/>
    <w:rsid w:val="00FB4F17"/>
    <w:rsid w:val="00FD13E8"/>
    <w:rsid w:val="00FE11D4"/>
    <w:rsid w:val="00FE3DA6"/>
    <w:rsid w:val="00FE7D7A"/>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805</TotalTime>
  <Pages>29</Pages>
  <Words>3177</Words>
  <Characters>18113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Brett Powell</cp:lastModifiedBy>
  <cp:revision>198</cp:revision>
  <dcterms:created xsi:type="dcterms:W3CDTF">2016-03-06T21:00:00Z</dcterms:created>
  <dcterms:modified xsi:type="dcterms:W3CDTF">2020-02-23T01:03:00Z</dcterms:modified>
</cp:coreProperties>
</file>