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591CF" w14:textId="37FC49BE" w:rsidR="009F22AC" w:rsidRDefault="000C1C9D" w:rsidP="000C1C9D">
      <w:pPr>
        <w:pStyle w:val="Title"/>
        <w:jc w:val="center"/>
      </w:pPr>
      <w:r>
        <w:t xml:space="preserve">Power </w:t>
      </w:r>
      <w:r w:rsidR="00A2454F">
        <w:t>BI Desktop: New Data Modeling</w:t>
      </w:r>
      <w:r>
        <w:t xml:space="preserve"> </w:t>
      </w:r>
      <w:r w:rsidR="009545A2">
        <w:t xml:space="preserve">&amp; Analytics </w:t>
      </w:r>
      <w:r>
        <w:t>Features</w:t>
      </w:r>
    </w:p>
    <w:p w14:paraId="0C379A94" w14:textId="77777777" w:rsidR="0041747F" w:rsidRPr="0041747F" w:rsidRDefault="0041747F" w:rsidP="0041747F">
      <w:pPr>
        <w:pStyle w:val="Heading1"/>
        <w:rPr>
          <w:b/>
        </w:rPr>
      </w:pPr>
      <w:r w:rsidRPr="0041747F">
        <w:rPr>
          <w:b/>
        </w:rPr>
        <w:t>Summary</w:t>
      </w:r>
    </w:p>
    <w:p w14:paraId="4C31D437" w14:textId="77777777" w:rsidR="0013577E" w:rsidRDefault="0013577E">
      <w:pPr>
        <w:rPr>
          <w:b/>
        </w:rPr>
      </w:pPr>
    </w:p>
    <w:p w14:paraId="2EA72184" w14:textId="77777777" w:rsidR="0041747F" w:rsidRDefault="0041747F">
      <w:r>
        <w:t xml:space="preserve">The purpose of this document is to serve as supporting reference to new </w:t>
      </w:r>
      <w:r w:rsidR="00A2454F">
        <w:t>data modeling and analysis</w:t>
      </w:r>
      <w:r>
        <w:t xml:space="preserve">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5CBD8F21" w14:textId="47204EC4" w:rsidR="0041747F" w:rsidRDefault="0041747F" w:rsidP="0041747F">
      <w:pPr>
        <w:pStyle w:val="ListParagraph"/>
        <w:numPr>
          <w:ilvl w:val="0"/>
          <w:numId w:val="27"/>
        </w:numPr>
      </w:pPr>
      <w:r>
        <w:t>New features and enhancements related</w:t>
      </w:r>
      <w:r w:rsidR="00A2454F">
        <w:t xml:space="preserve"> to data connectivity,</w:t>
      </w:r>
      <w:r w:rsidR="00CC7ABD">
        <w:t xml:space="preserve"> transformations, report authoring and general</w:t>
      </w:r>
      <w:r>
        <w:t xml:space="preserve"> Power BI features are outside the scope of this document.</w:t>
      </w:r>
    </w:p>
    <w:p w14:paraId="2BC5780E" w14:textId="64A0ABF0" w:rsidR="00CF62C2" w:rsidRDefault="00CF62C2" w:rsidP="00CF62C2">
      <w:pPr>
        <w:pStyle w:val="ListParagraph"/>
        <w:numPr>
          <w:ilvl w:val="0"/>
          <w:numId w:val="27"/>
        </w:numPr>
      </w:pPr>
      <w:bookmarkStart w:id="0" w:name="_Hlk492648824"/>
      <w:r>
        <w:t xml:space="preserve">Power BI Documentation Update Archive is maintained here: </w:t>
      </w:r>
      <w:hyperlink r:id="rId7" w:history="1">
        <w:r w:rsidRPr="00473A04">
          <w:rPr>
            <w:rStyle w:val="Hyperlink"/>
          </w:rPr>
          <w:t>http://bit.ly/2t6fRUE</w:t>
        </w:r>
      </w:hyperlink>
      <w:r>
        <w:t xml:space="preserve"> </w:t>
      </w:r>
    </w:p>
    <w:bookmarkEnd w:id="0"/>
    <w:p w14:paraId="0DEAA61E" w14:textId="290C82BC" w:rsidR="00834570" w:rsidRDefault="0041747F" w:rsidP="00014A89">
      <w:pPr>
        <w:pStyle w:val="ListParagraph"/>
        <w:numPr>
          <w:ilvl w:val="0"/>
          <w:numId w:val="27"/>
        </w:numPr>
      </w:pPr>
      <w:r>
        <w:t>This document will be updated with future Power BI repo</w:t>
      </w:r>
      <w:r w:rsidR="002A210C">
        <w:t>r</w:t>
      </w:r>
      <w:r w:rsidR="00B42C0D">
        <w:t>t a</w:t>
      </w:r>
      <w:r w:rsidR="00436597">
        <w:t>uthoring upd</w:t>
      </w:r>
      <w:r w:rsidR="00793663">
        <w:t xml:space="preserve">ates (e.g. </w:t>
      </w:r>
      <w:r w:rsidR="00CC1358">
        <w:t>March</w:t>
      </w:r>
      <w:r w:rsidR="00BE62B9">
        <w:t xml:space="preserve"> </w:t>
      </w:r>
      <w:r w:rsidR="00B10687">
        <w:t>201</w:t>
      </w:r>
      <w:r w:rsidR="00BE62B9">
        <w:t>9</w:t>
      </w:r>
      <w:r w:rsidR="00C27556">
        <w:t xml:space="preserve"> Update).</w:t>
      </w:r>
    </w:p>
    <w:p w14:paraId="7DF3732F" w14:textId="63AA2EF3" w:rsidR="00651210" w:rsidRDefault="00B42C0D" w:rsidP="00E728BF">
      <w:pPr>
        <w:pStyle w:val="ListParagraph"/>
        <w:numPr>
          <w:ilvl w:val="0"/>
          <w:numId w:val="27"/>
        </w:numPr>
      </w:pPr>
      <w:r>
        <w:t xml:space="preserve">No data modeling enhancements or new features were </w:t>
      </w:r>
      <w:r w:rsidR="00B10687">
        <w:t>released in the months with red background formatting</w:t>
      </w:r>
      <w:r w:rsidR="00651E05">
        <w:t>.</w:t>
      </w:r>
    </w:p>
    <w:p w14:paraId="57026BA4" w14:textId="0DCEDC43" w:rsidR="00651210" w:rsidRPr="00645363" w:rsidRDefault="00651210" w:rsidP="00645363">
      <w:pPr>
        <w:pStyle w:val="Heading1"/>
        <w:rPr>
          <w:b/>
        </w:rPr>
      </w:pPr>
      <w:r w:rsidRPr="00651210">
        <w:rPr>
          <w:b/>
        </w:rPr>
        <w:t>Monthly Update Links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651210" w14:paraId="75127573" w14:textId="77777777" w:rsidTr="0065121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2E8599C" w14:textId="77777777" w:rsidR="00651210" w:rsidRDefault="00B822B0" w:rsidP="00651210">
            <w:hyperlink w:anchor="Sep2015" w:history="1">
              <w:r w:rsidR="00651210" w:rsidRPr="00682F0B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6C25FC7" w14:textId="77777777" w:rsidR="00651210" w:rsidRDefault="00B822B0" w:rsidP="00651210">
            <w:hyperlink w:anchor="Oct2015" w:history="1">
              <w:r w:rsidR="00651210" w:rsidRPr="00682F0B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E158A5" w14:textId="77777777" w:rsidR="00651210" w:rsidRDefault="00B822B0" w:rsidP="00651210">
            <w:hyperlink w:anchor="Nov2015" w:history="1">
              <w:r w:rsidR="00651210" w:rsidRPr="00682F0B">
                <w:rPr>
                  <w:rStyle w:val="Hyperlink"/>
                </w:rPr>
                <w:t>Nov-2015</w:t>
              </w:r>
            </w:hyperlink>
          </w:p>
        </w:tc>
      </w:tr>
      <w:tr w:rsidR="00651210" w14:paraId="107B3106" w14:textId="77777777" w:rsidTr="0065121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030AFDE" w14:textId="77777777" w:rsidR="00651210" w:rsidRDefault="00B822B0" w:rsidP="00651210">
            <w:hyperlink w:anchor="Dec2015" w:history="1">
              <w:r w:rsidR="00651210" w:rsidRPr="00682F0B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6D7B17D" w14:textId="77777777" w:rsidR="00651210" w:rsidRDefault="00B822B0" w:rsidP="00651210">
            <w:hyperlink w:anchor="Jan2016" w:history="1">
              <w:r w:rsidR="00651210" w:rsidRPr="00682F0B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BC0DA15" w14:textId="77777777" w:rsidR="00651210" w:rsidRDefault="00B822B0" w:rsidP="00651210">
            <w:hyperlink w:anchor="Feb2016" w:history="1">
              <w:r w:rsidR="00651210" w:rsidRPr="00682F0B">
                <w:rPr>
                  <w:rStyle w:val="Hyperlink"/>
                </w:rPr>
                <w:t>Feb-2016</w:t>
              </w:r>
            </w:hyperlink>
          </w:p>
        </w:tc>
      </w:tr>
      <w:tr w:rsidR="00651210" w14:paraId="2909ED74" w14:textId="77777777" w:rsidTr="00E728BF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1145B0A" w14:textId="77777777" w:rsidR="00651210" w:rsidRDefault="00B822B0" w:rsidP="00651210">
            <w:hyperlink w:anchor="Mar2016" w:history="1">
              <w:r w:rsidR="00651210" w:rsidRPr="00682F0B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4F580BF" w14:textId="77777777" w:rsidR="00651210" w:rsidRDefault="00B822B0" w:rsidP="00651210">
            <w:hyperlink w:anchor="Apr2016" w:history="1">
              <w:r w:rsidR="00651210" w:rsidRPr="00682F0B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395911BA" w14:textId="77777777" w:rsidR="00651210" w:rsidRDefault="00651210" w:rsidP="00651210">
            <w:r>
              <w:t>May-2016</w:t>
            </w:r>
          </w:p>
        </w:tc>
      </w:tr>
      <w:tr w:rsidR="00651210" w14:paraId="65CF9DFA" w14:textId="77777777" w:rsidTr="00E728BF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E74FA8" w14:textId="77777777" w:rsidR="00651210" w:rsidRDefault="00B822B0" w:rsidP="00651210">
            <w:hyperlink w:anchor="Jun2016" w:history="1">
              <w:r w:rsidR="00651210" w:rsidRPr="00682F0B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50E7DC09" w14:textId="77777777" w:rsidR="00651210" w:rsidRDefault="00651210" w:rsidP="00651210">
            <w:r>
              <w:t>Jul-2016</w:t>
            </w:r>
          </w:p>
        </w:tc>
        <w:tc>
          <w:tcPr>
            <w:tcW w:w="1440" w:type="dxa"/>
            <w:shd w:val="clear" w:color="auto" w:fill="FF0000"/>
          </w:tcPr>
          <w:p w14:paraId="69F136C9" w14:textId="77777777" w:rsidR="00651210" w:rsidRDefault="00651210" w:rsidP="00651210">
            <w:r>
              <w:t>Aug-2016</w:t>
            </w:r>
          </w:p>
        </w:tc>
      </w:tr>
      <w:tr w:rsidR="00651210" w14:paraId="23B0E85D" w14:textId="77777777" w:rsidTr="00B10687">
        <w:trPr>
          <w:jc w:val="center"/>
        </w:trPr>
        <w:tc>
          <w:tcPr>
            <w:tcW w:w="1440" w:type="dxa"/>
            <w:shd w:val="clear" w:color="auto" w:fill="FF0000"/>
          </w:tcPr>
          <w:p w14:paraId="68EC5B4E" w14:textId="77777777" w:rsidR="00651210" w:rsidRDefault="00651210" w:rsidP="00651210">
            <w:r>
              <w:t>Sep-2016</w:t>
            </w:r>
          </w:p>
        </w:tc>
        <w:tc>
          <w:tcPr>
            <w:tcW w:w="1440" w:type="dxa"/>
            <w:shd w:val="clear" w:color="auto" w:fill="FF0000"/>
          </w:tcPr>
          <w:p w14:paraId="4E77B738" w14:textId="244A4178" w:rsidR="00651210" w:rsidRDefault="00B10687" w:rsidP="00651210">
            <w:r>
              <w:t>Oct-2016</w:t>
            </w:r>
          </w:p>
        </w:tc>
        <w:tc>
          <w:tcPr>
            <w:tcW w:w="1440" w:type="dxa"/>
            <w:shd w:val="clear" w:color="auto" w:fill="FF0000"/>
          </w:tcPr>
          <w:p w14:paraId="61BCD128" w14:textId="73183FA9" w:rsidR="00651210" w:rsidRDefault="00B10687" w:rsidP="00651210">
            <w:r>
              <w:t>Nov-2016</w:t>
            </w:r>
          </w:p>
        </w:tc>
      </w:tr>
      <w:tr w:rsidR="00B10687" w14:paraId="2B8F7891" w14:textId="77777777" w:rsidTr="00B10687">
        <w:trPr>
          <w:jc w:val="center"/>
        </w:trPr>
        <w:tc>
          <w:tcPr>
            <w:tcW w:w="1440" w:type="dxa"/>
            <w:shd w:val="clear" w:color="auto" w:fill="FF0000"/>
          </w:tcPr>
          <w:p w14:paraId="421A0C95" w14:textId="7BD70E8D" w:rsidR="00B10687" w:rsidRDefault="00B10687" w:rsidP="00651210">
            <w:r>
              <w:t>Dec-2016</w:t>
            </w:r>
          </w:p>
        </w:tc>
        <w:tc>
          <w:tcPr>
            <w:tcW w:w="1440" w:type="dxa"/>
            <w:shd w:val="clear" w:color="auto" w:fill="FF0000"/>
          </w:tcPr>
          <w:p w14:paraId="7C619235" w14:textId="632C6E62" w:rsidR="00B10687" w:rsidRDefault="00EA60D1" w:rsidP="00651210">
            <w:r>
              <w:t>Jan-2017</w:t>
            </w:r>
          </w:p>
        </w:tc>
        <w:tc>
          <w:tcPr>
            <w:tcW w:w="1440" w:type="dxa"/>
            <w:shd w:val="clear" w:color="auto" w:fill="FF0000"/>
          </w:tcPr>
          <w:p w14:paraId="4632F28A" w14:textId="1CDFE50E" w:rsidR="00B10687" w:rsidRDefault="00EA60D1" w:rsidP="00651210">
            <w:r>
              <w:t>Feb-2017</w:t>
            </w:r>
          </w:p>
        </w:tc>
      </w:tr>
      <w:tr w:rsidR="00EA60D1" w14:paraId="4A3BEEB5" w14:textId="77777777" w:rsidTr="008D0FDA">
        <w:trPr>
          <w:jc w:val="center"/>
        </w:trPr>
        <w:tc>
          <w:tcPr>
            <w:tcW w:w="1440" w:type="dxa"/>
            <w:shd w:val="clear" w:color="auto" w:fill="FF0000"/>
          </w:tcPr>
          <w:p w14:paraId="2CC024AE" w14:textId="38F01A06" w:rsidR="00EA60D1" w:rsidRDefault="00EA60D1" w:rsidP="00651210">
            <w:r>
              <w:t>Mar-2017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24BE327" w14:textId="276056D0" w:rsidR="00EA60D1" w:rsidRDefault="00B822B0" w:rsidP="00651210">
            <w:hyperlink w:anchor="Apr2017" w:history="1">
              <w:r w:rsidR="00F00E9D" w:rsidRPr="003D17FC">
                <w:rPr>
                  <w:rStyle w:val="Hyperlink"/>
                </w:rPr>
                <w:t>Apr-2017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14563500" w14:textId="4D84A732" w:rsidR="00EA60D1" w:rsidRDefault="008D0FDA" w:rsidP="00651210">
            <w:r>
              <w:t>May-2017</w:t>
            </w:r>
          </w:p>
        </w:tc>
      </w:tr>
      <w:tr w:rsidR="00AD27F9" w14:paraId="1768AF0F" w14:textId="77777777" w:rsidTr="00CC7ABD">
        <w:trPr>
          <w:jc w:val="center"/>
        </w:trPr>
        <w:tc>
          <w:tcPr>
            <w:tcW w:w="1440" w:type="dxa"/>
            <w:shd w:val="clear" w:color="auto" w:fill="FF0000"/>
          </w:tcPr>
          <w:p w14:paraId="62ABDDD7" w14:textId="3E9096B7" w:rsidR="00AD27F9" w:rsidRDefault="00AD27F9" w:rsidP="00651210">
            <w:r>
              <w:t>June-2017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66A7E75" w14:textId="3AF98661" w:rsidR="00AD27F9" w:rsidRPr="004C295B" w:rsidRDefault="00B822B0" w:rsidP="00651210">
            <w:hyperlink w:anchor="Jul2017" w:history="1">
              <w:r w:rsidR="00CC7ABD" w:rsidRPr="004C295B">
                <w:rPr>
                  <w:rStyle w:val="Hyperlink"/>
                  <w:color w:val="auto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E824A48" w14:textId="0A9BBD9F" w:rsidR="00AD27F9" w:rsidRPr="004C295B" w:rsidRDefault="00B822B0" w:rsidP="00651210">
            <w:hyperlink w:anchor="Aug2017" w:history="1">
              <w:r w:rsidR="004C295B" w:rsidRPr="004C295B">
                <w:rPr>
                  <w:rStyle w:val="Hyperlink"/>
                </w:rPr>
                <w:t>Aug-2017</w:t>
              </w:r>
            </w:hyperlink>
          </w:p>
        </w:tc>
      </w:tr>
      <w:tr w:rsidR="00C27556" w14:paraId="4791D4F6" w14:textId="77777777" w:rsidTr="00A369C8">
        <w:trPr>
          <w:jc w:val="center"/>
        </w:trPr>
        <w:tc>
          <w:tcPr>
            <w:tcW w:w="1440" w:type="dxa"/>
            <w:shd w:val="clear" w:color="auto" w:fill="FF0000"/>
          </w:tcPr>
          <w:p w14:paraId="089384C4" w14:textId="63369A14" w:rsidR="00C27556" w:rsidRDefault="00C27556" w:rsidP="00651210">
            <w:r>
              <w:t>Sep-2017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1E58F812" w14:textId="45913927" w:rsidR="00C27556" w:rsidRDefault="00B822B0" w:rsidP="00651210">
            <w:hyperlink w:anchor="Oct2017" w:history="1">
              <w:r w:rsidR="00364F9D" w:rsidRPr="00364F9D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631979A" w14:textId="6FD06C88" w:rsidR="00C27556" w:rsidRDefault="00B822B0" w:rsidP="00651210">
            <w:hyperlink w:anchor="Nov2017" w:history="1">
              <w:r w:rsidR="00793663" w:rsidRPr="00A369C8">
                <w:rPr>
                  <w:rStyle w:val="Hyperlink"/>
                </w:rPr>
                <w:t>Nov-2017</w:t>
              </w:r>
            </w:hyperlink>
          </w:p>
        </w:tc>
      </w:tr>
      <w:tr w:rsidR="00962C00" w14:paraId="6F09ABB2" w14:textId="77777777" w:rsidTr="00D50ECD">
        <w:trPr>
          <w:jc w:val="center"/>
        </w:trPr>
        <w:tc>
          <w:tcPr>
            <w:tcW w:w="1440" w:type="dxa"/>
            <w:shd w:val="clear" w:color="auto" w:fill="FF0000"/>
          </w:tcPr>
          <w:p w14:paraId="58E8794F" w14:textId="06EF6CE2" w:rsidR="00962C00" w:rsidRDefault="00962C00" w:rsidP="00651210">
            <w:r>
              <w:t>Dec-2017</w:t>
            </w:r>
          </w:p>
        </w:tc>
        <w:tc>
          <w:tcPr>
            <w:tcW w:w="1440" w:type="dxa"/>
            <w:shd w:val="clear" w:color="auto" w:fill="FF0000"/>
          </w:tcPr>
          <w:p w14:paraId="6982AB61" w14:textId="4EB1AA18" w:rsidR="00962C00" w:rsidRDefault="00606025" w:rsidP="00651210">
            <w:r>
              <w:t>Jan</w:t>
            </w:r>
            <w:r w:rsidR="00D50ECD">
              <w:t>-2018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54F5A6B7" w14:textId="3D226F21" w:rsidR="00962C00" w:rsidRDefault="00B822B0" w:rsidP="00651210">
            <w:hyperlink w:anchor="Feb2018" w:history="1">
              <w:r w:rsidR="00606025" w:rsidRPr="00BD32D9">
                <w:rPr>
                  <w:rStyle w:val="Hyperlink"/>
                </w:rPr>
                <w:t>Feb-2018</w:t>
              </w:r>
            </w:hyperlink>
          </w:p>
        </w:tc>
      </w:tr>
      <w:tr w:rsidR="008E6C55" w14:paraId="52A7C100" w14:textId="77777777" w:rsidTr="00A50C7C">
        <w:trPr>
          <w:jc w:val="center"/>
        </w:trPr>
        <w:tc>
          <w:tcPr>
            <w:tcW w:w="1440" w:type="dxa"/>
            <w:shd w:val="clear" w:color="auto" w:fill="FF0000"/>
          </w:tcPr>
          <w:p w14:paraId="1BDFDDC3" w14:textId="489BD11B" w:rsidR="008E6C55" w:rsidRDefault="008E6C55" w:rsidP="00651210">
            <w:r>
              <w:t>Mar-2018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64B3A7C" w14:textId="7EED4DA2" w:rsidR="008E6C55" w:rsidRDefault="00B822B0" w:rsidP="00651210">
            <w:hyperlink w:anchor="Apr2018" w:history="1">
              <w:r w:rsidR="009545A2" w:rsidRPr="00064E37">
                <w:rPr>
                  <w:rStyle w:val="Hyperlink"/>
                </w:rPr>
                <w:t>Apr-2018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F0F8D2D" w14:textId="518423B4" w:rsidR="008E6C55" w:rsidRDefault="00B822B0" w:rsidP="00651210">
            <w:hyperlink w:anchor="Jun2018" w:history="1">
              <w:r w:rsidR="00353D49" w:rsidRPr="00353D49">
                <w:rPr>
                  <w:rStyle w:val="Hyperlink"/>
                </w:rPr>
                <w:t>Jun-2018</w:t>
              </w:r>
            </w:hyperlink>
          </w:p>
        </w:tc>
      </w:tr>
      <w:tr w:rsidR="00645363" w14:paraId="5314B7EC" w14:textId="77777777" w:rsidTr="00645363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128C460" w14:textId="5941EDCC" w:rsidR="00645363" w:rsidRDefault="00B822B0" w:rsidP="00651210">
            <w:hyperlink w:anchor="Jul2018" w:history="1">
              <w:r w:rsidR="00645363" w:rsidRPr="00645363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4025A89" w14:textId="17F85C79" w:rsidR="00645363" w:rsidRDefault="00B822B0" w:rsidP="00651210">
            <w:hyperlink w:anchor="Aug2018" w:history="1">
              <w:r w:rsidR="00FE3DA6" w:rsidRPr="00FE3DA6">
                <w:rPr>
                  <w:rStyle w:val="Hyperlink"/>
                </w:rPr>
                <w:t>Aug-2018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958146F" w14:textId="54250F15" w:rsidR="00645363" w:rsidRDefault="00B822B0" w:rsidP="00651210">
            <w:hyperlink w:anchor="Sep2018" w:history="1">
              <w:r w:rsidR="007D42C7" w:rsidRPr="007D42C7">
                <w:rPr>
                  <w:rStyle w:val="Hyperlink"/>
                </w:rPr>
                <w:t>Sep-2018</w:t>
              </w:r>
            </w:hyperlink>
          </w:p>
        </w:tc>
      </w:tr>
      <w:tr w:rsidR="003B0C6B" w14:paraId="3DC537B2" w14:textId="77777777" w:rsidTr="00645363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537307CF" w14:textId="4009C82A" w:rsidR="003B0C6B" w:rsidRDefault="00B822B0" w:rsidP="00651210">
            <w:hyperlink w:anchor="Oct2018" w:history="1">
              <w:r w:rsidR="003B0C6B" w:rsidRPr="003B0C6B">
                <w:rPr>
                  <w:rStyle w:val="Hyperlink"/>
                </w:rPr>
                <w:t>Oct-2018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EFF6D7B" w14:textId="0046AD00" w:rsidR="003B0C6B" w:rsidRDefault="00B822B0" w:rsidP="00651210">
            <w:hyperlink w:anchor="Nov2018" w:history="1">
              <w:r w:rsidR="003B0C6B" w:rsidRPr="003B0C6B">
                <w:rPr>
                  <w:rStyle w:val="Hyperlink"/>
                </w:rPr>
                <w:t>Nov-2018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180D5C" w14:textId="497D48D2" w:rsidR="003B0C6B" w:rsidRDefault="00B822B0" w:rsidP="00651210">
            <w:hyperlink w:anchor="Dec2018" w:history="1">
              <w:r w:rsidR="000F770D" w:rsidRPr="000F770D">
                <w:rPr>
                  <w:rStyle w:val="Hyperlink"/>
                </w:rPr>
                <w:t>Dec-2018</w:t>
              </w:r>
            </w:hyperlink>
          </w:p>
        </w:tc>
      </w:tr>
      <w:tr w:rsidR="00CC1358" w14:paraId="1CC68EB9" w14:textId="77777777" w:rsidTr="00CC1358">
        <w:trPr>
          <w:jc w:val="center"/>
        </w:trPr>
        <w:tc>
          <w:tcPr>
            <w:tcW w:w="1440" w:type="dxa"/>
            <w:shd w:val="clear" w:color="auto" w:fill="FF0000"/>
          </w:tcPr>
          <w:p w14:paraId="6380DD1D" w14:textId="54E8666F" w:rsidR="00CC1358" w:rsidRPr="00615903" w:rsidRDefault="00615903" w:rsidP="00651210">
            <w:pPr>
              <w:rPr>
                <w:rStyle w:val="Hyperlink"/>
                <w:color w:val="auto"/>
                <w:u w:val="none"/>
              </w:rPr>
            </w:pPr>
            <w:r w:rsidRPr="00615903">
              <w:rPr>
                <w:rStyle w:val="Hyperlink"/>
                <w:color w:val="auto"/>
                <w:u w:val="none"/>
              </w:rPr>
              <w:t>Jan-2019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1AF8138" w14:textId="637CB9D2" w:rsidR="00CC1358" w:rsidRDefault="00615903" w:rsidP="00651210">
            <w:pPr>
              <w:rPr>
                <w:rStyle w:val="Hyperlink"/>
              </w:rPr>
            </w:pPr>
            <w:hyperlink w:anchor="Feb2019" w:history="1">
              <w:r w:rsidR="00CC1358" w:rsidRPr="00615903">
                <w:rPr>
                  <w:rStyle w:val="Hyperlink"/>
                </w:rPr>
                <w:t>Feb-201</w:t>
              </w:r>
              <w:r w:rsidR="00CC1358" w:rsidRPr="00615903">
                <w:rPr>
                  <w:rStyle w:val="Hyperlink"/>
                </w:rPr>
                <w:t>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FD1976" w14:textId="77777777" w:rsidR="00CC1358" w:rsidRDefault="00CC1358" w:rsidP="00651210">
            <w:pPr>
              <w:rPr>
                <w:rStyle w:val="Hyperlink"/>
              </w:rPr>
            </w:pPr>
          </w:p>
        </w:tc>
      </w:tr>
    </w:tbl>
    <w:p w14:paraId="2CCBF545" w14:textId="3DF8F9DF" w:rsidR="00651210" w:rsidRDefault="00651210" w:rsidP="00651210">
      <w:pPr>
        <w:pStyle w:val="Heading1"/>
        <w:rPr>
          <w:b/>
        </w:rPr>
      </w:pPr>
      <w:r>
        <w:rPr>
          <w:b/>
        </w:rPr>
        <w:lastRenderedPageBreak/>
        <w:t>Feature Updates</w:t>
      </w:r>
    </w:p>
    <w:p w14:paraId="278D2552" w14:textId="77777777" w:rsidR="00651210" w:rsidRPr="00651210" w:rsidRDefault="00651210" w:rsidP="00651210"/>
    <w:tbl>
      <w:tblPr>
        <w:tblW w:w="0" w:type="auto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1530"/>
        <w:gridCol w:w="2610"/>
        <w:gridCol w:w="8100"/>
        <w:gridCol w:w="1106"/>
      </w:tblGrid>
      <w:tr w:rsidR="004454FA" w:rsidRPr="0013577E" w14:paraId="4C5F9E28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CDD78AD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76B8667" w14:textId="77777777" w:rsidR="0013577E" w:rsidRPr="0013577E" w:rsidRDefault="000C1C9D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 xml:space="preserve">Feature or </w:t>
            </w:r>
            <w:r w:rsidR="0013577E"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Improvement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30FD32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123EEFC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  <w:r w:rsidR="000C1C9D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(s)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40A6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B45151" w:rsidRPr="0013577E" w14:paraId="07E86C43" w14:textId="77777777" w:rsidTr="00123073">
        <w:trPr>
          <w:trHeight w:val="1430"/>
        </w:trPr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4339BA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0A5C34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Calculated Tables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80033F" w14:textId="77777777" w:rsidR="0013577E" w:rsidRDefault="007400C3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Like a calculated column, created via DAX based on other tables and relationships in model</w:t>
            </w:r>
          </w:p>
          <w:p w14:paraId="27093EE3" w14:textId="77777777" w:rsidR="00EE1458" w:rsidRDefault="00EE1458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just like other tables in the model – relationships, metrics</w:t>
            </w:r>
          </w:p>
          <w:p w14:paraId="28BE4A62" w14:textId="77777777" w:rsidR="00EE1458" w:rsidRDefault="00EE1458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Top use:</w:t>
            </w:r>
            <w:r w:rsidR="007400C3">
              <w:rPr>
                <w:rFonts w:ascii="Calibri" w:eastAsia="Times New Roman" w:hAnsi="Calibri" w:cs="Times New Roman"/>
              </w:rPr>
              <w:t xml:space="preserve"> simplify </w:t>
            </w:r>
            <w:r>
              <w:rPr>
                <w:rFonts w:ascii="Calibri" w:eastAsia="Times New Roman" w:hAnsi="Calibri" w:cs="Times New Roman"/>
              </w:rPr>
              <w:t>DAX metrics (like a Temp Table via Join, Union)</w:t>
            </w:r>
          </w:p>
          <w:p w14:paraId="27384E42" w14:textId="77777777" w:rsidR="002E066F" w:rsidRDefault="002E066F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Second use: help optimize performance of a metric</w:t>
            </w:r>
            <w:r w:rsidR="00F95EE7">
              <w:rPr>
                <w:rFonts w:ascii="Calibri" w:eastAsia="Times New Roman" w:hAnsi="Calibri" w:cs="Times New Roman"/>
              </w:rPr>
              <w:t xml:space="preserve"> such as banding or ranking</w:t>
            </w:r>
          </w:p>
          <w:p w14:paraId="361F0219" w14:textId="77777777" w:rsid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EA0392E" w14:textId="77777777" w:rsidR="00F95EE7" w:rsidRP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*Calculated tables are not supported in Excel 2016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BE95CB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  <w:p w14:paraId="01855ECC" w14:textId="77777777" w:rsid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 w:rsidR="002E066F">
              <w:rPr>
                <w:noProof/>
              </w:rPr>
              <w:drawing>
                <wp:inline distT="0" distB="0" distL="0" distR="0" wp14:anchorId="0378C8F6" wp14:editId="03A68139">
                  <wp:extent cx="2714625" cy="12287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2679C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F9DD205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83200A7" wp14:editId="7F1BF4A3">
                  <wp:extent cx="4695825" cy="485775"/>
                  <wp:effectExtent l="0" t="0" r="9525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EE30E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8A976BE" w14:textId="77777777" w:rsidR="002E066F" w:rsidRPr="0013577E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*Hit Enter and table expression will be created (persisted in model)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3D04A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Sep2015"/>
            <w:r w:rsidRPr="0013577E">
              <w:rPr>
                <w:rFonts w:ascii="Calibri" w:eastAsia="Times New Roman" w:hAnsi="Calibri" w:cs="Times New Roman"/>
              </w:rPr>
              <w:t>Sep-2015</w:t>
            </w:r>
            <w:bookmarkEnd w:id="1"/>
          </w:p>
        </w:tc>
      </w:tr>
      <w:tr w:rsidR="00B45151" w:rsidRPr="0013577E" w14:paraId="550B629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8E07E6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20049" w14:textId="77777777" w:rsid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  <w:p w14:paraId="5461C291" w14:textId="77777777" w:rsidR="007400C3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20A8B" w14:textId="77777777" w:rsidR="00004EF1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Drag/Drop to create relationships between tables</w:t>
            </w:r>
          </w:p>
          <w:p w14:paraId="430B567B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Columns for relationships will be detected</w:t>
            </w:r>
          </w:p>
          <w:p w14:paraId="25017A50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Type of relationship (may to one) will be detected</w:t>
            </w:r>
          </w:p>
          <w:p w14:paraId="44BE096F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Delete relationships via Delete key </w:t>
            </w:r>
          </w:p>
          <w:p w14:paraId="497CADE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Rename tables and columns</w:t>
            </w:r>
          </w:p>
          <w:p w14:paraId="4F287B2A" w14:textId="77777777" w:rsidR="007400C3" w:rsidRP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Delete tables and columns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09EAF3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1A874D50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53ADB227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499875EF" w14:textId="77777777" w:rsidR="00004EF1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514132" wp14:editId="515F909C">
                  <wp:extent cx="3752850" cy="1933575"/>
                  <wp:effectExtent l="0" t="0" r="0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F11DA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Sep-2015</w:t>
            </w:r>
          </w:p>
        </w:tc>
      </w:tr>
      <w:tr w:rsidR="00B45151" w:rsidRPr="0013577E" w14:paraId="4CCB733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D2FDD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22FE0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D37260" w14:textId="77777777" w:rsidR="00BF3470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table contents to clipboard</w:t>
            </w:r>
          </w:p>
          <w:p w14:paraId="68D7AA15" w14:textId="77777777" w:rsidR="00B82DE6" w:rsidRDefault="00B82DE6" w:rsidP="00B82DE6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whole table or just selected column</w:t>
            </w:r>
          </w:p>
          <w:p w14:paraId="34A4E655" w14:textId="77777777" w:rsidR="00B82DE6" w:rsidRDefault="00B82DE6" w:rsidP="00B82DE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5252AA3" w14:textId="77777777" w:rsidR="00B82DE6" w:rsidRPr="00B82DE6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Useful for easy analysis of model data in Excel or other applications (Outlook, Word)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18E4C" w14:textId="77777777" w:rsidR="00BF3470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487F45BE" wp14:editId="6CAB4962">
                  <wp:extent cx="2500955" cy="2929467"/>
                  <wp:effectExtent l="0" t="0" r="0" b="444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56" cy="293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1CE6B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76BD7A1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0FC712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4C46B" w14:textId="77777777" w:rsidR="00FF650B" w:rsidRPr="0013577E" w:rsidRDefault="007400C3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Field Summarization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036A1" w14:textId="77777777" w:rsidR="00FF650B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Additional Operations in Fields Pane</w:t>
            </w:r>
            <w:r w:rsidR="00B82DE6">
              <w:rPr>
                <w:rFonts w:ascii="Calibri" w:eastAsia="Times New Roman" w:hAnsi="Calibri" w:cs="Times New Roman"/>
              </w:rPr>
              <w:t xml:space="preserve"> (Report View)</w:t>
            </w:r>
          </w:p>
          <w:p w14:paraId="123C9EB3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Median</w:t>
            </w:r>
          </w:p>
          <w:p w14:paraId="3AA0F532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Variance, Std Dev</w:t>
            </w:r>
          </w:p>
          <w:p w14:paraId="4BEB538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Defaul Summarization</w:t>
            </w:r>
          </w:p>
          <w:p w14:paraId="1DF0767A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Customize default summarization for any field in model</w:t>
            </w:r>
          </w:p>
          <w:p w14:paraId="2CFDF9A4" w14:textId="77777777" w:rsidR="00B82DE6" w:rsidRPr="00BF3470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5EE1D2" w14:textId="77777777" w:rsidR="00FF650B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AD31C4" wp14:editId="3D3AC5BE">
                  <wp:extent cx="2760133" cy="2610126"/>
                  <wp:effectExtent l="0" t="0" r="254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683" cy="261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9F594" w14:textId="77777777" w:rsidR="00B82DE6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1F02C3" w14:textId="77777777" w:rsidR="00B82DE6" w:rsidRPr="0013577E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1113FE" wp14:editId="228E2A54">
                  <wp:extent cx="2047875" cy="252412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9BE11" w14:textId="77777777" w:rsidR="00FF650B" w:rsidRDefault="00B82DE6" w:rsidP="00FF650B">
            <w:r w:rsidRPr="0013577E">
              <w:rPr>
                <w:rFonts w:ascii="Calibri" w:eastAsia="Times New Roman" w:hAnsi="Calibri" w:cs="Times New Roman"/>
              </w:rPr>
              <w:lastRenderedPageBreak/>
              <w:t>Sep-2015</w:t>
            </w:r>
          </w:p>
        </w:tc>
      </w:tr>
      <w:tr w:rsidR="00B45151" w:rsidRPr="0013577E" w14:paraId="6AA8A06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020ECF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Oct2015" w:colFirst="4" w:colLast="4"/>
            <w:r w:rsidRPr="0013577E"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FF139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Semi-Select for DAX formulas in 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A01D8A" w14:textId="77777777" w:rsidR="00FF650B" w:rsidRPr="004455A6" w:rsidRDefault="004454FA" w:rsidP="00FF650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authoring in Table view you can click a column to include it in formula (rather  than type)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A171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AB6A4A8" wp14:editId="54F66161">
                  <wp:extent cx="4814994" cy="871425"/>
                  <wp:effectExtent l="0" t="0" r="5080" b="508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568" cy="87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5A787" w14:textId="77777777" w:rsidR="00FF650B" w:rsidRDefault="00B82DE6" w:rsidP="00FF650B">
            <w:r>
              <w:t>Oct-2015</w:t>
            </w:r>
          </w:p>
        </w:tc>
      </w:tr>
      <w:bookmarkEnd w:id="2"/>
      <w:tr w:rsidR="00B45151" w:rsidRPr="0013577E" w14:paraId="5885A89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1EC91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5553D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Basic Time Intelligence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73F5DB" w14:textId="77777777" w:rsidR="0013577E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dragging a date column into the axis, PBI Desktop creates hierarchy Year, Quarter, Month, Day by default</w:t>
            </w:r>
          </w:p>
          <w:p w14:paraId="56AB8D3A" w14:textId="77777777" w:rsidR="004454FA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drill down mode and drill </w:t>
            </w:r>
            <w:r>
              <w:rPr>
                <w:rFonts w:ascii="Calibri" w:eastAsia="Times New Roman" w:hAnsi="Calibri" w:cs="Times New Roman"/>
              </w:rPr>
              <w:lastRenderedPageBreak/>
              <w:t>up/down all buttons</w:t>
            </w:r>
          </w:p>
          <w:p w14:paraId="0E55CC88" w14:textId="77777777" w:rsidR="004454FA" w:rsidRPr="004455A6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toggle back to just the date column via the dropdown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942473" w14:textId="77777777" w:rsid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CDFB58" wp14:editId="7E3E1891">
                  <wp:extent cx="2352675" cy="1695450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6F53E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3B1E77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5A04390" wp14:editId="5935DB57">
                  <wp:extent cx="3657600" cy="1647825"/>
                  <wp:effectExtent l="0" t="0" r="0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CBE5C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5EF7E19" w14:textId="77777777" w:rsidR="004454FA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D25E621" wp14:editId="7E16733A">
                  <wp:extent cx="7439025" cy="933450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902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C58B80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3"/>
          </w:p>
        </w:tc>
      </w:tr>
      <w:tr w:rsidR="00B45151" w:rsidRPr="0013577E" w14:paraId="3AF07B6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A22CE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A29282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B5C38" w14:textId="77777777" w:rsidR="007676F1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Zooming Slider</w:t>
            </w:r>
          </w:p>
          <w:p w14:paraId="5F6DA5C3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Fit Zoom to Screen</w:t>
            </w:r>
          </w:p>
          <w:p w14:paraId="0C7D0661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Reset Layout</w:t>
            </w:r>
            <w:r w:rsidR="007C3F5D">
              <w:rPr>
                <w:rFonts w:ascii="Calibri" w:eastAsia="Times New Roman" w:hAnsi="Calibri" w:cs="Times New Roman"/>
              </w:rPr>
              <w:t xml:space="preserve"> button</w:t>
            </w:r>
          </w:p>
          <w:p w14:paraId="336A773A" w14:textId="77777777" w:rsidR="007C3F5D" w:rsidRDefault="007C3F5D" w:rsidP="007C3F5D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6CCA8F" w14:textId="77777777" w:rsidR="007C3F5D" w:rsidRPr="007C3F5D" w:rsidRDefault="00F95EE7" w:rsidP="007C3F5D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Zoom in using Ctrl + Mouse selection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3854C" w14:textId="77777777" w:rsid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Zoom in and out at bottom right right of relationship view</w:t>
            </w:r>
          </w:p>
          <w:p w14:paraId="2A3D9B0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return to default layout</w:t>
            </w:r>
          </w:p>
          <w:p w14:paraId="18718DB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756C9CC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Highlight rectangle and zoom in on only one area of the model</w:t>
            </w:r>
          </w:p>
          <w:p w14:paraId="37887DE9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A533594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C4865A5" wp14:editId="554F09A3">
                  <wp:extent cx="4761653" cy="1765059"/>
                  <wp:effectExtent l="0" t="0" r="127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099" cy="1767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B31C1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4"/>
          </w:p>
        </w:tc>
      </w:tr>
      <w:tr w:rsidR="00B45151" w:rsidRPr="0013577E" w14:paraId="3F83839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BBD4EC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E430C8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Suggested Relationships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05AB2" w14:textId="77777777" w:rsidR="00293EEB" w:rsidRDefault="00816242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trying to create visuals involving tables without relationships</w:t>
            </w:r>
          </w:p>
          <w:p w14:paraId="21144A0A" w14:textId="77777777" w:rsidR="00293EEB" w:rsidRPr="00293EEB" w:rsidRDefault="00293EEB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Relationships can be created automatically from error window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69205A" w14:textId="77777777" w:rsid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9DEFC8A" wp14:editId="4F0984CE">
                  <wp:extent cx="3048000" cy="12287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AD172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21D7077" wp14:editId="13E6D22F">
                  <wp:extent cx="3906528" cy="2590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733" cy="2597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11D775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CC2872" w:rsidRPr="0013577E" w14:paraId="3D7CAE3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AFFE8" w14:textId="77777777" w:rsidR="00CC2872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1843E5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Hierarchy Support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16F26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can now specify levels within hierarchy to add to visual</w:t>
            </w:r>
          </w:p>
          <w:p w14:paraId="1F41DF2C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‘all or nothing’ of hierarchy in visual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1B50B5" w14:textId="77777777" w:rsidR="00CC2872" w:rsidRDefault="00CC2872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412A8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5"/>
          </w:p>
        </w:tc>
      </w:tr>
      <w:tr w:rsidR="00B45151" w:rsidRPr="0013577E" w14:paraId="3A04CE7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3559FC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CA141A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hierarchies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21784" w14:textId="77777777" w:rsidR="0013577E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define hierarchies in fields pane (report view)</w:t>
            </w:r>
          </w:p>
          <w:p w14:paraId="0AFCF647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hierarchies in visuals (drill down/updat</w:t>
            </w:r>
          </w:p>
          <w:p w14:paraId="2580B4AC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Right-click a field name, New Hierarchy</w:t>
            </w:r>
          </w:p>
          <w:p w14:paraId="559FEAC6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right-click a different field and ‘add to the hierarchy’</w:t>
            </w:r>
          </w:p>
          <w:p w14:paraId="72FE81EC" w14:textId="77777777" w:rsidR="006555E9" w:rsidRPr="007676F1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rename hierarchy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B2C54" w14:textId="77777777" w:rsidR="0013577E" w:rsidRDefault="006555E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C8A819B" wp14:editId="540D5832">
                  <wp:extent cx="1664741" cy="301413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57" cy="3024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05415" w14:textId="77777777" w:rsidR="0075464E" w:rsidRDefault="001C0B1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Adding a hierarchy to a visual will default to</w:t>
            </w:r>
            <w:r w:rsidR="0075464E">
              <w:rPr>
                <w:rFonts w:ascii="Calibri" w:eastAsia="Times New Roman" w:hAnsi="Calibri" w:cs="Times New Roman"/>
              </w:rPr>
              <w:t xml:space="preserve"> top level of hierarchy (can drill down)</w:t>
            </w:r>
          </w:p>
          <w:p w14:paraId="11565AA3" w14:textId="77777777" w:rsidR="0075464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8DFCAC0" w14:textId="77777777" w:rsidR="001C0B19" w:rsidRPr="0013577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the future the hierarchy context (via concatenation) will be included in PBI desktop defined hierarchies</w:t>
            </w:r>
            <w:r w:rsidR="001C0B19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1EFAE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Feb2016"/>
            <w:r>
              <w:rPr>
                <w:rFonts w:ascii="Calibri" w:eastAsia="Times New Roman" w:hAnsi="Calibri" w:cs="Times New Roman"/>
              </w:rPr>
              <w:t>Feb</w:t>
            </w:r>
            <w:r w:rsidR="001C0B19">
              <w:rPr>
                <w:rFonts w:ascii="Calibri" w:eastAsia="Times New Roman" w:hAnsi="Calibri" w:cs="Times New Roman"/>
              </w:rPr>
              <w:t>-2016</w:t>
            </w:r>
            <w:bookmarkEnd w:id="6"/>
          </w:p>
        </w:tc>
      </w:tr>
      <w:tr w:rsidR="00B45151" w:rsidRPr="0013577E" w14:paraId="6D0BBA1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706BA3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DE3AF6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Performance improvmenet 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8B4AC" w14:textId="77777777" w:rsidR="0013577E" w:rsidRPr="007676F1" w:rsidRDefault="00CE2A5C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Faster to </w:t>
            </w:r>
            <w:r w:rsidR="0075464E">
              <w:rPr>
                <w:rFonts w:ascii="Calibri" w:eastAsia="Times New Roman" w:hAnsi="Calibri" w:cs="Times New Roman"/>
              </w:rPr>
              <w:t>rename tables and columns in data view and</w:t>
            </w:r>
            <w:r>
              <w:rPr>
                <w:rFonts w:ascii="Calibri" w:eastAsia="Times New Roman" w:hAnsi="Calibri" w:cs="Times New Roman"/>
              </w:rPr>
              <w:t xml:space="preserve"> report view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82B5D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45272" w14:textId="77777777" w:rsidR="0013577E" w:rsidRPr="0013577E" w:rsidRDefault="00CE2A5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EE06F5" w:rsidRPr="0013577E" w14:paraId="3713647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E62DC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38AC8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Change datatype of a column in DQ mode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FFF40D" w14:textId="77777777" w:rsidR="00EE06F5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tab and select data column from the Fields Pane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423E95" w14:textId="77777777" w:rsidR="00EE06F5" w:rsidRPr="0013577E" w:rsidRDefault="00460A9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F85948" wp14:editId="5D34B7B3">
                  <wp:extent cx="4248150" cy="11049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7CC3E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7"/>
          </w:p>
        </w:tc>
      </w:tr>
      <w:tr w:rsidR="00EE06F5" w:rsidRPr="0013577E" w14:paraId="5B46DC1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02831E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6D1E31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Assume Ref Integrity on relationships in DQ mode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C273A" w14:textId="77777777" w:rsidR="00460A97" w:rsidRPr="00460A97" w:rsidRDefault="00460A97" w:rsidP="00460A9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60A97">
              <w:rPr>
                <w:rFonts w:ascii="Calibri" w:eastAsia="Times New Roman" w:hAnsi="Calibri" w:cs="Times New Roman"/>
              </w:rPr>
              <w:t>Applies to imported and created relationships</w:t>
            </w:r>
          </w:p>
          <w:p w14:paraId="42E9A55A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enabled when connecting in DQ mode</w:t>
            </w:r>
          </w:p>
          <w:p w14:paraId="187939E6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Enables more efficient queries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EFBFA" w14:textId="77777777" w:rsidR="00EE06F5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Home Tab</w:t>
            </w:r>
          </w:p>
          <w:p w14:paraId="3D059457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Manage Relationships</w:t>
            </w:r>
          </w:p>
          <w:p w14:paraId="1A18A473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Relationship</w:t>
            </w:r>
          </w:p>
          <w:p w14:paraId="3E699742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</w:t>
            </w:r>
          </w:p>
          <w:p w14:paraId="73DCA3C1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B406A78" wp14:editId="71417780">
                  <wp:extent cx="5735320" cy="101028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320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308B7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inner join queries to be sent to database rather than outer join queries</w:t>
            </w:r>
          </w:p>
          <w:p w14:paraId="27F23A03" w14:textId="77777777" w:rsidR="00460A97" w:rsidRP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From column is never null and for every value of from column there is a corresponding value in To column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A83D5D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8D3252" w:rsidRPr="0013577E" w14:paraId="109CCB6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757CB9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8" w:name="Apr2016" w:colFirst="4" w:colLast="4"/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EAB68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operations not blocked during visual refresh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42ABB2" w14:textId="77777777" w:rsidR="008D3252" w:rsidRPr="00460A97" w:rsidRDefault="002768F5" w:rsidP="002768F5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 of authoring experience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18942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BB684A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bookmarkEnd w:id="8"/>
      <w:tr w:rsidR="008D3252" w:rsidRPr="0013577E" w14:paraId="5C69F65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3322AD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629E7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Time intelligence functions with built-in date hierarchy fields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261B4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Apply standard DAX time intelligence metrics for date hierarchy fields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AB079C" w14:textId="77777777" w:rsidR="008D3252" w:rsidRPr="002768F5" w:rsidRDefault="008D3252" w:rsidP="002768F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84FE7FA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C8348D9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E7D4F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8D3252" w:rsidRPr="0013577E" w14:paraId="306CA82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B9196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D139E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model synonyms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64BFE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 use of Q&amp;A on top of model by providing synonyms for different metrics and columns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E46EE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0641BC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B8BBE1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062310" wp14:editId="74C1D96E">
                  <wp:extent cx="2676525" cy="28956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7ABA1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6050195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588807" wp14:editId="34D82745">
                  <wp:extent cx="1914525" cy="378142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37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87D2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11773D4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5A51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Apr-2016</w:t>
            </w:r>
          </w:p>
        </w:tc>
      </w:tr>
      <w:tr w:rsidR="00262C89" w:rsidRPr="0013577E" w14:paraId="03E6B22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B81A9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A11A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Row Level Security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F404AB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roles and security filters for those role within the PBIX file</w:t>
            </w:r>
          </w:p>
          <w:p w14:paraId="5863D528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Assign members to the given Role in the PBI service</w:t>
            </w:r>
          </w:p>
          <w:p w14:paraId="08F552D9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the Modeling tab in ribbon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8173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35E0058" wp14:editId="2965B000">
                  <wp:extent cx="4648200" cy="101383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868" cy="1016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F5E4B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671176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25B014" wp14:editId="075A4616">
                  <wp:extent cx="3067050" cy="1236947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831" cy="124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B67B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  <w:bookmarkEnd w:id="9"/>
          </w:p>
        </w:tc>
      </w:tr>
      <w:tr w:rsidR="002A210C" w:rsidRPr="0013577E" w14:paraId="3EEB3B07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D070A" w14:textId="77777777" w:rsidR="002A210C" w:rsidRDefault="00AE0D3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3DD0D" w14:textId="271642AF" w:rsidR="002A210C" w:rsidRDefault="003D17F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in Spanish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14346F" w14:textId="4AE0BF82" w:rsidR="002A210C" w:rsidRDefault="003D17FC" w:rsidP="003D17F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 view (Model Diagram window)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2C51B3" w14:textId="529FA4F6" w:rsidR="002A210C" w:rsidRDefault="003D17F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8861AF" wp14:editId="78185B20">
                  <wp:extent cx="2562225" cy="26003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735E3" w14:textId="66464434" w:rsidR="002A210C" w:rsidRDefault="00F00E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0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0"/>
          </w:p>
        </w:tc>
      </w:tr>
      <w:tr w:rsidR="00CC7ABD" w:rsidRPr="0013577E" w14:paraId="4FD6582C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4EE6BE" w14:textId="6175EA9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6DA31" w14:textId="1B05755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Bidirectional crossfiltering for DirectQuery models  is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D7B78" w14:textId="77777777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67333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E45BE" w14:textId="39FB337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Jul-2017</w:t>
            </w:r>
          </w:p>
        </w:tc>
      </w:tr>
      <w:tr w:rsidR="00CC7ABD" w:rsidRPr="0013577E" w14:paraId="6C6EE53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11DC05" w14:textId="0C2470C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295C3" w14:textId="5943352C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Quick Measures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853E5" w14:textId="2C96E7EC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Star Rating and Concatenated list of values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A77446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737B" w14:textId="626ABBF6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1" w:name="Jul2017"/>
            <w:r>
              <w:rPr>
                <w:rFonts w:ascii="Calibri" w:eastAsia="Times New Roman" w:hAnsi="Calibri" w:cs="Times New Roman"/>
              </w:rPr>
              <w:t>Jul-2017</w:t>
            </w:r>
            <w:bookmarkEnd w:id="11"/>
          </w:p>
        </w:tc>
      </w:tr>
      <w:tr w:rsidR="004C295B" w:rsidRPr="0013577E" w14:paraId="7337EAA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E69E7" w14:textId="7C16DC6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B1B509" w14:textId="5114F54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What if parameters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AE640" w14:textId="64866D7B" w:rsidR="004C295B" w:rsidRDefault="00476E72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limited to decimal number, fixed decimal number, and whole number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EBECD1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E701BB" wp14:editId="6D3A2E29">
                  <wp:extent cx="1085850" cy="11811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819D0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055748C7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specify min, max, increment, and default value via UI</w:t>
            </w:r>
          </w:p>
          <w:p w14:paraId="0EF8D909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52FBC869" w14:textId="5DFE639E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Creates a table with a single column via GENERATESERIES() DAX function</w:t>
            </w:r>
          </w:p>
          <w:p w14:paraId="18DFDFC6" w14:textId="18463D14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Creates a measure with the SELECTEDVALUE() DAX function 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5D15" w14:textId="0661C5CF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2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12"/>
          </w:p>
        </w:tc>
      </w:tr>
      <w:tr w:rsidR="004C295B" w:rsidRPr="0013577E" w14:paraId="2ED4A10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833EB" w14:textId="65C3B9F8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C83C2" w14:textId="5746B09E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Scatter Chart Analytics 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EA8BD" w14:textId="7E357DE4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Symmetry Shading</w:t>
            </w:r>
          </w:p>
          <w:p w14:paraId="3EE76498" w14:textId="3DA19F1B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Ratio Line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8755C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Helpful to understand which measure (X axis or Y axis) does a point favor</w:t>
            </w:r>
          </w:p>
          <w:p w14:paraId="1D826FA6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4E0B011F" w14:textId="27292CF0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ADCA54" wp14:editId="3337DBDF">
                  <wp:extent cx="1914525" cy="14192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36DD4D" w14:textId="06E3DAD3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4C295B" w:rsidRPr="0013577E" w14:paraId="726664F7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79AA3" w14:textId="6B169669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43FB9" w14:textId="5AA4C2C7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Measure: Weighted Average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0D743F" w14:textId="77777777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17F22" w14:textId="00D9C18A" w:rsidR="004C295B" w:rsidRDefault="0081738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E28414" wp14:editId="1ECB80CC">
                  <wp:extent cx="3381375" cy="219753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122" cy="2199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E72AEB" w14:textId="12A6FFFB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364F9D" w:rsidRPr="0013577E" w14:paraId="25E7CB1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7D12D6" w14:textId="407D1BF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8901A" w14:textId="1423D214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Measures for SSAS Live Connections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CD3918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142D1B" w14:textId="104E75AC" w:rsidR="00364F9D" w:rsidRDefault="00C6500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Might see a different list of available quick measures depending on which version of SSAS you’re connected to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3210E" w14:textId="2B085E3B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3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13"/>
          </w:p>
        </w:tc>
      </w:tr>
      <w:tr w:rsidR="00364F9D" w:rsidRPr="0013577E" w14:paraId="727C7E1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D50E6" w14:textId="322358BE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05716E" w14:textId="2FF601D3" w:rsidR="00364F9D" w:rsidRDefault="00EB538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</w:t>
            </w:r>
            <w:r w:rsidR="00364F9D">
              <w:rPr>
                <w:rFonts w:ascii="Calibri" w:eastAsia="Times New Roman" w:hAnsi="Calibri" w:cs="Times New Roman"/>
              </w:rPr>
              <w:t>Quick Measure: Sales from new customers quick measure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D55B0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2D1AC7" w14:textId="42D2C253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75C5CB" wp14:editId="0331B5D8">
                  <wp:extent cx="2524125" cy="21240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915F6" w14:textId="356E4F0F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364F9D" w:rsidRPr="0013577E" w14:paraId="17FB4CFA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95CC9" w14:textId="419095FC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494072" w14:textId="64658185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Cell-level formatting for </w:t>
            </w:r>
            <w:r>
              <w:rPr>
                <w:rFonts w:ascii="Calibri" w:eastAsia="Times New Roman" w:hAnsi="Calibri" w:cs="Times New Roman"/>
              </w:rPr>
              <w:lastRenderedPageBreak/>
              <w:t xml:space="preserve">multidimensional </w:t>
            </w:r>
            <w:r w:rsidR="00EB538F">
              <w:rPr>
                <w:rFonts w:ascii="Calibri" w:eastAsia="Times New Roman" w:hAnsi="Calibri" w:cs="Times New Roman"/>
              </w:rPr>
              <w:t>SS</w:t>
            </w:r>
            <w:r>
              <w:rPr>
                <w:rFonts w:ascii="Calibri" w:eastAsia="Times New Roman" w:hAnsi="Calibri" w:cs="Times New Roman"/>
              </w:rPr>
              <w:t>AS models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A1C72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222C0" w14:textId="4B6C0A99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Cell level formatting will now flow through to Power BI</w:t>
            </w:r>
            <w:r>
              <w:rPr>
                <w:noProof/>
              </w:rPr>
              <w:br/>
              <w:t>tables, matrices, single value cards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BD159" w14:textId="3C87385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A369C8" w:rsidRPr="0013577E" w14:paraId="6805CE68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BB262" w14:textId="2B52AAD6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E74CEB" w14:textId="1CBF693D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Cell-level formatting for SSAS models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7E9BC1" w14:textId="49BA78BB" w:rsidR="00A369C8" w:rsidRDefault="00A369C8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support multi-row cards (unlike last month)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2A006B" w14:textId="77777777" w:rsidR="00A369C8" w:rsidRDefault="00A369C8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5F09BF" w14:textId="550AB447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4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14"/>
          </w:p>
        </w:tc>
      </w:tr>
      <w:tr w:rsidR="00962C00" w:rsidRPr="0013577E" w14:paraId="4EF89F1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1737EC" w14:textId="7CB7D883" w:rsidR="00962C00" w:rsidRDefault="00962C0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9089D" w14:textId="24CDBE8D" w:rsidR="00962C00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 custom date table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761D2" w14:textId="77777777" w:rsidR="00E41299" w:rsidRDefault="00E41299" w:rsidP="00E41299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If you’re bringing in your own date table</w:t>
            </w:r>
          </w:p>
          <w:p w14:paraId="76106EE8" w14:textId="77777777" w:rsidR="00E41299" w:rsidRDefault="00E41299" w:rsidP="00E41299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Can now mark that in PbI Desktop direclty</w:t>
            </w:r>
          </w:p>
          <w:p w14:paraId="6CF7E6D9" w14:textId="45756B4D" w:rsidR="005A723C" w:rsidRDefault="005A723C" w:rsidP="005A723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25C4B80" w14:textId="414887F6" w:rsidR="00962C00" w:rsidRDefault="008B6CE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use time intelligence functions with table marked as a date table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A21B9" w14:textId="3F73DA90" w:rsidR="00E41299" w:rsidRDefault="000E1AA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Right click the table from the Fields list and mark as date table</w:t>
            </w:r>
          </w:p>
          <w:p w14:paraId="5A948D58" w14:textId="4DC415C7" w:rsidR="000E1AAC" w:rsidRDefault="000E1AA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Alternatively, use the Mark as Date Table feature in the Modeling </w:t>
            </w:r>
            <w:r w:rsidR="000225FA">
              <w:rPr>
                <w:noProof/>
              </w:rPr>
              <w:t xml:space="preserve">tab </w:t>
            </w:r>
          </w:p>
          <w:p w14:paraId="76844543" w14:textId="658F22B0" w:rsidR="000225FA" w:rsidRDefault="000225FA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3F32B558" w14:textId="0E624D76" w:rsidR="00966094" w:rsidRDefault="00966094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4258CB" wp14:editId="4855550A">
                  <wp:extent cx="5524500" cy="27813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92684" w14:textId="54959C4D" w:rsidR="00E41299" w:rsidRDefault="00E41299" w:rsidP="00E41299">
            <w:pPr>
              <w:pStyle w:val="ListParagraph"/>
              <w:spacing w:after="0" w:line="240" w:lineRule="auto"/>
              <w:ind w:left="451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D79EEC" w14:textId="25FD12F6" w:rsidR="00962C00" w:rsidRDefault="00FE7D7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5" w:name="Feb2018"/>
            <w:r>
              <w:rPr>
                <w:rFonts w:ascii="Calibri" w:eastAsia="Times New Roman" w:hAnsi="Calibri" w:cs="Times New Roman"/>
              </w:rPr>
              <w:t>Feb</w:t>
            </w:r>
            <w:r w:rsidR="00962C00">
              <w:rPr>
                <w:rFonts w:ascii="Calibri" w:eastAsia="Times New Roman" w:hAnsi="Calibri" w:cs="Times New Roman"/>
              </w:rPr>
              <w:t>-201</w:t>
            </w:r>
            <w:r>
              <w:rPr>
                <w:rFonts w:ascii="Calibri" w:eastAsia="Times New Roman" w:hAnsi="Calibri" w:cs="Times New Roman"/>
              </w:rPr>
              <w:t>8</w:t>
            </w:r>
            <w:bookmarkEnd w:id="15"/>
          </w:p>
        </w:tc>
      </w:tr>
      <w:tr w:rsidR="00CF3257" w:rsidRPr="0013577E" w14:paraId="1ABD50E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96BDC" w14:textId="1BD325F5" w:rsidR="00CF3257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D8ED" w14:textId="03547E7C" w:rsidR="00CF3257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measures are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DB544" w14:textId="23311798" w:rsidR="00CF3257" w:rsidRDefault="00C87E86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longer need to turn on the preview switch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BFE23F" w14:textId="77777777" w:rsidR="00CF3257" w:rsidRDefault="00CF3257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75DFC" w14:textId="77C29424" w:rsidR="00CF3257" w:rsidRDefault="00575A2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Feb-2018</w:t>
            </w:r>
          </w:p>
        </w:tc>
      </w:tr>
      <w:tr w:rsidR="009545A2" w:rsidRPr="0013577E" w14:paraId="4F95DC0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D19B2" w14:textId="1CC46807" w:rsidR="009545A2" w:rsidRDefault="009545A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F8C12" w14:textId="654ADDC7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Update linguistic schema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9BBAF8" w14:textId="77777777" w:rsidR="009545A2" w:rsidRDefault="00083A5E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tab</w:t>
            </w:r>
          </w:p>
          <w:p w14:paraId="043D502E" w14:textId="61ADC824" w:rsidR="000A683C" w:rsidRDefault="000A683C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Export and import linguistic schema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972D8" w14:textId="77777777" w:rsidR="009545A2" w:rsidRDefault="000A683C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Export out schema</w:t>
            </w:r>
          </w:p>
          <w:p w14:paraId="6C74E6C6" w14:textId="77777777" w:rsidR="000A683C" w:rsidRDefault="000A683C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Edit in any </w:t>
            </w:r>
            <w:r w:rsidR="007E0F01">
              <w:rPr>
                <w:noProof/>
              </w:rPr>
              <w:t>text editor</w:t>
            </w:r>
          </w:p>
          <w:p w14:paraId="1420607D" w14:textId="77777777" w:rsidR="007E0F01" w:rsidRDefault="007E0F01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Import the schema file back into PBIX</w:t>
            </w:r>
          </w:p>
          <w:p w14:paraId="2093B84C" w14:textId="77777777" w:rsidR="007E0F01" w:rsidRDefault="007E0F01" w:rsidP="007E0F01">
            <w:pPr>
              <w:spacing w:after="0" w:line="240" w:lineRule="auto"/>
              <w:rPr>
                <w:noProof/>
              </w:rPr>
            </w:pPr>
          </w:p>
          <w:p w14:paraId="3F39ACAF" w14:textId="49C61E66" w:rsidR="007E0F01" w:rsidRDefault="007E0F01" w:rsidP="007E0F01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Changes will be reflected in Q &amp; A experience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2835A" w14:textId="36487401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6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16"/>
          </w:p>
        </w:tc>
      </w:tr>
      <w:tr w:rsidR="009545A2" w:rsidRPr="0013577E" w14:paraId="2D76EFE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77B2E4" w14:textId="79994D8C" w:rsidR="009545A2" w:rsidRDefault="009545A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16C154" w14:textId="2E597846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DAX function: COMBINEVALUES</w:t>
            </w:r>
            <w:r w:rsidR="00390B4D">
              <w:rPr>
                <w:rFonts w:ascii="Calibri" w:eastAsia="Times New Roman" w:hAnsi="Calibri" w:cs="Times New Roman"/>
              </w:rPr>
              <w:t>()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36796" w14:textId="46333710" w:rsidR="009545A2" w:rsidRDefault="00E911C3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multi-part keys when using DirectQuery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A9EEEA" w14:textId="5FD2F776" w:rsidR="009545A2" w:rsidRDefault="00C113C2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The input columns are decomposed when sent to source to result in using the source columns of the data source</w:t>
            </w:r>
            <w:r w:rsidR="002247DB">
              <w:rPr>
                <w:noProof/>
              </w:rPr>
              <w:t>. This usually results in more efficient SQL query</w:t>
            </w:r>
            <w:r w:rsidR="00E2145D">
              <w:rPr>
                <w:noProof/>
              </w:rPr>
              <w:t>.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3F3F93" w14:textId="2F30D919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53D49" w:rsidRPr="0013577E" w14:paraId="460A0A1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2A2D2" w14:textId="7D2E76F7" w:rsidR="00353D49" w:rsidRDefault="00353D4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D26BC" w14:textId="1BF12689" w:rsidR="00353D49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Filtering and sorting in 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23C8F8" w14:textId="7650C59C" w:rsidR="00353D49" w:rsidRDefault="00B61E15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Basic and advanced filtering options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1C7A8" w14:textId="21ADDFF3" w:rsidR="00353D49" w:rsidRDefault="00B61E15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Status bar at bottom includes both total and filtered rows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551A6" w14:textId="46171970" w:rsidR="00353D49" w:rsidRDefault="00353D4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7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17"/>
          </w:p>
        </w:tc>
      </w:tr>
      <w:tr w:rsidR="00C8641E" w:rsidRPr="0013577E" w14:paraId="311F5A0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1C19E9" w14:textId="12D61B79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1ABFB6" w14:textId="44B2DF6F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locale formatting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96836" w14:textId="3EC4F6ED" w:rsidR="00C8641E" w:rsidRDefault="004F31FA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Better default locale formatting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F90D9" w14:textId="0E21EF87" w:rsidR="00C8641E" w:rsidRDefault="004F31FA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Any format you specify for a column or measure will be respected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449546" w14:textId="546CA093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645363" w:rsidRPr="0013577E" w14:paraId="566C8051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322F8" w14:textId="22128138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B14CC6" w14:textId="509F5022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Composite Models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4F426D" w14:textId="086087D6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645363">
              <w:rPr>
                <w:rFonts w:ascii="Calibri" w:eastAsia="Times New Roman" w:hAnsi="Calibri" w:cs="Times New Roman"/>
              </w:rPr>
              <w:t>Can now have multiple DirectQuery sources in the same model as well as both DirectQuery and import sources</w:t>
            </w:r>
          </w:p>
          <w:p w14:paraId="7A47CFEA" w14:textId="20724830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create relationships between the tables and fully utilize normal report authoring features (e.g. cross-highlight)</w:t>
            </w:r>
          </w:p>
          <w:p w14:paraId="03A72C8F" w14:textId="7C6B3CC3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Preview, only supporting relational DQ sources, not multidimensional</w:t>
            </w:r>
          </w:p>
          <w:p w14:paraId="03D480C3" w14:textId="4ABB038E" w:rsidR="00645363" w:rsidRP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In Preview, can only work with model in PBI Desktop, not in the service</w:t>
            </w:r>
          </w:p>
          <w:p w14:paraId="31DB291D" w14:textId="59CD3AA2" w:rsidR="00645363" w:rsidRDefault="00645363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CAFA91" w14:textId="51FB5521" w:rsidR="00645363" w:rsidRDefault="00645363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31FDC5A1" w14:textId="4A37064B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Hovering over tables in fields list of composite model displays sources and/or last refresh of table depending on the source type</w:t>
            </w:r>
          </w:p>
          <w:p w14:paraId="3BF93C65" w14:textId="10BB9C1C" w:rsidR="00645363" w:rsidRP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Relationships between tables of different source types are many-to-many by default</w:t>
            </w:r>
          </w:p>
          <w:p w14:paraId="618A2AAB" w14:textId="765F3040" w:rsidR="00645363" w:rsidRPr="00645363" w:rsidRDefault="00645363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645363">
              <w:rPr>
                <w:rFonts w:ascii="Calibri" w:eastAsia="Times New Roman" w:hAnsi="Calibri" w:cs="Calibri"/>
                <w:noProof/>
              </w:rPr>
              <w:drawing>
                <wp:inline distT="0" distB="0" distL="0" distR="0" wp14:anchorId="6D61F1E7" wp14:editId="67C0A360">
                  <wp:extent cx="3569477" cy="1656272"/>
                  <wp:effectExtent l="0" t="0" r="0" b="1270"/>
                  <wp:docPr id="18" name="Picture 18" descr="Machine generated alternative text:&#10;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hine generated alternative text:&#10;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258" cy="1660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C50791" w14:textId="77777777" w:rsidR="00645363" w:rsidRDefault="00645363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00AD7" w14:textId="543E7E0C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8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18"/>
          </w:p>
        </w:tc>
      </w:tr>
      <w:tr w:rsidR="00FE3DA6" w:rsidRPr="0013577E" w14:paraId="2BBCE20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867079" w14:textId="0FC2F0FF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9" w:name="Aug2018" w:colFirst="4" w:colLast="4"/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95BC34" w14:textId="494FD11B" w:rsidR="00FE3DA6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Conditional formatting by values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34276A" w14:textId="77777777" w:rsidR="00FE3DA6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conditional formatting option for table and matrix</w:t>
            </w:r>
          </w:p>
          <w:p w14:paraId="61620675" w14:textId="14E983F5" w:rsidR="00974B14" w:rsidRPr="00645363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format by the values of a field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D23EF" w14:textId="3B36186A" w:rsidR="00974B14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Format by – Field value</w:t>
            </w:r>
          </w:p>
          <w:p w14:paraId="1F7A94C7" w14:textId="06E90C10" w:rsidR="00FE3DA6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Can define a measure which returns a specific color name “red” or hexcodes</w:t>
            </w:r>
          </w:p>
          <w:p w14:paraId="0A5ED1A4" w14:textId="1A7FBA8E" w:rsidR="00974B14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Example: SWITCH….measure &lt; 1000, “#b20000”, &lt;15000, “#ffc04c”….)</w:t>
            </w:r>
          </w:p>
          <w:p w14:paraId="089EA21B" w14:textId="211C2B67" w:rsidR="00974B14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Can also use a column such as Product Color to drive the formatting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BD92FD" w14:textId="55D986CE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bookmarkEnd w:id="19"/>
      <w:tr w:rsidR="00FE3DA6" w:rsidRPr="0013577E" w14:paraId="7A6B7FD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96D63" w14:textId="069C267C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64044" w14:textId="6F19E293" w:rsidR="00FE3DA6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integration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3558C9" w14:textId="77777777" w:rsidR="00FE3DA6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connector for retrieving data</w:t>
            </w:r>
          </w:p>
          <w:p w14:paraId="4C355886" w14:textId="77777777" w:rsidR="00025DDE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available in Query Editor for transformation</w:t>
            </w:r>
          </w:p>
          <w:p w14:paraId="6DBC2740" w14:textId="3790BF25" w:rsidR="00025DDE" w:rsidRPr="00645363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new visuals via Python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30F731" w14:textId="77777777" w:rsidR="00FE3DA6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Get Data – Other category</w:t>
            </w:r>
          </w:p>
          <w:p w14:paraId="733D8D0E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Power Query Editor – Scripts – Ryn Python Script (next to Run R script)</w:t>
            </w:r>
          </w:p>
          <w:p w14:paraId="2129955B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45B8A1F3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Very  similar experience to using R in Power BI</w:t>
            </w:r>
          </w:p>
          <w:p w14:paraId="7B1FB206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    Python installed on PC…choose where to edit Python instead of default editor</w:t>
            </w:r>
          </w:p>
          <w:p w14:paraId="5C967402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663AA514" w14:textId="41202F0F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Python visual will reflect filters from other visuals and data refresh but not be interactive itself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DBEEF7" w14:textId="5486D2BC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FE3DA6" w:rsidRPr="0013577E" w14:paraId="372D761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09DE7" w14:textId="6E90906F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E66F4D" w14:textId="5921F3D5" w:rsidR="00FE3DA6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Improvements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51B05" w14:textId="77777777" w:rsidR="00FE3DA6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in PBI Desktop now GA</w:t>
            </w:r>
          </w:p>
          <w:p w14:paraId="6F48A247" w14:textId="1D5970F2" w:rsidR="00974B14" w:rsidRPr="00645363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Better matching experience for PBI Desktop and PBI Premium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867EAB" w14:textId="3F66F026" w:rsidR="00FE3DA6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*reports in PBI shared capacity will not take advantage of better matching experience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65025" w14:textId="72DA58AA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974B14" w:rsidRPr="0013577E" w14:paraId="6AD710C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2BF67" w14:textId="2E4534FF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45A836" w14:textId="342269F4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categories for measures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2F8A2" w14:textId="51A42C8E" w:rsidR="00974B14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Example: Generate Web URLs, Image URLs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93099" w14:textId="2EDA5623" w:rsidR="00974B14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Can create a measure which appends the selected value in a report to a URL with a filter parameter…creating a certain drillthrough/browse experience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6A3DF1" w14:textId="63279525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974B14" w:rsidRPr="0013577E" w14:paraId="7580009F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AC88E6" w14:textId="7E91DC47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CC649" w14:textId="4D1C0E77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Statistical DAX functions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1F931F" w14:textId="39A98302" w:rsidR="00974B14" w:rsidRDefault="004756A1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Several new functions now supported that </w:t>
            </w:r>
            <w:r>
              <w:rPr>
                <w:rFonts w:ascii="Calibri" w:eastAsia="Times New Roman" w:hAnsi="Calibri" w:cs="Times New Roman"/>
              </w:rPr>
              <w:lastRenderedPageBreak/>
              <w:t>match the behavior of Excel functions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F42E3E" w14:textId="77777777" w:rsidR="004756A1" w:rsidRDefault="004756A1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lastRenderedPageBreak/>
              <w:t xml:space="preserve">NORM.DIST, NORM.S.DIST, NORM.INV, NORM.S.INV, </w:t>
            </w:r>
          </w:p>
          <w:p w14:paraId="005BD35F" w14:textId="1D94F7D3" w:rsidR="00974B14" w:rsidRPr="004756A1" w:rsidRDefault="004756A1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T.DIST, T.DIST.RT, T.DIST.2, T.INV, T.INV.2T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8A572" w14:textId="22F91D15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7D42C7" w:rsidRPr="0013577E" w14:paraId="76BEB6EF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42AC8" w14:textId="0AB46AD8" w:rsidR="007D42C7" w:rsidRDefault="007D42C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A2CC6" w14:textId="5820AEDD" w:rsidR="007D42C7" w:rsidRDefault="007D42C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Aggegations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6473E8" w14:textId="6C629C69" w:rsidR="007D42C7" w:rsidRDefault="00F07C6B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summarized values in memory into model.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FD02E" w14:textId="77777777" w:rsidR="007D42C7" w:rsidRDefault="00F07C6B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Will only have to go back to DirectQuery for certain details</w:t>
            </w:r>
          </w:p>
          <w:p w14:paraId="14AA74B2" w14:textId="0A98A11D" w:rsidR="00F07C6B" w:rsidRDefault="00F07C6B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Boost performance of report queries and reduce data refresh times</w:t>
            </w:r>
          </w:p>
          <w:p w14:paraId="798834F9" w14:textId="77777777" w:rsidR="00513426" w:rsidRDefault="00F07C6B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Limit the volume of queries sent to DirectQuery source to stay within concurrency limits</w:t>
            </w:r>
            <w:r w:rsidR="00513426">
              <w:rPr>
                <w:rFonts w:ascii="Calibri" w:eastAsia="Times New Roman" w:hAnsi="Calibri" w:cs="Calibri"/>
              </w:rPr>
              <w:t xml:space="preserve"> of the high scale data source (e.g. Azure SQL DW)</w:t>
            </w:r>
          </w:p>
          <w:p w14:paraId="57BF7CD5" w14:textId="21A5C92B" w:rsidR="00F07C6B" w:rsidRDefault="00513426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The detailed (filter) queries that do get sent to DQ source are usually the kinds of queries that the source system can handle well</w:t>
            </w:r>
            <w:r w:rsidR="00F07C6B">
              <w:rPr>
                <w:rFonts w:ascii="Calibri" w:eastAsia="Times New Roman" w:hAnsi="Calibri" w:cs="Calibri"/>
              </w:rPr>
              <w:t xml:space="preserve"> </w:t>
            </w:r>
          </w:p>
          <w:p w14:paraId="70233DCD" w14:textId="74A7EC39" w:rsidR="00513426" w:rsidRDefault="00513426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Example: all tables are DQ except the Agg Table</w:t>
            </w:r>
          </w:p>
          <w:p w14:paraId="45CA760D" w14:textId="77777777" w:rsidR="00513426" w:rsidRDefault="0051342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37CBFCEF" wp14:editId="30DCCCB3">
                  <wp:extent cx="2949934" cy="2114842"/>
                  <wp:effectExtent l="0" t="0" r="317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601" cy="2120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4CE599" w14:textId="77777777" w:rsidR="00513426" w:rsidRDefault="0051342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6B07CBDA" w14:textId="77777777" w:rsidR="0051342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Aggs table has the most common grain – day, customer, product and aggs of columns</w:t>
            </w:r>
          </w:p>
          <w:p w14:paraId="7D13236E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Properties for table – switched storage mode to Import</w:t>
            </w:r>
          </w:p>
          <w:p w14:paraId="427CEFBF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PBI automaticallly converted related tables to dual mode</w:t>
            </w:r>
          </w:p>
          <w:p w14:paraId="79C42DD7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If query use aggs table, use the tables in-memory, </w:t>
            </w:r>
          </w:p>
          <w:p w14:paraId="1C49304C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If query uses DQ, use the source</w:t>
            </w:r>
          </w:p>
          <w:p w14:paraId="49039B11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Right-click table -  Manage aggregations </w:t>
            </w:r>
          </w:p>
          <w:p w14:paraId="308AC2E9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3EE51B" wp14:editId="381205EC">
                  <wp:extent cx="3156668" cy="1916996"/>
                  <wp:effectExtent l="0" t="0" r="5715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920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51D58" w14:textId="77777777" w:rsidR="004B6A29" w:rsidRDefault="004B6A29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5F6E0CED" w14:textId="77777777" w:rsidR="004B6A29" w:rsidRDefault="004B6A29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Hide table from users</w:t>
            </w:r>
          </w:p>
          <w:p w14:paraId="22BF6C2A" w14:textId="72D414B8" w:rsidR="004B6A29" w:rsidRPr="00513426" w:rsidRDefault="004B6A29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Like composite models, it’s not yet supported in the Power BI service…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A55BC7" w14:textId="6C1A537A" w:rsidR="007D42C7" w:rsidRDefault="007D42C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0" w:name="Sep2018"/>
            <w:r>
              <w:rPr>
                <w:rFonts w:ascii="Calibri" w:eastAsia="Times New Roman" w:hAnsi="Calibri" w:cs="Times New Roman"/>
              </w:rPr>
              <w:lastRenderedPageBreak/>
              <w:t>Sep-2018</w:t>
            </w:r>
            <w:bookmarkEnd w:id="20"/>
          </w:p>
        </w:tc>
      </w:tr>
      <w:tr w:rsidR="00DE08EA" w:rsidRPr="0013577E" w14:paraId="5EB7A57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DCC902" w14:textId="7B37414C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183394" w14:textId="5392BDC7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DAX editor improvments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73974" w14:textId="77777777" w:rsidR="00DE08EA" w:rsidRDefault="00DE08EA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keyboard shortcuts</w:t>
            </w:r>
          </w:p>
          <w:p w14:paraId="7EA6BDA8" w14:textId="77777777" w:rsidR="00DE08EA" w:rsidRDefault="00DE08EA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Line numbers</w:t>
            </w:r>
          </w:p>
          <w:p w14:paraId="6A7FBD82" w14:textId="0A0FA193" w:rsidR="00DE08EA" w:rsidRPr="00DE08EA" w:rsidRDefault="00DE08EA" w:rsidP="00DE08EA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Indent lines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61119" w14:textId="639A70FE" w:rsidR="00DE08EA" w:rsidRDefault="00DE08EA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Similar experience as VS Code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AC300" w14:textId="7D020F15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1" w:name="Oct2018"/>
            <w:r>
              <w:rPr>
                <w:rFonts w:ascii="Calibri" w:eastAsia="Times New Roman" w:hAnsi="Calibri" w:cs="Times New Roman"/>
              </w:rPr>
              <w:t>Oct-2018</w:t>
            </w:r>
            <w:bookmarkEnd w:id="21"/>
          </w:p>
        </w:tc>
      </w:tr>
      <w:tr w:rsidR="00DE08EA" w:rsidRPr="0013577E" w14:paraId="7A62193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FF786D" w14:textId="2CE567D2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BBE303" w14:textId="55181905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Composite models &amp; aggregations support in the Power BI service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00B5D8" w14:textId="2CD30C25" w:rsidR="00DE08EA" w:rsidRPr="00DE08EA" w:rsidRDefault="00DE08EA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You can now publish PBIX files that are using composite models or aggregations to the PBI service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2957CE" w14:textId="77777777" w:rsidR="00DE08EA" w:rsidRDefault="00DE08EA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“we are getting very close to the point where can make composite models generally available.”</w:t>
            </w:r>
          </w:p>
          <w:p w14:paraId="784CEB71" w14:textId="5E9C605A" w:rsidR="00DE08EA" w:rsidRDefault="00DE08EA" w:rsidP="00DE08E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1554C" w14:textId="2DE07EE8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DE08EA" w:rsidRPr="0013577E" w14:paraId="1369DED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2F05A" w14:textId="27D2DE12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DB973E" w14:textId="6D850974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Explain the increase for non-additive measures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046F87" w14:textId="77777777" w:rsidR="00DE08EA" w:rsidRDefault="00DE08EA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‘Explain the increase’ (or decrease) are now available on all measure types, not just sums and counts</w:t>
            </w:r>
          </w:p>
          <w:p w14:paraId="28460A9A" w14:textId="14D23225" w:rsidR="00DE08EA" w:rsidRDefault="00DE08EA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It works the same way as it did for sum and count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1910F" w14:textId="69C5456D" w:rsidR="00DE08EA" w:rsidRPr="00DE08EA" w:rsidRDefault="00DE08EA" w:rsidP="00DE08E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5005551E" wp14:editId="779F36AA">
                  <wp:extent cx="5282565" cy="25431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2565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F6C17F" w14:textId="3FB05499" w:rsidR="00DE08EA" w:rsidRDefault="00F5063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403455" w:rsidRPr="0013577E" w14:paraId="09D7B7E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B13C7" w14:textId="7070F1D9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B080" w14:textId="594B048B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Color saturation on visuals upgraded to use conditional formatting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A1E54" w14:textId="6C7B1EDF" w:rsidR="00403455" w:rsidRDefault="00403455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conditional formatting options for table and matrix (color by rules, by field, color scales) now available for charts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467646" w14:textId="77777777" w:rsidR="00403455" w:rsidRDefault="00403455" w:rsidP="00DE08E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This includes: </w:t>
            </w:r>
          </w:p>
          <w:p w14:paraId="01329075" w14:textId="77777777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All forms of column and bar charts</w:t>
            </w:r>
          </w:p>
          <w:p w14:paraId="6A0BD048" w14:textId="77777777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Funnel chart</w:t>
            </w:r>
          </w:p>
          <w:p w14:paraId="5C3297F7" w14:textId="77777777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Bubble and filled maps</w:t>
            </w:r>
          </w:p>
          <w:p w14:paraId="3F834728" w14:textId="77777777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Shape map</w:t>
            </w:r>
          </w:p>
          <w:p w14:paraId="3A66932E" w14:textId="1E7067FB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Treemap</w:t>
            </w:r>
          </w:p>
          <w:p w14:paraId="1FCA51DC" w14:textId="275C627D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Scatter chart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33A7E" w14:textId="1C8953C3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2" w:name="Nov2018"/>
            <w:r>
              <w:rPr>
                <w:rFonts w:ascii="Calibri" w:eastAsia="Times New Roman" w:hAnsi="Calibri" w:cs="Times New Roman"/>
              </w:rPr>
              <w:t>Nov-2018</w:t>
            </w:r>
            <w:bookmarkEnd w:id="22"/>
          </w:p>
        </w:tc>
      </w:tr>
      <w:tr w:rsidR="00403455" w:rsidRPr="0013577E" w14:paraId="65F27CD5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80E087" w14:textId="34DC5F23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327B1A" w14:textId="6E1795A7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questions in the Q &amp; A explorer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A9690B" w14:textId="77777777" w:rsidR="00403455" w:rsidRDefault="00403455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2F813F" w14:textId="77777777" w:rsidR="00403455" w:rsidRDefault="00403455" w:rsidP="00DE08E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7E14D9" w14:textId="3366B348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1D16FD" w:rsidRPr="0013577E" w14:paraId="220B7C2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DF929" w14:textId="6E82CAD9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C7BAD" w14:textId="10679F8E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modeling view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517742" w14:textId="4D048B76" w:rsidR="001D16FD" w:rsidRDefault="004F3022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Many new features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68C3CB" w14:textId="77777777" w:rsidR="001D16FD" w:rsidRDefault="004F3022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Faster performance on large models with many tables</w:t>
            </w:r>
          </w:p>
          <w:p w14:paraId="742FD5A5" w14:textId="77777777" w:rsidR="004F3022" w:rsidRDefault="004F3022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Customize and save diagram view layouts</w:t>
            </w:r>
          </w:p>
          <w:p w14:paraId="71E7151B" w14:textId="3774AFFF" w:rsidR="004F3022" w:rsidRDefault="004F3022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Multiple diagram layouts</w:t>
            </w:r>
          </w:p>
          <w:p w14:paraId="1290AA86" w14:textId="0EA73DA7" w:rsidR="00AA62C0" w:rsidRDefault="00AA62C0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Modeling options via the Field properties pane and field list</w:t>
            </w:r>
          </w:p>
          <w:p w14:paraId="08E969EC" w14:textId="77777777" w:rsidR="004F3022" w:rsidRPr="00AA62C0" w:rsidRDefault="00AA62C0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b/>
                <w:noProof/>
              </w:rPr>
            </w:pPr>
            <w:r w:rsidRPr="00AA62C0">
              <w:rPr>
                <w:b/>
                <w:noProof/>
              </w:rPr>
              <w:t>Apply common settings to multiple fields at once</w:t>
            </w:r>
          </w:p>
          <w:p w14:paraId="69590FE4" w14:textId="66AA89C8" w:rsidR="00AA62C0" w:rsidRDefault="00AA62C0" w:rsidP="00AA62C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 w:rsidRPr="00AA62C0">
              <w:rPr>
                <w:b/>
                <w:noProof/>
              </w:rPr>
              <w:lastRenderedPageBreak/>
              <w:t>Display folder creation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393D8" w14:textId="66F1CC81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Nov-2018</w:t>
            </w:r>
          </w:p>
        </w:tc>
      </w:tr>
      <w:tr w:rsidR="001D16FD" w:rsidRPr="0013577E" w14:paraId="736FCFF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CBE99" w14:textId="451142A3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D8B2D3" w14:textId="43C3BD5B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Composite models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5107D1" w14:textId="77777777" w:rsidR="001D16FD" w:rsidRDefault="001D16FD" w:rsidP="00123073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A5BB7C" w14:textId="77777777" w:rsidR="001D16FD" w:rsidRDefault="001D16FD" w:rsidP="00DE08E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1666BB" w14:textId="6AC72B25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1D16FD" w:rsidRPr="0013577E" w14:paraId="0114DE11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3904E" w14:textId="7AF53C92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73EF9A" w14:textId="08F2AAD3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accessibility improvements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BDD1C" w14:textId="7E073952" w:rsidR="001D16FD" w:rsidRDefault="00AA62C0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Keyboard navigation, screen reader support, and high contrast setting support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CB8D7A" w14:textId="77777777" w:rsidR="001D16FD" w:rsidRDefault="00123073" w:rsidP="00AA62C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Manage relationships dialog</w:t>
            </w:r>
          </w:p>
          <w:p w14:paraId="7B0E5F3E" w14:textId="77777777" w:rsidR="00123073" w:rsidRDefault="00123073" w:rsidP="00AA62C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Edit relationships dialog</w:t>
            </w:r>
          </w:p>
          <w:p w14:paraId="4C1E3FE1" w14:textId="5BC0FC53" w:rsidR="00123073" w:rsidRDefault="00123073" w:rsidP="00AA62C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Manage roles dialog for RLS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858A3B" w14:textId="4DA494EB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1D16FD" w:rsidRPr="0013577E" w14:paraId="33D2276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E37B" w14:textId="0144C696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FEAD18" w14:textId="0C39892E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DAX functions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5D809" w14:textId="0D83A3CC" w:rsidR="00C00FF1" w:rsidRDefault="00C00FF1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DrilldownFilter argument for the Rollup AddIsSubto</w:t>
            </w:r>
          </w:p>
          <w:p w14:paraId="118BED4A" w14:textId="4B91E909" w:rsidR="001D16FD" w:rsidRDefault="00C00FF1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NonVisual function</w:t>
            </w:r>
          </w:p>
          <w:p w14:paraId="664334AA" w14:textId="341959AC" w:rsidR="00C00FF1" w:rsidRDefault="00C00FF1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IsInScope function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85621" w14:textId="1F929F4E" w:rsidR="00123073" w:rsidRDefault="00123073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IsInScope: better way to detect hierarchy level in a measure expression. Can use to calculate child % of parent subtotal or calc ranks of children under different parents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1D1597" w14:textId="3F84FE86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0F770D" w:rsidRPr="0013577E" w14:paraId="69BDE0E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0A358E" w14:textId="01EDC4DC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B54B1F" w14:textId="45A17A7B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support for Q &amp; 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0FC97D" w14:textId="1F426136" w:rsidR="000F770D" w:rsidRPr="000F770D" w:rsidRDefault="000F770D" w:rsidP="000F770D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limited to Analysis Services Tabular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A94EF" w14:textId="27624463" w:rsidR="00935C22" w:rsidRDefault="00935C22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Ask a Question via button on home tab or double-click to ask a question with natural language</w:t>
            </w:r>
          </w:p>
          <w:p w14:paraId="12B1A976" w14:textId="247AB7D1" w:rsidR="000F770D" w:rsidRDefault="000F770D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Not supported for live connections to PBI Service, Multidimensional, and Tabular models earlier than 2016 (1103 or earlier)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BEE0AB" w14:textId="33D6F420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3" w:name="Dec2018"/>
            <w:r>
              <w:rPr>
                <w:rFonts w:ascii="Calibri" w:eastAsia="Times New Roman" w:hAnsi="Calibri" w:cs="Times New Roman"/>
              </w:rPr>
              <w:t>Dec-2018</w:t>
            </w:r>
            <w:bookmarkEnd w:id="23"/>
          </w:p>
        </w:tc>
      </w:tr>
      <w:tr w:rsidR="000F770D" w:rsidRPr="0013577E" w14:paraId="11DAB2B7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B7D0" w14:textId="1689CB0D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86222" w14:textId="29727F44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DAX formula bar updates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E5AAEA" w14:textId="62B0B3B9" w:rsidR="000F770D" w:rsidRPr="000F770D" w:rsidRDefault="000F770D" w:rsidP="000F770D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zoom on the formular bar</w:t>
            </w:r>
          </w:p>
          <w:p w14:paraId="45897556" w14:textId="183D41C9" w:rsidR="000F770D" w:rsidRDefault="000F770D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Much larger view of the DAX formula bar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5423C6" w14:textId="77777777" w:rsidR="000F770D" w:rsidRDefault="000F770D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ctrl +/- keys or ctrl + mouse to zoom in/out</w:t>
            </w:r>
          </w:p>
          <w:p w14:paraId="45674CEB" w14:textId="4F14BB27" w:rsidR="00935C22" w:rsidRDefault="00935C22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formula bar expands to almost the entire </w:t>
            </w:r>
            <w:r w:rsidR="003E0B8C">
              <w:rPr>
                <w:noProof/>
              </w:rPr>
              <w:t>size of PBI Deskop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FEA3B2" w14:textId="6FCEA080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0F770D" w:rsidRPr="0013577E" w14:paraId="2884237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06E229" w14:textId="7D221194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1F03E7" w14:textId="5EC253F3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view accessibility support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599EB" w14:textId="4BF0E971" w:rsidR="000F770D" w:rsidRDefault="000F770D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navigate around areas of the data view using Ctrl + F6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EC6E2" w14:textId="77777777" w:rsidR="000F770D" w:rsidRDefault="000F770D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07EFA" w14:textId="5C078471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615903" w:rsidRPr="0013577E" w14:paraId="04AB0A1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823ECE" w14:textId="65CC2907" w:rsidR="00615903" w:rsidRDefault="006159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B06170" w14:textId="70C250A7" w:rsidR="00615903" w:rsidRDefault="006A5AB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Key Influencers Visual</w:t>
            </w:r>
            <w:r w:rsidR="001635DD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C14CEC" w14:textId="77777777" w:rsidR="00615903" w:rsidRDefault="001635DD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ML </w:t>
            </w:r>
            <w:r w:rsidR="00145361">
              <w:rPr>
                <w:rFonts w:ascii="Calibri" w:eastAsia="Times New Roman" w:hAnsi="Calibri" w:cs="Times New Roman"/>
              </w:rPr>
              <w:t>used by the visual</w:t>
            </w:r>
          </w:p>
          <w:p w14:paraId="73970896" w14:textId="09A3230C" w:rsidR="00145361" w:rsidRDefault="00145361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Visual determines which dimension </w:t>
            </w:r>
            <w:r w:rsidR="00294BBC">
              <w:rPr>
                <w:rFonts w:ascii="Calibri" w:eastAsia="Times New Roman" w:hAnsi="Calibri" w:cs="Times New Roman"/>
              </w:rPr>
              <w:t xml:space="preserve">has </w:t>
            </w:r>
            <w:r w:rsidR="00294BBC">
              <w:rPr>
                <w:rFonts w:ascii="Calibri" w:eastAsia="Times New Roman" w:hAnsi="Calibri" w:cs="Times New Roman"/>
              </w:rPr>
              <w:lastRenderedPageBreak/>
              <w:t>greatest impact on metric you want to analyze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F2351C" w14:textId="77777777" w:rsidR="00615903" w:rsidRDefault="00E8784F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t>Choose a metric for the Analzye field well</w:t>
            </w:r>
            <w:r w:rsidR="00DC282D">
              <w:rPr>
                <w:noProof/>
              </w:rPr>
              <w:t xml:space="preserve"> (e.g. net satisfication)</w:t>
            </w:r>
          </w:p>
          <w:p w14:paraId="082BDF2D" w14:textId="77777777" w:rsidR="00DC282D" w:rsidRDefault="00DC282D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Add multiple attributes to the Explain By field well (e.g. product size, color, etc) </w:t>
            </w:r>
          </w:p>
          <w:p w14:paraId="73DADC1B" w14:textId="77777777" w:rsidR="00CD2ADA" w:rsidRDefault="00CD2ADA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What influences net satisfactoin to be X value??</w:t>
            </w:r>
            <w:r w:rsidR="00CD6A24">
              <w:rPr>
                <w:noProof/>
              </w:rPr>
              <w:t xml:space="preserve"> (must choose a value for metric)</w:t>
            </w:r>
          </w:p>
          <w:p w14:paraId="3FFE6CDF" w14:textId="77777777" w:rsidR="00BD0EC8" w:rsidRDefault="00BD0EC8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t xml:space="preserve">X times the probably that value is </w:t>
            </w:r>
          </w:p>
          <w:p w14:paraId="043148EC" w14:textId="5C380418" w:rsidR="00645C11" w:rsidRDefault="00645C11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Will get a scatter chart when using a number as explain by whereas as column/bar chart when explaining by a text attribute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744E5" w14:textId="77D28101" w:rsidR="00615903" w:rsidRDefault="006159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4" w:name="Feb2019"/>
            <w:r>
              <w:rPr>
                <w:rFonts w:ascii="Calibri" w:eastAsia="Times New Roman" w:hAnsi="Calibri" w:cs="Times New Roman"/>
              </w:rPr>
              <w:lastRenderedPageBreak/>
              <w:t>Feb-2019</w:t>
            </w:r>
            <w:bookmarkEnd w:id="24"/>
          </w:p>
        </w:tc>
      </w:tr>
      <w:tr w:rsidR="00615903" w:rsidRPr="0013577E" w14:paraId="65F5AAF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444EE" w14:textId="4F7587C8" w:rsidR="00615903" w:rsidRDefault="002E298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954736" w14:textId="6DBC342F" w:rsidR="00615903" w:rsidRDefault="002E298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Insights Questions in Q &amp; 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D9B9E8" w14:textId="2314BB01" w:rsidR="00615903" w:rsidRDefault="00A611F7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Explain th</w:t>
            </w:r>
            <w:r w:rsidR="001415E1">
              <w:rPr>
                <w:rFonts w:ascii="Calibri" w:eastAsia="Times New Roman" w:hAnsi="Calibri" w:cs="Times New Roman"/>
              </w:rPr>
              <w:t xml:space="preserve">e </w:t>
            </w:r>
            <w:r>
              <w:rPr>
                <w:rFonts w:ascii="Calibri" w:eastAsia="Times New Roman" w:hAnsi="Calibri" w:cs="Times New Roman"/>
              </w:rPr>
              <w:t>increase/decrease no</w:t>
            </w:r>
            <w:r w:rsidR="001415E1">
              <w:rPr>
                <w:rFonts w:ascii="Calibri" w:eastAsia="Times New Roman" w:hAnsi="Calibri" w:cs="Times New Roman"/>
              </w:rPr>
              <w:t xml:space="preserve">w available in Q &amp; A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DEA93" w14:textId="27F82CA8" w:rsidR="00615903" w:rsidRDefault="00E85755" w:rsidP="00E85755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D5E1E6" wp14:editId="06482F97">
                  <wp:extent cx="5041900" cy="1040765"/>
                  <wp:effectExtent l="0" t="0" r="6350" b="698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104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DCD574" w14:textId="77777777" w:rsidR="00615903" w:rsidRDefault="006159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</w:tr>
      <w:tr w:rsidR="00615903" w:rsidRPr="0013577E" w14:paraId="2AEAA9A4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ADA2AD" w14:textId="372DB2E7" w:rsidR="00615903" w:rsidRDefault="002E298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467680" w14:textId="323EAB01" w:rsidR="00615903" w:rsidRDefault="002E298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Auto-generated questions 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3CFA6B" w14:textId="310B7DA5" w:rsidR="00615903" w:rsidRDefault="001C5D98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Author can add questions but </w:t>
            </w:r>
            <w:r w:rsidR="00E55609">
              <w:rPr>
                <w:rFonts w:ascii="Calibri" w:eastAsia="Times New Roman" w:hAnsi="Calibri" w:cs="Times New Roman"/>
              </w:rPr>
              <w:t xml:space="preserve">auto-populated </w:t>
            </w:r>
            <w:r>
              <w:rPr>
                <w:rFonts w:ascii="Calibri" w:eastAsia="Times New Roman" w:hAnsi="Calibri" w:cs="Times New Roman"/>
              </w:rPr>
              <w:t>other suggestions help users</w:t>
            </w:r>
            <w:r w:rsidR="00E55609">
              <w:rPr>
                <w:rFonts w:ascii="Calibri" w:eastAsia="Times New Roman" w:hAnsi="Calibri" w:cs="Times New Roman"/>
              </w:rPr>
              <w:t xml:space="preserve"> leverage Q &amp; A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5FC69F" w14:textId="7B25FCB5" w:rsidR="00615903" w:rsidRDefault="00177287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5CAB81" wp14:editId="2D2C6887">
                  <wp:extent cx="3876675" cy="285750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37CE1" w14:textId="77777777" w:rsidR="00615903" w:rsidRDefault="006159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</w:tr>
      <w:tr w:rsidR="008D5963" w:rsidRPr="0013577E" w14:paraId="42597F11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C97B0" w14:textId="25B725C8" w:rsidR="008D5963" w:rsidRDefault="008D59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A41946" w14:textId="4C68F8A0" w:rsidR="008D5963" w:rsidRDefault="008D59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python and R Script editor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380895" w14:textId="77777777" w:rsidR="008D5963" w:rsidRDefault="00E55609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Both use the same script editor for DAX formula bar</w:t>
            </w:r>
          </w:p>
          <w:p w14:paraId="7B6A6BAA" w14:textId="3591E15C" w:rsidR="00E4557E" w:rsidRDefault="00E4557E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features such as intellisense, line numbers, etc</w:t>
            </w:r>
            <w:bookmarkStart w:id="25" w:name="_GoBack"/>
            <w:bookmarkEnd w:id="25"/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B165C6" w14:textId="77777777" w:rsidR="008D5963" w:rsidRDefault="008D5963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A3112" w14:textId="77777777" w:rsidR="008D5963" w:rsidRDefault="008D59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</w:tr>
    </w:tbl>
    <w:p w14:paraId="7ACFB325" w14:textId="5B907AF0" w:rsidR="00C07CB9" w:rsidRDefault="00C07CB9"/>
    <w:sectPr w:rsidR="00C07CB9" w:rsidSect="00123073">
      <w:headerReference w:type="default" r:id="rId40"/>
      <w:footerReference w:type="default" r:id="rId41"/>
      <w:headerReference w:type="first" r:id="rId42"/>
      <w:pgSz w:w="15840" w:h="12240" w:orient="landscape"/>
      <w:pgMar w:top="1440" w:right="1152" w:bottom="1440" w:left="115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49BA96" w14:textId="77777777" w:rsidR="00B822B0" w:rsidRDefault="00B822B0" w:rsidP="0041747F">
      <w:pPr>
        <w:spacing w:after="0" w:line="240" w:lineRule="auto"/>
      </w:pPr>
      <w:r>
        <w:separator/>
      </w:r>
    </w:p>
  </w:endnote>
  <w:endnote w:type="continuationSeparator" w:id="0">
    <w:p w14:paraId="40047172" w14:textId="77777777" w:rsidR="00B822B0" w:rsidRDefault="00B822B0" w:rsidP="00417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49536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D1283F" w14:textId="5EDEDDDF" w:rsidR="00935C22" w:rsidRDefault="00935C22" w:rsidP="0065121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7001C161" w14:textId="77777777" w:rsidR="00935C22" w:rsidRDefault="00935C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5405EE" w14:textId="77777777" w:rsidR="00B822B0" w:rsidRDefault="00B822B0" w:rsidP="0041747F">
      <w:pPr>
        <w:spacing w:after="0" w:line="240" w:lineRule="auto"/>
      </w:pPr>
      <w:r>
        <w:separator/>
      </w:r>
    </w:p>
  </w:footnote>
  <w:footnote w:type="continuationSeparator" w:id="0">
    <w:p w14:paraId="543C07B6" w14:textId="77777777" w:rsidR="00B822B0" w:rsidRDefault="00B822B0" w:rsidP="004174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D5EBAE" w14:textId="7A3EC506" w:rsidR="00935C22" w:rsidRPr="00651210" w:rsidRDefault="00935C22" w:rsidP="00123073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A279E9" w14:textId="680ED99F" w:rsidR="00935C22" w:rsidRDefault="00BE62B9" w:rsidP="00123073">
    <w:pPr>
      <w:pStyle w:val="Header"/>
      <w:jc w:val="right"/>
    </w:pPr>
    <w:r>
      <w:t>2</w:t>
    </w:r>
    <w:r w:rsidR="00935C22">
      <w:t>/1</w:t>
    </w:r>
    <w:r w:rsidR="00CC1358">
      <w:t>6</w:t>
    </w:r>
    <w:r w:rsidR="00935C22">
      <w:t>/201</w:t>
    </w:r>
    <w:r w:rsidR="00CC1358">
      <w:t>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44415"/>
    <w:multiLevelType w:val="hybridMultilevel"/>
    <w:tmpl w:val="F4CA72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EF019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961014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18094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F6778C"/>
    <w:multiLevelType w:val="hybridMultilevel"/>
    <w:tmpl w:val="405C87A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20BF7A5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51B453D"/>
    <w:multiLevelType w:val="hybridMultilevel"/>
    <w:tmpl w:val="D5F6C2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A111792"/>
    <w:multiLevelType w:val="hybridMultilevel"/>
    <w:tmpl w:val="066480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70690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8234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7AA3EA1"/>
    <w:multiLevelType w:val="hybridMultilevel"/>
    <w:tmpl w:val="E5CA1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8C603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1853B6"/>
    <w:multiLevelType w:val="hybridMultilevel"/>
    <w:tmpl w:val="5D7E07C2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3B3801B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BCB1DA0"/>
    <w:multiLevelType w:val="hybridMultilevel"/>
    <w:tmpl w:val="B55E6F2C"/>
    <w:lvl w:ilvl="0" w:tplc="DD2C89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C460DE0"/>
    <w:multiLevelType w:val="hybridMultilevel"/>
    <w:tmpl w:val="DACE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845CF6"/>
    <w:multiLevelType w:val="hybridMultilevel"/>
    <w:tmpl w:val="6E2610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EA9224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5ED693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5FE58E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87B55E7"/>
    <w:multiLevelType w:val="hybridMultilevel"/>
    <w:tmpl w:val="2B387C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A770019"/>
    <w:multiLevelType w:val="hybridMultilevel"/>
    <w:tmpl w:val="D44AB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AF19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15021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50B5733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577030E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95D1ED8"/>
    <w:multiLevelType w:val="hybridMultilevel"/>
    <w:tmpl w:val="65BEC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B26152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E007B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EED7CEA"/>
    <w:multiLevelType w:val="hybridMultilevel"/>
    <w:tmpl w:val="E4E268D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0" w15:restartNumberingAfterBreak="0">
    <w:nsid w:val="65AA7DD4"/>
    <w:multiLevelType w:val="hybridMultilevel"/>
    <w:tmpl w:val="811CA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E065E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821622B"/>
    <w:multiLevelType w:val="hybridMultilevel"/>
    <w:tmpl w:val="C9C4EDC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3" w15:restartNumberingAfterBreak="0">
    <w:nsid w:val="7A432E33"/>
    <w:multiLevelType w:val="hybridMultilevel"/>
    <w:tmpl w:val="0C2C2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7E36C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D920F7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E2812CD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F763431"/>
    <w:multiLevelType w:val="hybridMultilevel"/>
    <w:tmpl w:val="5DF04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29"/>
  </w:num>
  <w:num w:numId="4">
    <w:abstractNumId w:val="32"/>
  </w:num>
  <w:num w:numId="5">
    <w:abstractNumId w:val="4"/>
  </w:num>
  <w:num w:numId="6">
    <w:abstractNumId w:val="30"/>
  </w:num>
  <w:num w:numId="7">
    <w:abstractNumId w:val="34"/>
  </w:num>
  <w:num w:numId="8">
    <w:abstractNumId w:val="27"/>
  </w:num>
  <w:num w:numId="9">
    <w:abstractNumId w:val="3"/>
  </w:num>
  <w:num w:numId="10">
    <w:abstractNumId w:val="23"/>
  </w:num>
  <w:num w:numId="11">
    <w:abstractNumId w:val="8"/>
  </w:num>
  <w:num w:numId="12">
    <w:abstractNumId w:val="9"/>
  </w:num>
  <w:num w:numId="13">
    <w:abstractNumId w:val="13"/>
  </w:num>
  <w:num w:numId="14">
    <w:abstractNumId w:val="24"/>
  </w:num>
  <w:num w:numId="15">
    <w:abstractNumId w:val="1"/>
  </w:num>
  <w:num w:numId="16">
    <w:abstractNumId w:val="22"/>
  </w:num>
  <w:num w:numId="17">
    <w:abstractNumId w:val="5"/>
  </w:num>
  <w:num w:numId="18">
    <w:abstractNumId w:val="28"/>
  </w:num>
  <w:num w:numId="19">
    <w:abstractNumId w:val="36"/>
  </w:num>
  <w:num w:numId="20">
    <w:abstractNumId w:val="35"/>
  </w:num>
  <w:num w:numId="21">
    <w:abstractNumId w:val="18"/>
  </w:num>
  <w:num w:numId="22">
    <w:abstractNumId w:val="19"/>
  </w:num>
  <w:num w:numId="23">
    <w:abstractNumId w:val="17"/>
  </w:num>
  <w:num w:numId="24">
    <w:abstractNumId w:val="11"/>
  </w:num>
  <w:num w:numId="25">
    <w:abstractNumId w:val="25"/>
  </w:num>
  <w:num w:numId="26">
    <w:abstractNumId w:val="31"/>
  </w:num>
  <w:num w:numId="27">
    <w:abstractNumId w:val="10"/>
  </w:num>
  <w:num w:numId="28">
    <w:abstractNumId w:val="26"/>
  </w:num>
  <w:num w:numId="29">
    <w:abstractNumId w:val="6"/>
  </w:num>
  <w:num w:numId="30">
    <w:abstractNumId w:val="33"/>
  </w:num>
  <w:num w:numId="31">
    <w:abstractNumId w:val="37"/>
  </w:num>
  <w:num w:numId="32">
    <w:abstractNumId w:val="12"/>
  </w:num>
  <w:num w:numId="33">
    <w:abstractNumId w:val="21"/>
  </w:num>
  <w:num w:numId="34">
    <w:abstractNumId w:val="0"/>
  </w:num>
  <w:num w:numId="35">
    <w:abstractNumId w:val="7"/>
  </w:num>
  <w:num w:numId="36">
    <w:abstractNumId w:val="16"/>
  </w:num>
  <w:num w:numId="37">
    <w:abstractNumId w:val="14"/>
  </w:num>
  <w:num w:numId="3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14A89"/>
    <w:rsid w:val="000225FA"/>
    <w:rsid w:val="00025DDE"/>
    <w:rsid w:val="00053ED3"/>
    <w:rsid w:val="00063897"/>
    <w:rsid w:val="00064E37"/>
    <w:rsid w:val="00083A5E"/>
    <w:rsid w:val="00087027"/>
    <w:rsid w:val="000A683C"/>
    <w:rsid w:val="000C1C9D"/>
    <w:rsid w:val="000D356B"/>
    <w:rsid w:val="000E1AAC"/>
    <w:rsid w:val="000F68E3"/>
    <w:rsid w:val="000F770D"/>
    <w:rsid w:val="00123073"/>
    <w:rsid w:val="00130358"/>
    <w:rsid w:val="0013577E"/>
    <w:rsid w:val="001415E1"/>
    <w:rsid w:val="00145361"/>
    <w:rsid w:val="001635DD"/>
    <w:rsid w:val="001650BA"/>
    <w:rsid w:val="00177287"/>
    <w:rsid w:val="001B58A0"/>
    <w:rsid w:val="001C0B19"/>
    <w:rsid w:val="001C4065"/>
    <w:rsid w:val="001C5D98"/>
    <w:rsid w:val="001D16FD"/>
    <w:rsid w:val="001F437C"/>
    <w:rsid w:val="002247DB"/>
    <w:rsid w:val="00231BBB"/>
    <w:rsid w:val="00262C89"/>
    <w:rsid w:val="00275F23"/>
    <w:rsid w:val="002768F5"/>
    <w:rsid w:val="00293EEB"/>
    <w:rsid w:val="00294BBC"/>
    <w:rsid w:val="002A210C"/>
    <w:rsid w:val="002D088C"/>
    <w:rsid w:val="002E066F"/>
    <w:rsid w:val="002E2980"/>
    <w:rsid w:val="002F2693"/>
    <w:rsid w:val="002F4BA9"/>
    <w:rsid w:val="003172A4"/>
    <w:rsid w:val="00353D49"/>
    <w:rsid w:val="00364F9D"/>
    <w:rsid w:val="00370C32"/>
    <w:rsid w:val="00390B4D"/>
    <w:rsid w:val="0039164A"/>
    <w:rsid w:val="003975D2"/>
    <w:rsid w:val="003A0B1A"/>
    <w:rsid w:val="003A4901"/>
    <w:rsid w:val="003B0C6B"/>
    <w:rsid w:val="003D17FC"/>
    <w:rsid w:val="003E0B8C"/>
    <w:rsid w:val="003F0E77"/>
    <w:rsid w:val="003F7678"/>
    <w:rsid w:val="00403455"/>
    <w:rsid w:val="0041747F"/>
    <w:rsid w:val="004210F3"/>
    <w:rsid w:val="00436597"/>
    <w:rsid w:val="004454FA"/>
    <w:rsid w:val="004455A6"/>
    <w:rsid w:val="00460A97"/>
    <w:rsid w:val="004756A1"/>
    <w:rsid w:val="00476E72"/>
    <w:rsid w:val="004B6A29"/>
    <w:rsid w:val="004C295B"/>
    <w:rsid w:val="004D1834"/>
    <w:rsid w:val="004F3022"/>
    <w:rsid w:val="004F31FA"/>
    <w:rsid w:val="004F3BF2"/>
    <w:rsid w:val="00513426"/>
    <w:rsid w:val="00521D1A"/>
    <w:rsid w:val="00575A2D"/>
    <w:rsid w:val="005979B2"/>
    <w:rsid w:val="005A723C"/>
    <w:rsid w:val="005D1EC9"/>
    <w:rsid w:val="005F206C"/>
    <w:rsid w:val="00606025"/>
    <w:rsid w:val="00615903"/>
    <w:rsid w:val="0064188C"/>
    <w:rsid w:val="00645363"/>
    <w:rsid w:val="00645C11"/>
    <w:rsid w:val="00651210"/>
    <w:rsid w:val="00651E05"/>
    <w:rsid w:val="006555E9"/>
    <w:rsid w:val="006649F6"/>
    <w:rsid w:val="00682F0B"/>
    <w:rsid w:val="006A5AB0"/>
    <w:rsid w:val="006D296C"/>
    <w:rsid w:val="0070477C"/>
    <w:rsid w:val="007400C3"/>
    <w:rsid w:val="0075464E"/>
    <w:rsid w:val="00762321"/>
    <w:rsid w:val="007676F1"/>
    <w:rsid w:val="00793663"/>
    <w:rsid w:val="007C3F5D"/>
    <w:rsid w:val="007D42C7"/>
    <w:rsid w:val="007E0F01"/>
    <w:rsid w:val="007F0DAF"/>
    <w:rsid w:val="0081301A"/>
    <w:rsid w:val="00816242"/>
    <w:rsid w:val="0081738B"/>
    <w:rsid w:val="00827D42"/>
    <w:rsid w:val="00834570"/>
    <w:rsid w:val="00846FF7"/>
    <w:rsid w:val="008653D1"/>
    <w:rsid w:val="008A6F39"/>
    <w:rsid w:val="008B6CEB"/>
    <w:rsid w:val="008D0FDA"/>
    <w:rsid w:val="008D3252"/>
    <w:rsid w:val="008D5963"/>
    <w:rsid w:val="008E6C55"/>
    <w:rsid w:val="00903BC2"/>
    <w:rsid w:val="00931EBA"/>
    <w:rsid w:val="00935C22"/>
    <w:rsid w:val="009545A2"/>
    <w:rsid w:val="00962C00"/>
    <w:rsid w:val="00966094"/>
    <w:rsid w:val="00970B43"/>
    <w:rsid w:val="00970D6F"/>
    <w:rsid w:val="00974B14"/>
    <w:rsid w:val="009757DA"/>
    <w:rsid w:val="00977389"/>
    <w:rsid w:val="009E56B2"/>
    <w:rsid w:val="009F1B6C"/>
    <w:rsid w:val="009F22AC"/>
    <w:rsid w:val="00A2454F"/>
    <w:rsid w:val="00A30F54"/>
    <w:rsid w:val="00A358C6"/>
    <w:rsid w:val="00A369C8"/>
    <w:rsid w:val="00A40D5B"/>
    <w:rsid w:val="00A50C7C"/>
    <w:rsid w:val="00A611F7"/>
    <w:rsid w:val="00A87EA1"/>
    <w:rsid w:val="00AA62C0"/>
    <w:rsid w:val="00AB2BE3"/>
    <w:rsid w:val="00AD27F9"/>
    <w:rsid w:val="00AE0D3D"/>
    <w:rsid w:val="00B10687"/>
    <w:rsid w:val="00B2245F"/>
    <w:rsid w:val="00B42C0D"/>
    <w:rsid w:val="00B45151"/>
    <w:rsid w:val="00B61E15"/>
    <w:rsid w:val="00B620F1"/>
    <w:rsid w:val="00B822B0"/>
    <w:rsid w:val="00B82DE6"/>
    <w:rsid w:val="00B92294"/>
    <w:rsid w:val="00BD0EC8"/>
    <w:rsid w:val="00BD32D9"/>
    <w:rsid w:val="00BE62B9"/>
    <w:rsid w:val="00BF3470"/>
    <w:rsid w:val="00C00FF1"/>
    <w:rsid w:val="00C07CB9"/>
    <w:rsid w:val="00C113C2"/>
    <w:rsid w:val="00C27556"/>
    <w:rsid w:val="00C6500B"/>
    <w:rsid w:val="00C713D8"/>
    <w:rsid w:val="00C8641E"/>
    <w:rsid w:val="00C87E86"/>
    <w:rsid w:val="00CC1358"/>
    <w:rsid w:val="00CC2872"/>
    <w:rsid w:val="00CC7ABD"/>
    <w:rsid w:val="00CD2ADA"/>
    <w:rsid w:val="00CD6A24"/>
    <w:rsid w:val="00CE2A5C"/>
    <w:rsid w:val="00CF1DE2"/>
    <w:rsid w:val="00CF3257"/>
    <w:rsid w:val="00CF62C2"/>
    <w:rsid w:val="00D50ECD"/>
    <w:rsid w:val="00D603CD"/>
    <w:rsid w:val="00D6142A"/>
    <w:rsid w:val="00D626BD"/>
    <w:rsid w:val="00D936F9"/>
    <w:rsid w:val="00DC282D"/>
    <w:rsid w:val="00DD7EF1"/>
    <w:rsid w:val="00DE08EA"/>
    <w:rsid w:val="00DE688E"/>
    <w:rsid w:val="00E012CE"/>
    <w:rsid w:val="00E16823"/>
    <w:rsid w:val="00E2145D"/>
    <w:rsid w:val="00E41299"/>
    <w:rsid w:val="00E4557E"/>
    <w:rsid w:val="00E55609"/>
    <w:rsid w:val="00E728BF"/>
    <w:rsid w:val="00E72CAA"/>
    <w:rsid w:val="00E73D66"/>
    <w:rsid w:val="00E85755"/>
    <w:rsid w:val="00E8784F"/>
    <w:rsid w:val="00E911C3"/>
    <w:rsid w:val="00EA4C5D"/>
    <w:rsid w:val="00EA60D1"/>
    <w:rsid w:val="00EB4329"/>
    <w:rsid w:val="00EB538F"/>
    <w:rsid w:val="00ED344B"/>
    <w:rsid w:val="00EE06F5"/>
    <w:rsid w:val="00EE1458"/>
    <w:rsid w:val="00F00E9D"/>
    <w:rsid w:val="00F039A6"/>
    <w:rsid w:val="00F07C6B"/>
    <w:rsid w:val="00F109DD"/>
    <w:rsid w:val="00F246E5"/>
    <w:rsid w:val="00F50631"/>
    <w:rsid w:val="00F6274E"/>
    <w:rsid w:val="00F95EE7"/>
    <w:rsid w:val="00F97C42"/>
    <w:rsid w:val="00FB3460"/>
    <w:rsid w:val="00FB4F17"/>
    <w:rsid w:val="00FE3DA6"/>
    <w:rsid w:val="00FE7D7A"/>
    <w:rsid w:val="00FF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2E014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4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C1C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1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74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47F"/>
  </w:style>
  <w:style w:type="paragraph" w:styleId="Footer">
    <w:name w:val="footer"/>
    <w:basedOn w:val="Normal"/>
    <w:link w:val="Foot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47F"/>
  </w:style>
  <w:style w:type="table" w:styleId="TableGrid">
    <w:name w:val="Table Grid"/>
    <w:basedOn w:val="TableNormal"/>
    <w:uiPriority w:val="39"/>
    <w:rsid w:val="00651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82F0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728BF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3D17FC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CC7AB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2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7" Type="http://schemas.openxmlformats.org/officeDocument/2006/relationships/hyperlink" Target="http://bit.ly/2t6fRU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23</Pages>
  <Words>2220</Words>
  <Characters>12660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144</cp:revision>
  <dcterms:created xsi:type="dcterms:W3CDTF">2016-03-06T21:00:00Z</dcterms:created>
  <dcterms:modified xsi:type="dcterms:W3CDTF">2019-02-16T19:14:00Z</dcterms:modified>
</cp:coreProperties>
</file>