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5991" w14:textId="77777777" w:rsidR="00FB46E7" w:rsidRDefault="00F81E0C">
      <w:pPr>
        <w:pStyle w:val="Title"/>
      </w:pPr>
      <w:r w:rsidRPr="00F81E0C">
        <w:t>Warhammer: What Happened This Week and What’s Coming Next</w:t>
      </w:r>
    </w:p>
    <w:p w14:paraId="1FF5BDA3" w14:textId="77777777" w:rsidR="00F81E0C" w:rsidRDefault="00F81E0C">
      <w:pPr>
        <w:pStyle w:val="Subtitle"/>
        <w:rPr>
          <w:lang w:eastAsia="en-GB"/>
        </w:rPr>
      </w:pPr>
      <w:r>
        <w:t>A simple guide for Elijah Ford on the biggest Warhammer news from the last week, plus the exciting things to keep an eye on next.</w:t>
      </w:r>
    </w:p>
    <w:p w14:paraId="78B6B49A" w14:textId="77777777" w:rsidR="00F81E0C" w:rsidRDefault="00F81E0C">
      <w:pPr>
        <w:rPr>
          <w:lang w:eastAsia="en-GB"/>
        </w:rPr>
      </w:pPr>
      <w:r>
        <w:t>This guide focuses on the biggest official Warhammer news from roughly the last week, using recent updates from Warhammer Community and related official announcements. I’ve kept it friendly and easy to read, so it works well for someone who already likes Warhammer but doesn’t want to dig through loads of posts.</w:t>
      </w:r>
    </w:p>
    <w:p w14:paraId="0FBD9D4E" w14:textId="77777777" w:rsidR="00F81E0C" w:rsidRDefault="00F81E0C">
      <w:pPr>
        <w:pStyle w:val="Heading1"/>
        <w:rPr>
          <w:rFonts w:asciiTheme="minorHAnsi" w:hAnsiTheme="minorHAnsi" w:cstheme="minorBidi"/>
          <w:lang w:eastAsia="en-GB"/>
        </w:rPr>
      </w:pPr>
      <w:r>
        <w:rPr>
          <w:rFonts w:asciiTheme="minorHAnsi" w:hAnsiTheme="minorHAnsi" w:cstheme="minorBidi"/>
        </w:rPr>
        <w:t>Biggest Warhammer News from the Past Week</w:t>
      </w:r>
    </w:p>
    <w:p w14:paraId="6FEC2270" w14:textId="77777777" w:rsidR="00F81E0C" w:rsidRDefault="00F81E0C">
      <w:pPr>
        <w:rPr>
          <w:lang w:eastAsia="en-GB"/>
        </w:rPr>
      </w:pPr>
      <w:r>
        <w:rPr>
          <w:b/>
          <w:bCs/>
        </w:rPr>
        <w:t>1) Warhammer 40,000 is building serious hype around Armageddon and the new edition.</w:t>
      </w:r>
      <w:r>
        <w:t xml:space="preserve"> One of the biggest stories right now is the heavy focus on Armageddon, with new Ork datasheets, free core rules coverage, and community features around the upcoming edition of Warhammer 40,000. If Elijah likes 40k, this is a big moment because new editions usually bring fresh rules, new starter boxes, and loads of people getting back into the game.</w:t>
      </w:r>
    </w:p>
    <w:p w14:paraId="1A8851CC" w14:textId="77777777" w:rsidR="00F81E0C" w:rsidRDefault="00F81E0C">
      <w:pPr>
        <w:rPr>
          <w:lang w:eastAsia="en-GB"/>
        </w:rPr>
      </w:pPr>
      <w:r>
        <w:rPr>
          <w:b/>
          <w:bCs/>
        </w:rPr>
        <w:t>2) Orks are getting a lot of attention.</w:t>
      </w:r>
      <w:r>
        <w:t xml:space="preserve"> Recent Warhammer Community updates included Ork rules content and behind-the-scenes features about the new Ork models. That makes Orks one of the most talked-about factions this week. If he likes loud, funny, chaotic armies with loads of personality, this is a very fun time to follow 40k.</w:t>
      </w:r>
    </w:p>
    <w:p w14:paraId="1AFAEA12" w14:textId="77777777" w:rsidR="00F81E0C" w:rsidRDefault="00F81E0C">
      <w:pPr>
        <w:rPr>
          <w:lang w:eastAsia="en-GB"/>
        </w:rPr>
      </w:pPr>
      <w:r>
        <w:rPr>
          <w:b/>
          <w:bCs/>
        </w:rPr>
        <w:t>3) Age of Sigmar fans also got fresh updates.</w:t>
      </w:r>
      <w:r>
        <w:t xml:space="preserve"> Warhammer Community has been featuring new material for Age of Sigmar too, including the new General’s Handbook and fresh reveals around the </w:t>
      </w:r>
      <w:proofErr w:type="spellStart"/>
      <w:r>
        <w:t>Hedonites</w:t>
      </w:r>
      <w:proofErr w:type="spellEnd"/>
      <w:r>
        <w:t xml:space="preserve"> of </w:t>
      </w:r>
      <w:proofErr w:type="spellStart"/>
      <w:r>
        <w:t>Slaanesh</w:t>
      </w:r>
      <w:proofErr w:type="spellEnd"/>
      <w:r>
        <w:t>. So even though 40k is grabbing a lot of attention, Age of Sigmar players have had exciting things to look at as well.</w:t>
      </w:r>
    </w:p>
    <w:p w14:paraId="339BF00A" w14:textId="77777777" w:rsidR="00F81E0C" w:rsidRDefault="00F81E0C">
      <w:pPr>
        <w:rPr>
          <w:lang w:eastAsia="en-GB"/>
        </w:rPr>
      </w:pPr>
      <w:r>
        <w:rPr>
          <w:b/>
          <w:bCs/>
        </w:rPr>
        <w:t>4) Warhammer video games had a big moment recently as well.</w:t>
      </w:r>
      <w:r>
        <w:t xml:space="preserve"> Warhammer Skulls 2026 brought a wave of announcements across Warhammer video games, including major reveals and updates for titles like </w:t>
      </w:r>
      <w:proofErr w:type="spellStart"/>
      <w:r>
        <w:rPr>
          <w:i/>
          <w:iCs/>
        </w:rPr>
        <w:t>Mechanicus</w:t>
      </w:r>
      <w:proofErr w:type="spellEnd"/>
      <w:r>
        <w:rPr>
          <w:i/>
          <w:iCs/>
        </w:rPr>
        <w:t xml:space="preserve"> II</w:t>
      </w:r>
      <w:r>
        <w:t xml:space="preserve">, </w:t>
      </w:r>
      <w:proofErr w:type="spellStart"/>
      <w:r>
        <w:rPr>
          <w:i/>
          <w:iCs/>
        </w:rPr>
        <w:t>Boltgun</w:t>
      </w:r>
      <w:proofErr w:type="spellEnd"/>
      <w:r>
        <w:rPr>
          <w:i/>
          <w:iCs/>
        </w:rPr>
        <w:t xml:space="preserve"> 2</w:t>
      </w:r>
      <w:r>
        <w:t xml:space="preserve">, </w:t>
      </w:r>
      <w:proofErr w:type="spellStart"/>
      <w:r>
        <w:rPr>
          <w:i/>
          <w:iCs/>
        </w:rPr>
        <w:t>Darktide</w:t>
      </w:r>
      <w:proofErr w:type="spellEnd"/>
      <w:r>
        <w:t xml:space="preserve">, </w:t>
      </w:r>
      <w:r>
        <w:rPr>
          <w:i/>
          <w:iCs/>
        </w:rPr>
        <w:t>Space Marine 2</w:t>
      </w:r>
      <w:r>
        <w:t xml:space="preserve">, and more. </w:t>
      </w:r>
      <w:proofErr w:type="gramStart"/>
      <w:r>
        <w:t>So</w:t>
      </w:r>
      <w:proofErr w:type="gramEnd"/>
      <w:r>
        <w:t xml:space="preserve"> if Elijah enjoys both the tabletop hobby and gaming, there is quite a lot happening at once.</w:t>
      </w:r>
    </w:p>
    <w:p w14:paraId="78233713" w14:textId="77777777" w:rsidR="00F81E0C" w:rsidRDefault="00F81E0C">
      <w:pPr>
        <w:pStyle w:val="Heading1"/>
        <w:rPr>
          <w:rFonts w:asciiTheme="minorHAnsi" w:hAnsiTheme="minorHAnsi" w:cstheme="minorBidi"/>
          <w:lang w:eastAsia="en-GB"/>
        </w:rPr>
      </w:pPr>
      <w:r>
        <w:rPr>
          <w:rFonts w:asciiTheme="minorHAnsi" w:hAnsiTheme="minorHAnsi" w:cstheme="minorBidi"/>
        </w:rPr>
        <w:t>What’s Coming Up Soon</w:t>
      </w:r>
    </w:p>
    <w:p w14:paraId="4CA4F869" w14:textId="77777777" w:rsidR="00F81E0C" w:rsidRDefault="00F81E0C">
      <w:pPr>
        <w:rPr>
          <w:lang w:eastAsia="en-GB"/>
        </w:rPr>
      </w:pPr>
      <w:r>
        <w:rPr>
          <w:b/>
          <w:bCs/>
        </w:rPr>
        <w:t>The big one: Warhammer 40,000 11th Edition and the Armageddon launch box.</w:t>
      </w:r>
      <w:r>
        <w:t xml:space="preserve"> The most exciting thing on the horizon is the next edition of Warhammer 40,000. Community coverage suggests that the Armageddon launch is the centre of attention, and outside </w:t>
      </w:r>
      <w:r>
        <w:lastRenderedPageBreak/>
        <w:t>reporting points to pre-orders beginning very soon. For a fan, this matters because new editions usually shape the hobby for years.</w:t>
      </w:r>
    </w:p>
    <w:p w14:paraId="4D9C087A" w14:textId="77777777" w:rsidR="00F81E0C" w:rsidRDefault="00F81E0C">
      <w:pPr>
        <w:rPr>
          <w:lang w:eastAsia="en-GB"/>
        </w:rPr>
      </w:pPr>
      <w:r>
        <w:rPr>
          <w:b/>
          <w:bCs/>
        </w:rPr>
        <w:t>More reveals and previews are likely every week.</w:t>
      </w:r>
      <w:r>
        <w:t xml:space="preserve"> Warhammer often announces upcoming pre-orders and releases through its Sunday Preview articles, so Elijah should keep an eye on those. That is usually where the next wave of miniatures, books, boxes, and accessories gets teased before they go live.</w:t>
      </w:r>
    </w:p>
    <w:p w14:paraId="5DBB1859" w14:textId="77777777" w:rsidR="00F81E0C" w:rsidRDefault="00F81E0C">
      <w:pPr>
        <w:rPr>
          <w:lang w:eastAsia="en-GB"/>
        </w:rPr>
      </w:pPr>
      <w:r>
        <w:rPr>
          <w:b/>
          <w:bCs/>
        </w:rPr>
        <w:t>More faction-specific excitement is probably on the way.</w:t>
      </w:r>
      <w:r>
        <w:t xml:space="preserve"> Right now, Orks and Armageddon are getting lots of the spotlight, but Age of Sigmar, Kill Team, Horus Heresy, and other parts of Warhammer usually keep getting new reveals too. That means there is a good chance the next few weeks will stay busy across different parts of the hobby.</w:t>
      </w:r>
    </w:p>
    <w:p w14:paraId="399A36C5" w14:textId="77777777" w:rsidR="00F81E0C" w:rsidRDefault="00F81E0C">
      <w:pPr>
        <w:pStyle w:val="Heading1"/>
        <w:rPr>
          <w:rFonts w:asciiTheme="minorHAnsi" w:hAnsiTheme="minorHAnsi" w:cstheme="minorBidi"/>
          <w:lang w:eastAsia="en-GB"/>
        </w:rPr>
      </w:pPr>
      <w:r>
        <w:rPr>
          <w:rFonts w:asciiTheme="minorHAnsi" w:hAnsiTheme="minorHAnsi" w:cstheme="minorBidi"/>
        </w:rPr>
        <w:t>Why This Is Exciting</w:t>
      </w:r>
    </w:p>
    <w:p w14:paraId="3863C0F9" w14:textId="77777777" w:rsidR="00F81E0C" w:rsidRDefault="00F81E0C">
      <w:pPr>
        <w:rPr>
          <w:lang w:eastAsia="en-GB"/>
        </w:rPr>
      </w:pPr>
      <w:r>
        <w:t xml:space="preserve">Warhammer is exciting when lots of things happen at the same time: new models, new rules, new stories, and new games. Right now, that is exactly what seems to be happening. For Elijah, this means it is a brilliant moment to follow the hobby, because there </w:t>
      </w:r>
      <w:proofErr w:type="gramStart"/>
      <w:r>
        <w:t>is</w:t>
      </w:r>
      <w:proofErr w:type="gramEnd"/>
      <w:r>
        <w:t xml:space="preserve"> loads to talk about with friends, loads to watch online, and probably loads of cool new miniatures and books on the way.</w:t>
      </w:r>
    </w:p>
    <w:p w14:paraId="1FE761F9" w14:textId="77777777" w:rsidR="00F81E0C" w:rsidRDefault="00F81E0C">
      <w:pPr>
        <w:pStyle w:val="Heading1"/>
        <w:rPr>
          <w:rFonts w:asciiTheme="minorHAnsi" w:hAnsiTheme="minorHAnsi" w:cstheme="minorBidi"/>
          <w:lang w:eastAsia="en-GB"/>
        </w:rPr>
      </w:pPr>
      <w:r>
        <w:rPr>
          <w:rFonts w:asciiTheme="minorHAnsi" w:hAnsiTheme="minorHAnsi" w:cstheme="minorBidi"/>
        </w:rPr>
        <w:t>Elijah’s Quick Watch List</w:t>
      </w:r>
    </w:p>
    <w:p w14:paraId="08FA117A" w14:textId="77777777" w:rsidR="00F81E0C" w:rsidRDefault="00F81E0C" w:rsidP="00F81E0C">
      <w:pPr>
        <w:pStyle w:val="ListParagraph"/>
        <w:numPr>
          <w:ilvl w:val="0"/>
          <w:numId w:val="1"/>
        </w:numPr>
        <w:rPr>
          <w:lang w:eastAsia="en-GB"/>
        </w:rPr>
      </w:pPr>
      <w:r>
        <w:t>New Warhammer 40,000 Armageddon and 11th Edition updates</w:t>
      </w:r>
    </w:p>
    <w:p w14:paraId="7C7D2007" w14:textId="77777777" w:rsidR="00F81E0C" w:rsidRDefault="00F81E0C" w:rsidP="00F81E0C">
      <w:pPr>
        <w:pStyle w:val="ListParagraph"/>
        <w:numPr>
          <w:ilvl w:val="0"/>
          <w:numId w:val="1"/>
        </w:numPr>
      </w:pPr>
      <w:r>
        <w:t>Sunday Preview articles for new releases and pre-orders</w:t>
      </w:r>
    </w:p>
    <w:p w14:paraId="67429AE9" w14:textId="77777777" w:rsidR="00F81E0C" w:rsidRDefault="00F81E0C" w:rsidP="00F81E0C">
      <w:pPr>
        <w:pStyle w:val="ListParagraph"/>
        <w:numPr>
          <w:ilvl w:val="0"/>
          <w:numId w:val="1"/>
        </w:numPr>
      </w:pPr>
      <w:r>
        <w:t>More Ork reveals, rules, and model coverage</w:t>
      </w:r>
    </w:p>
    <w:p w14:paraId="013DCBEB" w14:textId="77777777" w:rsidR="00F81E0C" w:rsidRDefault="00F81E0C" w:rsidP="00F81E0C">
      <w:pPr>
        <w:pStyle w:val="ListParagraph"/>
        <w:numPr>
          <w:ilvl w:val="0"/>
          <w:numId w:val="1"/>
        </w:numPr>
      </w:pPr>
      <w:r>
        <w:t>Age of Sigmar updates, especially new books and faction reveals</w:t>
      </w:r>
    </w:p>
    <w:p w14:paraId="3AC49FBB" w14:textId="77777777" w:rsidR="00F81E0C" w:rsidRDefault="00F81E0C" w:rsidP="00F81E0C">
      <w:pPr>
        <w:pStyle w:val="ListParagraph"/>
        <w:numPr>
          <w:ilvl w:val="0"/>
          <w:numId w:val="1"/>
        </w:numPr>
      </w:pPr>
      <w:r>
        <w:t>Extra announcements from Warhammer video games after Skulls 2026</w:t>
      </w:r>
    </w:p>
    <w:p w14:paraId="155C5C97" w14:textId="77777777" w:rsidR="00F81E0C" w:rsidRDefault="00F81E0C">
      <w:pPr>
        <w:rPr>
          <w:lang w:eastAsia="en-GB"/>
        </w:rPr>
      </w:pPr>
      <w:r>
        <w:t>If you want, I can turn this into an even cooler one-page version next with a table, bold callout boxes, or an infographic-style layout.</w:t>
      </w:r>
    </w:p>
    <w:p w14:paraId="1C056C05" w14:textId="77777777" w:rsidR="00FB46E7" w:rsidRDefault="00FB46E7"/>
    <w:sectPr w:rsidR="00FB4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4F4D"/>
    <w:multiLevelType w:val="multilevel"/>
    <w:tmpl w:val="EB5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5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6E7"/>
    <w:rsid w:val="00266A7A"/>
    <w:rsid w:val="008C2FCB"/>
    <w:rsid w:val="00917A9F"/>
    <w:rsid w:val="00B62BED"/>
    <w:rsid w:val="00BB5960"/>
    <w:rsid w:val="00C73AF4"/>
    <w:rsid w:val="00D33E04"/>
    <w:rsid w:val="00F81E0C"/>
    <w:rsid w:val="00FA21A4"/>
    <w:rsid w:val="00FB46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80C3B"/>
  <w15:chartTrackingRefBased/>
  <w15:docId w15:val="{5AC61D2F-897B-447F-A7BF-127E74E6F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6E7"/>
    <w:rPr>
      <w:rFonts w:eastAsiaTheme="majorEastAsia" w:cstheme="majorBidi"/>
      <w:color w:val="272727" w:themeColor="text1" w:themeTint="D8"/>
    </w:rPr>
  </w:style>
  <w:style w:type="paragraph" w:styleId="Title">
    <w:name w:val="Title"/>
    <w:basedOn w:val="Normal"/>
    <w:next w:val="Normal"/>
    <w:link w:val="TitleChar"/>
    <w:uiPriority w:val="10"/>
    <w:qFormat/>
    <w:rsid w:val="00FB4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6E7"/>
    <w:pPr>
      <w:spacing w:before="160"/>
      <w:jc w:val="center"/>
    </w:pPr>
    <w:rPr>
      <w:i/>
      <w:iCs/>
      <w:color w:val="404040" w:themeColor="text1" w:themeTint="BF"/>
    </w:rPr>
  </w:style>
  <w:style w:type="character" w:customStyle="1" w:styleId="QuoteChar">
    <w:name w:val="Quote Char"/>
    <w:basedOn w:val="DefaultParagraphFont"/>
    <w:link w:val="Quote"/>
    <w:uiPriority w:val="29"/>
    <w:rsid w:val="00FB46E7"/>
    <w:rPr>
      <w:i/>
      <w:iCs/>
      <w:color w:val="404040" w:themeColor="text1" w:themeTint="BF"/>
    </w:rPr>
  </w:style>
  <w:style w:type="paragraph" w:styleId="ListParagraph">
    <w:name w:val="List Paragraph"/>
    <w:basedOn w:val="Normal"/>
    <w:uiPriority w:val="34"/>
    <w:qFormat/>
    <w:rsid w:val="00FB46E7"/>
    <w:pPr>
      <w:ind w:left="720"/>
      <w:contextualSpacing/>
    </w:pPr>
  </w:style>
  <w:style w:type="character" w:styleId="IntenseEmphasis">
    <w:name w:val="Intense Emphasis"/>
    <w:basedOn w:val="DefaultParagraphFont"/>
    <w:uiPriority w:val="21"/>
    <w:qFormat/>
    <w:rsid w:val="00FB46E7"/>
    <w:rPr>
      <w:i/>
      <w:iCs/>
      <w:color w:val="0F4761" w:themeColor="accent1" w:themeShade="BF"/>
    </w:rPr>
  </w:style>
  <w:style w:type="paragraph" w:styleId="IntenseQuote">
    <w:name w:val="Intense Quote"/>
    <w:basedOn w:val="Normal"/>
    <w:next w:val="Normal"/>
    <w:link w:val="IntenseQuoteChar"/>
    <w:uiPriority w:val="30"/>
    <w:qFormat/>
    <w:rsid w:val="00FB4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6E7"/>
    <w:rPr>
      <w:i/>
      <w:iCs/>
      <w:color w:val="0F4761" w:themeColor="accent1" w:themeShade="BF"/>
    </w:rPr>
  </w:style>
  <w:style w:type="character" w:styleId="IntenseReference">
    <w:name w:val="Intense Reference"/>
    <w:basedOn w:val="DefaultParagraphFont"/>
    <w:uiPriority w:val="32"/>
    <w:qFormat/>
    <w:rsid w:val="00FB46E7"/>
    <w:rPr>
      <w:b/>
      <w:bCs/>
      <w:smallCaps/>
      <w:color w:val="0F4761" w:themeColor="accent1" w:themeShade="BF"/>
      <w:spacing w:val="5"/>
    </w:rPr>
  </w:style>
  <w:style w:type="character" w:styleId="BookTitle">
    <w:name w:val="Book Title"/>
    <w:basedOn w:val="DefaultParagraphFont"/>
    <w:uiPriority w:val="33"/>
    <w:qFormat/>
    <w:rsid w:val="00B62BED"/>
    <w:rPr>
      <w:b/>
      <w:bCs/>
      <w:i/>
      <w:iCs/>
      <w:spacing w:val="5"/>
    </w:rPr>
  </w:style>
  <w:style w:type="paragraph" w:styleId="Caption">
    <w:name w:val="caption"/>
    <w:basedOn w:val="Normal"/>
    <w:next w:val="Normal"/>
    <w:uiPriority w:val="35"/>
    <w:semiHidden/>
    <w:unhideWhenUsed/>
    <w:qFormat/>
    <w:rsid w:val="00B62BED"/>
    <w:pPr>
      <w:spacing w:after="200" w:line="240" w:lineRule="auto"/>
    </w:pPr>
    <w:rPr>
      <w:i/>
      <w:iCs/>
      <w:color w:val="0E2841" w:themeColor="text2"/>
      <w:sz w:val="18"/>
      <w:szCs w:val="18"/>
    </w:rPr>
  </w:style>
  <w:style w:type="character" w:styleId="Emphasis">
    <w:name w:val="Emphasis"/>
    <w:basedOn w:val="DefaultParagraphFont"/>
    <w:uiPriority w:val="20"/>
    <w:qFormat/>
    <w:rsid w:val="00B62BED"/>
    <w:rPr>
      <w:i/>
      <w:iCs/>
    </w:rPr>
  </w:style>
  <w:style w:type="paragraph" w:styleId="NoSpacing">
    <w:name w:val="No Spacing"/>
    <w:uiPriority w:val="1"/>
    <w:qFormat/>
    <w:rsid w:val="00B62BED"/>
    <w:pPr>
      <w:spacing w:after="0" w:line="240" w:lineRule="auto"/>
    </w:pPr>
  </w:style>
  <w:style w:type="character" w:styleId="Strong">
    <w:name w:val="Strong"/>
    <w:basedOn w:val="DefaultParagraphFont"/>
    <w:uiPriority w:val="22"/>
    <w:qFormat/>
    <w:rsid w:val="00B62BED"/>
    <w:rPr>
      <w:b/>
      <w:bCs/>
    </w:rPr>
  </w:style>
  <w:style w:type="character" w:styleId="SubtleEmphasis">
    <w:name w:val="Subtle Emphasis"/>
    <w:basedOn w:val="DefaultParagraphFont"/>
    <w:uiPriority w:val="19"/>
    <w:qFormat/>
    <w:rsid w:val="00B62BED"/>
    <w:rPr>
      <w:i/>
      <w:iCs/>
      <w:color w:val="404040" w:themeColor="text1" w:themeTint="BF"/>
    </w:rPr>
  </w:style>
  <w:style w:type="character" w:styleId="SubtleReference">
    <w:name w:val="Subtle Reference"/>
    <w:basedOn w:val="DefaultParagraphFont"/>
    <w:uiPriority w:val="31"/>
    <w:qFormat/>
    <w:rsid w:val="00B62BED"/>
    <w:rPr>
      <w:smallCaps/>
      <w:color w:val="5A5A5A" w:themeColor="text1" w:themeTint="A5"/>
    </w:rPr>
  </w:style>
  <w:style w:type="paragraph" w:styleId="TOCHeading">
    <w:name w:val="TOC Heading"/>
    <w:basedOn w:val="Heading1"/>
    <w:next w:val="Normal"/>
    <w:uiPriority w:val="39"/>
    <w:semiHidden/>
    <w:unhideWhenUsed/>
    <w:qFormat/>
    <w:rsid w:val="00B62BE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Johnson (GBB)</dc:creator>
  <cp:keywords/>
  <dc:description/>
  <cp:lastModifiedBy>Brett Johnson (GBB)</cp:lastModifiedBy>
  <cp:revision>2</cp:revision>
  <dcterms:created xsi:type="dcterms:W3CDTF">2026-06-05T09:44:00Z</dcterms:created>
  <dcterms:modified xsi:type="dcterms:W3CDTF">2026-06-05T09:44:00Z</dcterms:modified>
</cp:coreProperties>
</file>