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AFS-220 Team Evaluation Form</w:t>
      </w:r>
    </w:p>
    <w:p>
      <w:pPr>
        <w:pStyle w:val="Normal"/>
        <w:rPr/>
      </w:pPr>
      <w:r>
        <w:rPr/>
      </w:r>
    </w:p>
    <w:p>
      <w:pPr>
        <w:pStyle w:val="Normal"/>
        <w:rPr/>
      </w:pPr>
      <w:r>
        <w:rPr/>
        <w:t>Your name: _____</w:t>
      </w:r>
      <w:r>
        <w:rPr/>
        <w:t>Brevan Daniels</w:t>
      </w:r>
      <w:r>
        <w:rPr/>
        <w:t>__________________</w:t>
      </w:r>
    </w:p>
    <w:p>
      <w:pPr>
        <w:pStyle w:val="Normal"/>
        <w:rPr/>
      </w:pPr>
      <w:r>
        <w:rPr/>
        <w:t>Week #: ____</w:t>
      </w:r>
      <w:r>
        <w:rPr/>
        <w:t>5</w:t>
      </w:r>
      <w:r>
        <w:rPr/>
        <w:t>______</w:t>
      </w:r>
    </w:p>
    <w:p>
      <w:pPr>
        <w:pStyle w:val="Normal"/>
        <w:rPr/>
      </w:pPr>
      <w:r>
        <w:rPr/>
      </w:r>
    </w:p>
    <w:p>
      <w:pPr>
        <w:pStyle w:val="Normal"/>
        <w:rPr/>
      </w:pPr>
      <w:r>
        <w:rPr/>
        <w:t>Write the name of each team member in a separate column, including yourself. For each person, indicate how much you agree with the statement on the left, using a scale of 1-4 (1=strongly disagree; 2=disagree; 3=agree; 4=strongly agree). Total the numbers in each column.</w:t>
      </w:r>
    </w:p>
    <w:p>
      <w:pPr>
        <w:pStyle w:val="Normal"/>
        <w:rPr/>
      </w:pPr>
      <w:r>
        <w:rPr/>
      </w:r>
    </w:p>
    <w:tbl>
      <w:tblPr>
        <w:tblStyle w:val="TableGrid"/>
        <w:tblW w:w="11448" w:type="dxa"/>
        <w:jc w:val="left"/>
        <w:tblInd w:w="0" w:type="dxa"/>
        <w:tblCellMar>
          <w:top w:w="0" w:type="dxa"/>
          <w:left w:w="108" w:type="dxa"/>
          <w:bottom w:w="0" w:type="dxa"/>
          <w:right w:w="108" w:type="dxa"/>
        </w:tblCellMar>
        <w:tblLook w:firstRow="1" w:noVBand="0" w:lastRow="0" w:firstColumn="1" w:lastColumn="0" w:noHBand="0" w:val="00bf"/>
      </w:tblPr>
      <w:tblGrid>
        <w:gridCol w:w="4517"/>
        <w:gridCol w:w="2249"/>
        <w:gridCol w:w="2340"/>
        <w:gridCol w:w="2341"/>
      </w:tblGrid>
      <w:tr>
        <w:trPr/>
        <w:tc>
          <w:tcPr>
            <w:tcW w:w="4517" w:type="dxa"/>
            <w:tcBorders/>
            <w:shd w:fill="auto" w:val="clear"/>
          </w:tcPr>
          <w:p>
            <w:pPr>
              <w:pStyle w:val="Normal"/>
              <w:rPr>
                <w:b/>
                <w:b/>
                <w:bCs/>
              </w:rPr>
            </w:pPr>
            <w:r>
              <w:rPr>
                <w:b/>
                <w:bCs/>
              </w:rPr>
              <w:t>Evaluation Criteria</w:t>
            </w:r>
          </w:p>
        </w:tc>
        <w:tc>
          <w:tcPr>
            <w:tcW w:w="2249" w:type="dxa"/>
            <w:tcBorders/>
            <w:shd w:fill="auto" w:val="clear"/>
          </w:tcPr>
          <w:p>
            <w:pPr>
              <w:pStyle w:val="Normal"/>
              <w:rPr>
                <w:b/>
                <w:b/>
                <w:bCs/>
              </w:rPr>
            </w:pPr>
            <w:r>
              <w:rPr>
                <w:b/>
                <w:bCs/>
              </w:rPr>
              <w:t>Team member:</w:t>
            </w:r>
          </w:p>
          <w:p>
            <w:pPr>
              <w:pStyle w:val="Normal"/>
              <w:rPr>
                <w:b/>
                <w:b/>
                <w:bCs/>
              </w:rPr>
            </w:pPr>
            <w:r>
              <w:rPr>
                <w:b/>
                <w:bCs/>
              </w:rPr>
            </w:r>
          </w:p>
          <w:p>
            <w:pPr>
              <w:pStyle w:val="Normal"/>
              <w:rPr>
                <w:b/>
                <w:b/>
                <w:bCs/>
              </w:rPr>
            </w:pPr>
            <w:r>
              <w:rPr>
                <w:b/>
                <w:bCs/>
              </w:rPr>
              <w:t>Gary Fishback</w:t>
            </w:r>
          </w:p>
        </w:tc>
        <w:tc>
          <w:tcPr>
            <w:tcW w:w="2340" w:type="dxa"/>
            <w:tcBorders/>
            <w:shd w:fill="auto" w:val="clear"/>
          </w:tcPr>
          <w:p>
            <w:pPr>
              <w:pStyle w:val="Normal"/>
              <w:rPr>
                <w:b/>
                <w:b/>
                <w:bCs/>
              </w:rPr>
            </w:pPr>
            <w:r>
              <w:rPr>
                <w:b/>
                <w:bCs/>
              </w:rPr>
              <w:t>Team member:</w:t>
            </w:r>
          </w:p>
          <w:p>
            <w:pPr>
              <w:pStyle w:val="Normal"/>
              <w:rPr>
                <w:b/>
                <w:b/>
                <w:bCs/>
              </w:rPr>
            </w:pPr>
            <w:r>
              <w:rPr>
                <w:b/>
                <w:bCs/>
              </w:rPr>
              <w:t xml:space="preserve"> </w:t>
            </w:r>
            <w:r>
              <w:rPr>
                <w:b/>
                <w:bCs/>
              </w:rPr>
              <w:t>Jesscia Grey</w:t>
            </w:r>
          </w:p>
        </w:tc>
        <w:tc>
          <w:tcPr>
            <w:tcW w:w="2341" w:type="dxa"/>
            <w:tcBorders/>
            <w:shd w:fill="auto" w:val="clear"/>
          </w:tcPr>
          <w:p>
            <w:pPr>
              <w:pStyle w:val="Normal"/>
              <w:rPr>
                <w:b/>
                <w:b/>
                <w:bCs/>
              </w:rPr>
            </w:pPr>
            <w:r>
              <w:rPr>
                <w:b/>
                <w:bCs/>
              </w:rPr>
              <w:t>Team member:</w:t>
            </w:r>
          </w:p>
        </w:tc>
      </w:tr>
      <w:tr>
        <w:trPr/>
        <w:tc>
          <w:tcPr>
            <w:tcW w:w="4517" w:type="dxa"/>
            <w:tcBorders/>
            <w:shd w:fill="auto" w:val="clear"/>
          </w:tcPr>
          <w:p>
            <w:pPr>
              <w:pStyle w:val="Normal"/>
              <w:rPr/>
            </w:pPr>
            <w:r>
              <w:rPr/>
              <w:t>Completed team assignment on time.</w:t>
            </w:r>
          </w:p>
          <w:p>
            <w:pPr>
              <w:pStyle w:val="Normal"/>
              <w:rPr/>
            </w:pPr>
            <w:r>
              <w:rPr/>
            </w:r>
          </w:p>
        </w:tc>
        <w:tc>
          <w:tcPr>
            <w:tcW w:w="2249" w:type="dxa"/>
            <w:tcBorders/>
            <w:shd w:fill="auto" w:val="clear"/>
          </w:tcPr>
          <w:p>
            <w:pPr>
              <w:pStyle w:val="Normal"/>
              <w:rPr/>
            </w:pPr>
            <w:r>
              <w:rPr/>
              <w:t>4</w:t>
            </w:r>
          </w:p>
        </w:tc>
        <w:tc>
          <w:tcPr>
            <w:tcW w:w="2340" w:type="dxa"/>
            <w:tcBorders/>
            <w:shd w:fill="auto" w:val="clear"/>
          </w:tcPr>
          <w:p>
            <w:pPr>
              <w:pStyle w:val="Normal"/>
              <w:rPr/>
            </w:pPr>
            <w:r>
              <w:rPr/>
              <w:t>2</w:t>
            </w:r>
          </w:p>
        </w:tc>
        <w:tc>
          <w:tcPr>
            <w:tcW w:w="2341" w:type="dxa"/>
            <w:tcBorders/>
            <w:shd w:fill="auto" w:val="clear"/>
          </w:tcPr>
          <w:p>
            <w:pPr>
              <w:pStyle w:val="Normal"/>
              <w:rPr/>
            </w:pPr>
            <w:r>
              <w:rPr/>
            </w:r>
          </w:p>
        </w:tc>
      </w:tr>
      <w:tr>
        <w:trPr/>
        <w:tc>
          <w:tcPr>
            <w:tcW w:w="4517" w:type="dxa"/>
            <w:tcBorders/>
            <w:shd w:fill="auto" w:val="clear"/>
          </w:tcPr>
          <w:p>
            <w:pPr>
              <w:pStyle w:val="Normal"/>
              <w:rPr/>
            </w:pPr>
            <w:r>
              <w:rPr/>
              <w:t>Prepared work in a quality manner.</w:t>
            </w:r>
          </w:p>
          <w:p>
            <w:pPr>
              <w:pStyle w:val="Normal"/>
              <w:rPr/>
            </w:pPr>
            <w:r>
              <w:rPr/>
            </w:r>
          </w:p>
        </w:tc>
        <w:tc>
          <w:tcPr>
            <w:tcW w:w="2249" w:type="dxa"/>
            <w:tcBorders/>
            <w:shd w:fill="auto" w:val="clear"/>
          </w:tcPr>
          <w:p>
            <w:pPr>
              <w:pStyle w:val="Normal"/>
              <w:rPr/>
            </w:pPr>
            <w:r>
              <w:rPr/>
              <w:t>4</w:t>
            </w:r>
          </w:p>
        </w:tc>
        <w:tc>
          <w:tcPr>
            <w:tcW w:w="2340" w:type="dxa"/>
            <w:tcBorders/>
            <w:shd w:fill="auto" w:val="clear"/>
          </w:tcPr>
          <w:p>
            <w:pPr>
              <w:pStyle w:val="Normal"/>
              <w:rPr/>
            </w:pPr>
            <w:r>
              <w:rPr/>
              <w:t>2</w:t>
            </w:r>
          </w:p>
        </w:tc>
        <w:tc>
          <w:tcPr>
            <w:tcW w:w="2341" w:type="dxa"/>
            <w:tcBorders/>
            <w:shd w:fill="auto" w:val="clear"/>
          </w:tcPr>
          <w:p>
            <w:pPr>
              <w:pStyle w:val="Normal"/>
              <w:rPr/>
            </w:pPr>
            <w:r>
              <w:rPr/>
            </w:r>
          </w:p>
        </w:tc>
      </w:tr>
      <w:tr>
        <w:trPr>
          <w:trHeight w:val="683" w:hRule="atLeast"/>
        </w:trPr>
        <w:tc>
          <w:tcPr>
            <w:tcW w:w="4517" w:type="dxa"/>
            <w:tcBorders/>
            <w:shd w:fill="auto" w:val="clear"/>
          </w:tcPr>
          <w:p>
            <w:pPr>
              <w:pStyle w:val="Normal"/>
              <w:rPr/>
            </w:pPr>
            <w:r>
              <w:rPr/>
              <w:t>Demonstrated a cooperative and supportive attitude.</w:t>
            </w:r>
          </w:p>
          <w:p>
            <w:pPr>
              <w:pStyle w:val="Normal"/>
              <w:rPr/>
            </w:pPr>
            <w:r>
              <w:rPr/>
            </w:r>
          </w:p>
        </w:tc>
        <w:tc>
          <w:tcPr>
            <w:tcW w:w="2249" w:type="dxa"/>
            <w:tcBorders/>
            <w:shd w:fill="auto" w:val="clear"/>
          </w:tcPr>
          <w:p>
            <w:pPr>
              <w:pStyle w:val="Normal"/>
              <w:rPr/>
            </w:pPr>
            <w:r>
              <w:rPr/>
              <w:t>4</w:t>
            </w:r>
          </w:p>
        </w:tc>
        <w:tc>
          <w:tcPr>
            <w:tcW w:w="2340" w:type="dxa"/>
            <w:tcBorders/>
            <w:shd w:fill="auto" w:val="clear"/>
          </w:tcPr>
          <w:p>
            <w:pPr>
              <w:pStyle w:val="Normal"/>
              <w:rPr/>
            </w:pPr>
            <w:r>
              <w:rPr/>
              <w:t>4</w:t>
            </w:r>
          </w:p>
        </w:tc>
        <w:tc>
          <w:tcPr>
            <w:tcW w:w="2341" w:type="dxa"/>
            <w:tcBorders/>
            <w:shd w:fill="auto" w:val="clear"/>
          </w:tcPr>
          <w:p>
            <w:pPr>
              <w:pStyle w:val="Normal"/>
              <w:rPr/>
            </w:pPr>
            <w:r>
              <w:rPr/>
            </w:r>
          </w:p>
        </w:tc>
      </w:tr>
      <w:tr>
        <w:trPr>
          <w:trHeight w:val="728" w:hRule="atLeast"/>
        </w:trPr>
        <w:tc>
          <w:tcPr>
            <w:tcW w:w="4517" w:type="dxa"/>
            <w:tcBorders/>
            <w:shd w:fill="auto" w:val="clear"/>
          </w:tcPr>
          <w:p>
            <w:pPr>
              <w:pStyle w:val="Normal"/>
              <w:rPr/>
            </w:pPr>
            <w:r>
              <w:rPr/>
              <w:t>Contributed to the success of the project.</w:t>
            </w:r>
          </w:p>
          <w:p>
            <w:pPr>
              <w:pStyle w:val="Normal"/>
              <w:rPr/>
            </w:pPr>
            <w:r>
              <w:rPr/>
            </w:r>
          </w:p>
        </w:tc>
        <w:tc>
          <w:tcPr>
            <w:tcW w:w="2249" w:type="dxa"/>
            <w:tcBorders/>
            <w:shd w:fill="auto" w:val="clear"/>
          </w:tcPr>
          <w:p>
            <w:pPr>
              <w:pStyle w:val="Normal"/>
              <w:rPr/>
            </w:pPr>
            <w:r>
              <w:rPr/>
              <w:t>4</w:t>
            </w:r>
          </w:p>
        </w:tc>
        <w:tc>
          <w:tcPr>
            <w:tcW w:w="2340" w:type="dxa"/>
            <w:tcBorders/>
            <w:shd w:fill="auto" w:val="clear"/>
          </w:tcPr>
          <w:p>
            <w:pPr>
              <w:pStyle w:val="Normal"/>
              <w:rPr/>
            </w:pPr>
            <w:r>
              <w:rPr/>
              <w:t>2</w:t>
            </w:r>
          </w:p>
        </w:tc>
        <w:tc>
          <w:tcPr>
            <w:tcW w:w="2341" w:type="dxa"/>
            <w:tcBorders/>
            <w:shd w:fill="auto" w:val="clear"/>
          </w:tcPr>
          <w:p>
            <w:pPr>
              <w:pStyle w:val="Normal"/>
              <w:rPr/>
            </w:pPr>
            <w:r>
              <w:rPr/>
            </w:r>
          </w:p>
        </w:tc>
      </w:tr>
      <w:tr>
        <w:trPr/>
        <w:tc>
          <w:tcPr>
            <w:tcW w:w="4517" w:type="dxa"/>
            <w:tcBorders/>
            <w:shd w:fill="auto" w:val="clear"/>
          </w:tcPr>
          <w:p>
            <w:pPr>
              <w:pStyle w:val="Normal"/>
              <w:jc w:val="right"/>
              <w:rPr/>
            </w:pPr>
            <w:r>
              <w:rPr/>
              <w:t>TOTALS</w:t>
            </w:r>
          </w:p>
        </w:tc>
        <w:tc>
          <w:tcPr>
            <w:tcW w:w="2249" w:type="dxa"/>
            <w:tcBorders/>
            <w:shd w:fill="auto" w:val="clear"/>
          </w:tcPr>
          <w:p>
            <w:pPr>
              <w:pStyle w:val="Normal"/>
              <w:rPr/>
            </w:pPr>
            <w:r>
              <w:rPr/>
            </w:r>
          </w:p>
          <w:p>
            <w:pPr>
              <w:pStyle w:val="Normal"/>
              <w:rPr/>
            </w:pPr>
            <w:r>
              <w:rPr/>
              <w:t>16</w:t>
            </w:r>
          </w:p>
        </w:tc>
        <w:tc>
          <w:tcPr>
            <w:tcW w:w="2340" w:type="dxa"/>
            <w:tcBorders/>
            <w:shd w:fill="auto" w:val="clear"/>
          </w:tcPr>
          <w:p>
            <w:pPr>
              <w:pStyle w:val="Normal"/>
              <w:rPr/>
            </w:pPr>
            <w:r>
              <w:rPr/>
              <w:t>10</w:t>
            </w:r>
          </w:p>
        </w:tc>
        <w:tc>
          <w:tcPr>
            <w:tcW w:w="2341" w:type="dxa"/>
            <w:tcBorders/>
            <w:shd w:fill="auto" w:val="clear"/>
          </w:tcPr>
          <w:p>
            <w:pPr>
              <w:pStyle w:val="Normal"/>
              <w:rPr/>
            </w:pPr>
            <w:r>
              <w:rPr/>
            </w:r>
          </w:p>
        </w:tc>
      </w:tr>
    </w:tbl>
    <w:p>
      <w:pPr>
        <w:pStyle w:val="Normal"/>
        <w:rPr/>
      </w:pPr>
      <w:r>
        <w:rPr/>
      </w:r>
    </w:p>
    <w:p>
      <w:pPr>
        <w:pStyle w:val="Normal"/>
        <w:rPr/>
      </w:pPr>
      <w:r>
        <w:rPr/>
        <w:t>Feedback on team dynamics:</w:t>
      </w:r>
    </w:p>
    <w:p>
      <w:pPr>
        <w:pStyle w:val="Normal"/>
        <w:rPr/>
      </w:pPr>
      <w:r>
        <w:rPr/>
      </w:r>
    </w:p>
    <w:p>
      <w:pPr>
        <w:pStyle w:val="ListParagraph"/>
        <w:numPr>
          <w:ilvl w:val="0"/>
          <w:numId w:val="1"/>
        </w:numPr>
        <w:ind w:left="360" w:hanging="360"/>
        <w:rPr/>
      </w:pPr>
      <w:r>
        <w:rPr/>
        <w:t>How effectively did your team work this week?</w:t>
      </w:r>
    </w:p>
    <w:p>
      <w:pPr>
        <w:pStyle w:val="Normal"/>
        <w:rPr/>
      </w:pPr>
      <w:r>
        <w:rPr/>
        <w:t xml:space="preserve">For the most part the team worked well. We are ahead of schedule and have been for since week 2. </w:t>
      </w:r>
    </w:p>
    <w:p>
      <w:pPr>
        <w:pStyle w:val="Normal"/>
        <w:rPr/>
      </w:pPr>
      <w:r>
        <w:rPr/>
      </w:r>
    </w:p>
    <w:p>
      <w:pPr>
        <w:pStyle w:val="Normal"/>
        <w:rPr/>
      </w:pPr>
      <w:r>
        <w:rPr/>
      </w:r>
    </w:p>
    <w:p>
      <w:pPr>
        <w:pStyle w:val="ListParagraph"/>
        <w:numPr>
          <w:ilvl w:val="0"/>
          <w:numId w:val="1"/>
        </w:numPr>
        <w:ind w:left="360" w:hanging="360"/>
        <w:rPr/>
      </w:pPr>
      <w:r>
        <w:rPr/>
        <w:t>Were the behaviors of any of your team members particularly valuable or detrimental to the team? Explain.</w:t>
      </w:r>
    </w:p>
    <w:p>
      <w:pPr>
        <w:pStyle w:val="Normal"/>
        <w:rPr/>
      </w:pPr>
      <w:r>
        <w:rPr/>
        <w:t>Gary’s knowledge and willingness to assist with docker and apache have been extremely valuable. It allowed me to continue coding the rest of the app without needing to stop and troubleshoot the apache side.</w:t>
      </w:r>
    </w:p>
    <w:p>
      <w:pPr>
        <w:pStyle w:val="Normal"/>
        <w:jc w:val="right"/>
        <w:rPr>
          <w:sz w:val="20"/>
        </w:rPr>
      </w:pPr>
      <w:r>
        <w:rPr>
          <w:sz w:val="20"/>
        </w:rPr>
      </w:r>
    </w:p>
    <w:p>
      <w:pPr>
        <w:pStyle w:val="Normal"/>
        <w:jc w:val="right"/>
        <w:rPr>
          <w:sz w:val="20"/>
        </w:rPr>
      </w:pPr>
      <w:r>
        <w:rPr>
          <w:sz w:val="20"/>
        </w:rPr>
      </w:r>
    </w:p>
    <w:p>
      <w:pPr>
        <w:pStyle w:val="Normal"/>
        <w:rPr/>
      </w:pPr>
      <w:r>
        <w:rPr>
          <w:sz w:val="20"/>
        </w:rPr>
        <w:t>Adapted from a peer evaluation form developed at Johns Hopkins University (October, 2006)</w:t>
      </w:r>
    </w:p>
    <w:sectPr>
      <w:type w:val="nextPage"/>
      <w:pgSz w:orient="landscape" w:w="15840" w:h="122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mbria">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72853"/>
    <w:pPr>
      <w:widowControl/>
      <w:bidi w:val="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2d17b9"/>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13822"/>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Neat_Office/6.2.8.2$Windows_x86 LibreOffice_project/</Application>
  <Pages>2</Pages>
  <Words>200</Words>
  <Characters>1028</Characters>
  <CharactersWithSpaces>1197</CharactersWithSpaces>
  <Paragraphs>31</Paragraphs>
  <Company>Eberly Center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2020-12-29T17:24:00Z</dcterms:created>
  <dc:creator>marie norman</dc:creator>
  <dc:description/>
  <dc:language>en-US</dc:language>
  <cp:lastModifiedBy/>
  <dcterms:modified xsi:type="dcterms:W3CDTF">2021-04-18T19:04:28Z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Eberly Center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