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3F8A" w:rsidRDefault="001B3F8A" w:rsidP="001B3F8A">
      <w:pPr>
        <w:rPr>
          <w:szCs w:val="24"/>
        </w:rPr>
      </w:pPr>
      <w:r>
        <w:rPr>
          <w:szCs w:val="24"/>
        </w:rPr>
        <w:t>baris ke 3 pengecekan apabila cek approval adalah 2 maka cekapproval akan diganti menjadi 1 agar dapat di tampilkan pada biaya pribadi.</w:t>
      </w:r>
    </w:p>
    <w:p w:rsidR="00690B2F" w:rsidRPr="001B3F8A" w:rsidRDefault="001B3F8A" w:rsidP="001B3F8A">
      <w:r>
        <w:rPr>
          <w:szCs w:val="24"/>
        </w:rPr>
        <w:br w:type="page"/>
      </w:r>
    </w:p>
    <w:sectPr w:rsidR="00690B2F" w:rsidRPr="001B3F8A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3F8A" w:rsidRDefault="001B3F8A" w:rsidP="00A1571D">
      <w:pPr>
        <w:spacing w:line="240" w:lineRule="auto"/>
      </w:pPr>
      <w:r>
        <w:separator/>
      </w:r>
    </w:p>
  </w:endnote>
  <w:endnote w:type="continuationSeparator" w:id="0">
    <w:p w:rsidR="001B3F8A" w:rsidRDefault="001B3F8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3F8A" w:rsidRDefault="001B3F8A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1B3F8A" w:rsidRDefault="001B3F8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8A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3F8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3312BBDA-ABE7-4C52-8A71-4C168957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18</Words>
  <Characters>120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