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650F" w:rsidRDefault="0030650F" w:rsidP="0030650F">
      <w:r>
        <w:t>lempar ke bagian approval untuk di verifikasi.pada bagian ini pencatat transaksi dapat menginput nama operational proyek, keterangan, tanggal , biaya. Kemudian akan sebuah data grid view dan search engine untuk mencari dan juga mensortir data data tersebut. Serta terdapat form untuk mengupload bukti transaksi bisa berupa gambar(jpg ,.png dsb) atau file berformat .pdf</w:t>
      </w:r>
    </w:p>
    <w:p w:rsidR="0030650F" w:rsidRDefault="0030650F" w:rsidP="0030650F"/>
    <w:p w:rsidR="0030650F" w:rsidRDefault="0030650F" w:rsidP="0030650F">
      <w:pPr>
        <w:pStyle w:val="ListParagraph"/>
        <w:numPr>
          <w:ilvl w:val="0"/>
          <w:numId w:val="38"/>
        </w:numPr>
        <w:ind w:left="426"/>
      </w:pPr>
      <w:r>
        <w:t xml:space="preserve">Biaya pribadi </w:t>
      </w:r>
    </w:p>
    <w:p w:rsidR="0030650F" w:rsidRDefault="0030650F" w:rsidP="0030650F">
      <w:r>
        <w:t>Pada fitur ini Pencatat transaksi dapat menginput biaya – biaya yang di keluarkan oleh para petinggi holding nya (dewan direksi,direktur,ceo dan pejabat tinggi perusahaan yang sejenis). Inputan ini berisikin nama biaya, keterangan biaya, tanggal, jumlah biaya. Kemudian akan sebuah data grid view dan search engine untuk mencari dan juga mensortir data data tersebut. pada fitur ini memiliki approval yang mana pencatat transaksi akan di setujui atau di tolak oleh pihak approval.</w:t>
      </w:r>
      <w:r>
        <w:br/>
      </w:r>
    </w:p>
    <w:p w:rsidR="0030650F" w:rsidRDefault="0030650F" w:rsidP="0030650F">
      <w:pPr>
        <w:pStyle w:val="ListParagraph"/>
        <w:numPr>
          <w:ilvl w:val="0"/>
          <w:numId w:val="38"/>
        </w:numPr>
        <w:ind w:left="426"/>
      </w:pPr>
      <w:r>
        <w:t xml:space="preserve">Biaya lain-lain </w:t>
      </w:r>
    </w:p>
    <w:p w:rsidR="0030650F" w:rsidRDefault="0030650F" w:rsidP="0030650F">
      <w:r>
        <w:t>Pada Fitur digunakan untuk mencatat keuangan yang keluar di akibatkan kejadian kejadian yang tidak diinginkan seperti bencana alam , kejadian luar biasa,kerusakan , dan sebagainya. Pada fitur ini Pencatat transaksi dapat menginput biaya apa saja untuk melakukan operational pada perusahaanya. inputan ini berisikan nama operational, keterangan, tanggal , biaya. Kemudian akan sebuah data grid view dan search engine untuk mencari dan juga mensortir data data tersebut. Serta terdapat form untuk mengupload bukti transaksi bisa berupa gambar(jpg ,.png dsb) atau file berformat .pdf.</w:t>
      </w:r>
    </w:p>
    <w:p w:rsidR="0030650F" w:rsidRDefault="0030650F" w:rsidP="0030650F"/>
    <w:p w:rsidR="0030650F" w:rsidRDefault="0030650F" w:rsidP="0030650F">
      <w:pPr>
        <w:pStyle w:val="ListParagraph"/>
        <w:numPr>
          <w:ilvl w:val="0"/>
          <w:numId w:val="38"/>
        </w:numPr>
        <w:ind w:left="426"/>
      </w:pPr>
      <w:r>
        <w:t xml:space="preserve">Pencatatan rekening </w:t>
      </w:r>
    </w:p>
    <w:p w:rsidR="00690B2F" w:rsidRPr="0030650F" w:rsidRDefault="0030650F" w:rsidP="0030650F">
      <w:r>
        <w:t>Pada bagian pencatatan rekening , role pencatat transaksi dapat mencatat rekening nomor rekening dari para partnernya , kemudian pencatat rekening dapat mencatat  inputan nama perusahaan/perseorangan, nomor rekening, kode transfer, nama bank,keterangan. Dan juga pada menu ini terdapat summery rekening untuk dapat di cetak.</w:t>
      </w:r>
    </w:p>
    <w:sectPr w:rsidR="00690B2F" w:rsidRPr="0030650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650F" w:rsidRDefault="0030650F" w:rsidP="00A1571D">
      <w:pPr>
        <w:spacing w:line="240" w:lineRule="auto"/>
      </w:pPr>
      <w:r>
        <w:separator/>
      </w:r>
    </w:p>
  </w:endnote>
  <w:endnote w:type="continuationSeparator" w:id="0">
    <w:p w:rsidR="0030650F" w:rsidRDefault="0030650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650F" w:rsidRDefault="0030650F" w:rsidP="00654C90">
      <w:pPr>
        <w:spacing w:line="240" w:lineRule="auto"/>
        <w:ind w:firstLine="0"/>
      </w:pPr>
      <w:r>
        <w:separator/>
      </w:r>
    </w:p>
  </w:footnote>
  <w:footnote w:type="continuationSeparator" w:id="0">
    <w:p w:rsidR="0030650F" w:rsidRDefault="0030650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8299103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0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50F"/>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F5926250-304D-4EF7-A1BB-A6164D3E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246</Words>
  <Characters>1568</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2024-10-20T03:45:00Z</dcterms:created>
  <dcterms:modified xsi:type="dcterms:W3CDTF">2024-10-20T03:45:00Z</dcterms:modified>
</cp:coreProperties>
</file>