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281E" w:rsidRDefault="0087281E" w:rsidP="0087281E">
      <w:r>
        <w:t>Pada struktur perusahaan berbasis Multi Company. Holding memiliki banyak anak anak perusahaan dalam bentuk PT. lalu PT memiliki lebih dari satu proyek dan memiliki lokasi yang berbeda-beda. Pada umumnya 3 jenis unit usaha ini memiliki pengeluaran nya masing masing. Mulai dari holding. Pada holding beberapa contoh pengeluaran umumnya seperti gaji pegawai holding nya , biaya operational kantor seperti listrik, makanan, bensin , uang rapat, ada juga biaya pribadi yang di keluarkan oleh para petinggi perusahaannya seperti biaya makan, biaya meeting, biaya entertainment, biaya kunjungan, biaya fasilitas seperti sewa rumah atau apartement dan sebagainya.yang dimana ini penting untuk dilaporkan kepada pemegang saham mengingat biasanya perusahaan yang sudah berbasis holding adalah perusahaan yang terbuka.</w:t>
      </w:r>
    </w:p>
    <w:p w:rsidR="0087281E" w:rsidRDefault="0087281E" w:rsidP="0087281E">
      <w:r>
        <w:t>Pada level PT perusahaan memiliki pengeluaran yang sama seperti holding seperti biaya operational kantor seperti listrik, makanan, bensin dan juga ada uang pengadaan asset seperti alat, kendaraan yang digunakan untuk menunjang proyek nya. Pada level proyek perusahaan memiliki pengeluaran yang muncul secara di tempat seperti uang makan, pembelian alat seperti gerinda , amplas serta perkakas lainya yang digunakan untuk menunjang kegiatan proyek. Tidak hanya itu pada proyek memiliki pegawai yang bersifat outsourcing, part time,tenaga ahli dan sub kontraktor.</w:t>
      </w:r>
    </w:p>
    <w:p w:rsidR="0087281E" w:rsidRDefault="0087281E" w:rsidP="0087281E"/>
    <w:p w:rsidR="0087281E" w:rsidRDefault="0087281E" w:rsidP="0087281E">
      <w:pPr>
        <w:pStyle w:val="STTSJudulSubBab"/>
        <w:numPr>
          <w:ilvl w:val="1"/>
          <w:numId w:val="38"/>
        </w:numPr>
        <w:ind w:left="709" w:hanging="709"/>
      </w:pPr>
      <w:r>
        <w:t>Spesifikasi Kebutuhan</w:t>
      </w:r>
    </w:p>
    <w:p w:rsidR="0087281E" w:rsidRDefault="0087281E" w:rsidP="0087281E">
      <w:r>
        <w:t xml:space="preserve">Dari deskripsi sistem tersebut maka penulis dapat menyimpulkan bahwa di perlukan 3 buah role pada website tersebut untuk menghandle pengeluaran Perusahaan antara lain Yaitu Admin , Pencatat transaksi dan Approval yang mana yang mana memiliki tujuanya masing masing. </w:t>
      </w:r>
    </w:p>
    <w:p w:rsidR="00690B2F" w:rsidRPr="0087281E" w:rsidRDefault="0087281E" w:rsidP="0087281E">
      <w:r>
        <w:t>Website ini memiliki 6 fitur utama yang dapat digunakan untuk Pencatat transaksi antara lain login, Gaji pegawai, Biaya operational proyek,Biaya pribadi,Biaya lain-lain,biaya operational,. Pada fitur gaji pegawai dapat menginput gaji dari pegawai-pegawainya inputan yang dimasukan antara lain no.ktp, nama , jabatan , jumlah jam kerja,nilai gaji pokok, tambahan/tunjangan, nomor rekening.</w:t>
      </w:r>
    </w:p>
    <w:sectPr w:rsidR="00690B2F" w:rsidRPr="0087281E"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281E" w:rsidRDefault="0087281E" w:rsidP="00A1571D">
      <w:pPr>
        <w:spacing w:line="240" w:lineRule="auto"/>
      </w:pPr>
      <w:r>
        <w:separator/>
      </w:r>
    </w:p>
  </w:endnote>
  <w:endnote w:type="continuationSeparator" w:id="0">
    <w:p w:rsidR="0087281E" w:rsidRDefault="0087281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281E" w:rsidRDefault="0087281E" w:rsidP="00654C90">
      <w:pPr>
        <w:spacing w:line="240" w:lineRule="auto"/>
        <w:ind w:firstLine="0"/>
      </w:pPr>
      <w:r>
        <w:separator/>
      </w:r>
    </w:p>
  </w:footnote>
  <w:footnote w:type="continuationSeparator" w:id="0">
    <w:p w:rsidR="0087281E" w:rsidRDefault="0087281E"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710916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1E"/>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281E"/>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0CBC64AE-AB8D-40E7-936B-8EAE0861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278</Words>
  <Characters>1772</Characters>
  <Application>Microsoft Office Word</Application>
  <DocSecurity>0</DocSecurity>
  <Lines>52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