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41D7" w:rsidRDefault="004E41D7" w:rsidP="004E41D7">
      <w:pPr>
        <w:pStyle w:val="Heading2"/>
        <w:keepLines/>
        <w:spacing w:before="360" w:after="80"/>
        <w:ind w:firstLine="0"/>
        <w:rPr>
          <w:rFonts w:ascii="Times New Roman" w:hAnsi="Times New Roman"/>
          <w:i w:val="0"/>
        </w:rPr>
      </w:pPr>
      <w:r>
        <w:rPr>
          <w:rFonts w:ascii="Times New Roman" w:hAnsi="Times New Roman"/>
          <w:i w:val="0"/>
        </w:rPr>
        <w:t>5.3.28</w:t>
      </w:r>
      <w:r>
        <w:rPr>
          <w:rFonts w:ascii="Times New Roman" w:hAnsi="Times New Roman"/>
          <w:i w:val="0"/>
        </w:rPr>
        <w:tab/>
        <w:t>Desain Halaman Report Biaya Lain-lain</w:t>
      </w:r>
    </w:p>
    <w:p w:rsidR="004E41D7" w:rsidRDefault="004E41D7" w:rsidP="004E41D7">
      <w:pPr>
        <w:rPr>
          <w:lang w:val="x-none" w:eastAsia="x-none"/>
        </w:rPr>
      </w:pPr>
      <w:r>
        <w:rPr>
          <w:lang w:val="x-none" w:eastAsia="x-none"/>
        </w:rPr>
        <w:t>Halaman Report Biaya Lain-Lain adalah halaman dimana user dapat melihat data data terkait dengan perusahaan agar dapat diambil dari database sehingga dapat dilihat dan di tampilkan pada halaman report biaya Lain-Lain.</w:t>
      </w:r>
    </w:p>
    <w:p w:rsidR="004E41D7" w:rsidRDefault="004E41D7" w:rsidP="004E41D7">
      <w:pPr>
        <w:ind w:firstLine="0"/>
        <w:jc w:val="center"/>
        <w:rPr>
          <w:lang w:val="x-none" w:eastAsia="x-none"/>
        </w:rPr>
      </w:pPr>
      <w:r>
        <w:rPr>
          <w:noProof/>
        </w:rPr>
        <mc:AlternateContent>
          <mc:Choice Requires="wps">
            <w:drawing>
              <wp:anchor distT="0" distB="0" distL="114300" distR="114300" simplePos="0" relativeHeight="251664384" behindDoc="0" locked="0" layoutInCell="1" allowOverlap="1" wp14:anchorId="43F4E4A2" wp14:editId="24F3E6E8">
                <wp:simplePos x="0" y="0"/>
                <wp:positionH relativeFrom="page">
                  <wp:posOffset>3301749</wp:posOffset>
                </wp:positionH>
                <wp:positionV relativeFrom="paragraph">
                  <wp:posOffset>1277943</wp:posOffset>
                </wp:positionV>
                <wp:extent cx="215900" cy="260350"/>
                <wp:effectExtent l="0" t="0" r="0" b="6350"/>
                <wp:wrapNone/>
                <wp:docPr id="530064862"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4E41D7" w:rsidRPr="008350C7" w:rsidRDefault="004E41D7" w:rsidP="004E41D7">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4E4A2" id="_x0000_t202" coordsize="21600,21600" o:spt="202" path="m,l,21600r21600,l21600,xe">
                <v:stroke joinstyle="miter"/>
                <v:path gradientshapeok="t" o:connecttype="rect"/>
              </v:shapetype>
              <v:shape id="Text Box 7" o:spid="_x0000_s1026" type="#_x0000_t202" style="position:absolute;left:0;text-align:left;margin-left:260pt;margin-top:100.65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" filled="f" stroked="f" strokeweight=".5pt">
                <v:textbox>
                  <w:txbxContent>
                    <w:p w:rsidR="004E41D7" w:rsidRPr="008350C7" w:rsidRDefault="004E41D7" w:rsidP="004E41D7">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BEE13C5" wp14:editId="37793CF7">
                <wp:simplePos x="0" y="0"/>
                <wp:positionH relativeFrom="column">
                  <wp:posOffset>1656080</wp:posOffset>
                </wp:positionH>
                <wp:positionV relativeFrom="paragraph">
                  <wp:posOffset>1355725</wp:posOffset>
                </wp:positionV>
                <wp:extent cx="196850" cy="106045"/>
                <wp:effectExtent l="19050" t="19050" r="12700" b="46355"/>
                <wp:wrapNone/>
                <wp:docPr id="1029961439"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53F5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130.4pt;margin-top:106.75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4124A5C0" wp14:editId="35F77E4F">
                <wp:simplePos x="0" y="0"/>
                <wp:positionH relativeFrom="page">
                  <wp:posOffset>4198632</wp:posOffset>
                </wp:positionH>
                <wp:positionV relativeFrom="paragraph">
                  <wp:posOffset>630399</wp:posOffset>
                </wp:positionV>
                <wp:extent cx="215900" cy="260350"/>
                <wp:effectExtent l="0" t="0" r="0" b="6350"/>
                <wp:wrapNone/>
                <wp:docPr id="1330400821"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4E41D7" w:rsidRPr="008350C7" w:rsidRDefault="004E41D7" w:rsidP="004E41D7">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4A5C0" id="_x0000_s1027" type="#_x0000_t202" style="position:absolute;left:0;text-align:left;margin-left:330.6pt;margin-top:49.6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" filled="f" stroked="f" strokeweight=".5pt">
                <v:textbox>
                  <w:txbxContent>
                    <w:p w:rsidR="004E41D7" w:rsidRPr="008350C7" w:rsidRDefault="004E41D7" w:rsidP="004E41D7">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72B56214" wp14:editId="3380A11D">
                <wp:simplePos x="0" y="0"/>
                <wp:positionH relativeFrom="column">
                  <wp:posOffset>2562081</wp:posOffset>
                </wp:positionH>
                <wp:positionV relativeFrom="paragraph">
                  <wp:posOffset>734659</wp:posOffset>
                </wp:positionV>
                <wp:extent cx="196850" cy="106045"/>
                <wp:effectExtent l="19050" t="19050" r="12700" b="46355"/>
                <wp:wrapNone/>
                <wp:docPr id="1791211265"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DBF4A" id="Arrow: Left 2" o:spid="_x0000_s1026" type="#_x0000_t66" style="position:absolute;margin-left:201.75pt;margin-top:57.85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68B19526" wp14:editId="7FB3B4CF">
                <wp:simplePos x="0" y="0"/>
                <wp:positionH relativeFrom="page">
                  <wp:posOffset>3128609</wp:posOffset>
                </wp:positionH>
                <wp:positionV relativeFrom="paragraph">
                  <wp:posOffset>807468</wp:posOffset>
                </wp:positionV>
                <wp:extent cx="215900" cy="260350"/>
                <wp:effectExtent l="0" t="0" r="0" b="6350"/>
                <wp:wrapNone/>
                <wp:docPr id="567004586"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4E41D7" w:rsidRPr="008350C7" w:rsidRDefault="004E41D7" w:rsidP="004E41D7">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19526" id="_x0000_s1028" type="#_x0000_t202" style="position:absolute;left:0;text-align:left;margin-left:246.35pt;margin-top:63.6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" filled="f" stroked="f" strokeweight=".5pt">
                <v:textbox>
                  <w:txbxContent>
                    <w:p w:rsidR="004E41D7" w:rsidRPr="008350C7" w:rsidRDefault="004E41D7" w:rsidP="004E41D7">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2C2C5985" wp14:editId="3C730195">
                <wp:simplePos x="0" y="0"/>
                <wp:positionH relativeFrom="column">
                  <wp:posOffset>1664934</wp:posOffset>
                </wp:positionH>
                <wp:positionV relativeFrom="paragraph">
                  <wp:posOffset>700154</wp:posOffset>
                </wp:positionV>
                <wp:extent cx="196850" cy="106045"/>
                <wp:effectExtent l="19050" t="19050" r="12700" b="46355"/>
                <wp:wrapNone/>
                <wp:docPr id="376844036"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FD706" id="Arrow: Left 2" o:spid="_x0000_s1026" type="#_x0000_t66" style="position:absolute;margin-left:131.1pt;margin-top:55.1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" adj="5818" fillcolor="#4472c4 [3204]" strokecolor="#09101d [484]" strokeweight="1pt"/>
            </w:pict>
          </mc:Fallback>
        </mc:AlternateContent>
      </w:r>
      <w:r>
        <w:rPr>
          <w:noProof/>
        </w:rPr>
        <w:drawing>
          <wp:inline distT="0" distB="0" distL="0" distR="0" wp14:anchorId="231088CC" wp14:editId="4C5CC184">
            <wp:extent cx="4735902" cy="2662677"/>
            <wp:effectExtent l="0" t="0" r="7620" b="4445"/>
            <wp:docPr id="86741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10363" name=""/>
                    <pic:cNvPicPr/>
                  </pic:nvPicPr>
                  <pic:blipFill>
                    <a:blip r:embed="rId8"/>
                    <a:stretch>
                      <a:fillRect/>
                    </a:stretch>
                  </pic:blipFill>
                  <pic:spPr>
                    <a:xfrm>
                      <a:off x="0" y="0"/>
                      <a:ext cx="4746617" cy="2668701"/>
                    </a:xfrm>
                    <a:prstGeom prst="rect">
                      <a:avLst/>
                    </a:prstGeom>
                  </pic:spPr>
                </pic:pic>
              </a:graphicData>
            </a:graphic>
          </wp:inline>
        </w:drawing>
      </w:r>
    </w:p>
    <w:p w:rsidR="004E41D7" w:rsidRDefault="004E41D7" w:rsidP="004E41D7">
      <w:pPr>
        <w:spacing w:line="240" w:lineRule="auto"/>
        <w:ind w:firstLine="0"/>
        <w:jc w:val="center"/>
        <w:rPr>
          <w:b/>
          <w:bCs/>
          <w:lang w:val="x-none" w:eastAsia="x-none"/>
        </w:rPr>
      </w:pPr>
      <w:r w:rsidRPr="005B0182">
        <w:rPr>
          <w:b/>
          <w:bCs/>
          <w:lang w:val="x-none" w:eastAsia="x-none"/>
        </w:rPr>
        <w:t>Gambar 5.</w:t>
      </w:r>
      <w:r>
        <w:rPr>
          <w:b/>
          <w:bCs/>
          <w:lang w:val="x-none" w:eastAsia="x-none"/>
        </w:rPr>
        <w:t>31</w:t>
      </w:r>
      <w:r w:rsidRPr="005B0182">
        <w:rPr>
          <w:b/>
          <w:bCs/>
          <w:lang w:val="x-none" w:eastAsia="x-none"/>
        </w:rPr>
        <w:br/>
        <w:t>Desain Halaman</w:t>
      </w:r>
      <w:r>
        <w:rPr>
          <w:b/>
          <w:bCs/>
          <w:lang w:val="x-none" w:eastAsia="x-none"/>
        </w:rPr>
        <w:t xml:space="preserve"> Report Biaya Lain-lain</w:t>
      </w:r>
    </w:p>
    <w:p w:rsidR="004E41D7" w:rsidRDefault="004E41D7" w:rsidP="004E41D7">
      <w:pPr>
        <w:spacing w:line="240" w:lineRule="auto"/>
        <w:ind w:firstLine="0"/>
        <w:rPr>
          <w:lang w:val="x-none" w:eastAsia="x-none"/>
        </w:rPr>
      </w:pPr>
    </w:p>
    <w:p w:rsidR="004E41D7" w:rsidRDefault="004E41D7" w:rsidP="004E41D7">
      <w:pPr>
        <w:rPr>
          <w:lang w:val="x-none" w:eastAsia="x-none"/>
        </w:rPr>
      </w:pPr>
      <w:r>
        <w:rPr>
          <w:lang w:val="x-none" w:eastAsia="x-none"/>
        </w:rPr>
        <w:t xml:space="preserve">pada gambar diatas merupakan tampilan report pada report biaya pribadi yang terdapat pada website ini. Kompenen pertama adalah datetime yang mana mengatur sebuah batasan periode dari report tersebut. Komponen kedua adalah combol search untuk memberikan hasil dari data tersebut agar dapat di rekapitulasi oleh database sehingga dapat di filter dan ditampilkan data. Dan komponen ketiga adalah download pdf untuk merubah report ke pdf. </w:t>
      </w:r>
    </w:p>
    <w:p w:rsidR="004E41D7" w:rsidRDefault="004E41D7" w:rsidP="004E41D7">
      <w:pPr>
        <w:pStyle w:val="Heading2"/>
        <w:keepLines/>
        <w:spacing w:before="360" w:after="80"/>
        <w:ind w:firstLine="0"/>
        <w:rPr>
          <w:rFonts w:ascii="Times New Roman" w:hAnsi="Times New Roman"/>
          <w:i w:val="0"/>
        </w:rPr>
      </w:pPr>
      <w:r>
        <w:rPr>
          <w:rFonts w:ascii="Times New Roman" w:hAnsi="Times New Roman"/>
          <w:i w:val="0"/>
        </w:rPr>
        <w:t>5.3.29</w:t>
      </w:r>
      <w:r>
        <w:rPr>
          <w:rFonts w:ascii="Times New Roman" w:hAnsi="Times New Roman"/>
          <w:i w:val="0"/>
        </w:rPr>
        <w:tab/>
        <w:t>Desain Halaman Report Biaya Keseluruhan</w:t>
      </w:r>
    </w:p>
    <w:p w:rsidR="004E41D7" w:rsidRDefault="004E41D7" w:rsidP="004E41D7">
      <w:pPr>
        <w:rPr>
          <w:lang w:val="x-none" w:eastAsia="x-none"/>
        </w:rPr>
      </w:pPr>
      <w:r>
        <w:rPr>
          <w:lang w:val="x-none" w:eastAsia="x-none"/>
        </w:rPr>
        <w:t>Halaman Report Biaya keseluruhan adalah halaman dimana user dapat melihat data data terkait dengan perusahaan agar dapat diambil dari database sehingga dapat dilihat dan di tampilkan pada halaman report biaya Keseluruhan.</w:t>
      </w:r>
    </w:p>
    <w:p w:rsidR="004E41D7" w:rsidRPr="002E6484" w:rsidRDefault="004E41D7" w:rsidP="004E41D7">
      <w:pPr>
        <w:rPr>
          <w:lang w:val="x-none" w:eastAsia="x-none"/>
        </w:rPr>
      </w:pPr>
    </w:p>
    <w:p w:rsidR="004E41D7" w:rsidRDefault="004E41D7" w:rsidP="004E41D7">
      <w:pPr>
        <w:ind w:firstLine="0"/>
        <w:rPr>
          <w:lang w:val="x-none" w:eastAsia="x-none"/>
        </w:rPr>
      </w:pPr>
    </w:p>
    <w:p w:rsidR="00690B2F" w:rsidRPr="004E41D7" w:rsidRDefault="00690B2F" w:rsidP="004E41D7"/>
    <w:sectPr w:rsidR="00690B2F" w:rsidRPr="004E41D7"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E41D7" w:rsidRDefault="004E41D7" w:rsidP="00A1571D">
      <w:pPr>
        <w:spacing w:line="240" w:lineRule="auto"/>
      </w:pPr>
      <w:r>
        <w:separator/>
      </w:r>
    </w:p>
  </w:endnote>
  <w:endnote w:type="continuationSeparator" w:id="0">
    <w:p w:rsidR="004E41D7" w:rsidRDefault="004E41D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E41D7" w:rsidRDefault="004E41D7" w:rsidP="00654C90">
      <w:pPr>
        <w:spacing w:line="240" w:lineRule="auto"/>
        <w:ind w:firstLine="0"/>
      </w:pPr>
      <w:r>
        <w:separator/>
      </w:r>
    </w:p>
  </w:footnote>
  <w:footnote w:type="continuationSeparator" w:id="0">
    <w:p w:rsidR="004E41D7" w:rsidRDefault="004E41D7"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D7"/>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E41D7"/>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ABE334CD-DFFD-4E20-81CF-F0C482B8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139</Words>
  <Characters>891</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