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1.0. </w:t>
        <w:t>Введение в Java. Основы</w:t>
        <w:br/>
        <w:tab/>
        <w:t>1.1. Введение</w:t>
        <w:br/>
        <w:tab/>
        <w:t>1.1.1 Введение в Java.</w:t>
        <w:br/>
        <w:tab/>
        <w:t>1.1.2 JDK, JRE в чём различия. Реализации JDK от различных организаций.</w:t>
        <w:br/>
        <w:tab/>
        <w:t>1.1.3 Установка Java.</w:t>
        <w:br/>
        <w:tab/>
        <w:t>1.1.4 Установка Intellij Idea и её краткий обзор</w:t>
        <w:br/>
        <w:tab/>
        <w:t>1.1.5 Первая программа на языке Java</w:t>
        <w:br/>
        <w:tab/>
        <w:t>1.2. Структура первой программы.</w:t>
        <w:br/>
        <w:tab/>
        <w:t xml:space="preserve">1.2.1 Структура java файла </w:t>
        <w:br/>
        <w:tab/>
        <w:t>1.2.2 Структура класса. Поля, методы, конструкторы.</w:t>
        <w:br/>
        <w:tab/>
        <w:t>1.2.3 Метод main. Статические методы. Основы создания объектов</w:t>
        <w:br/>
        <w:tab/>
        <w:t>1.2.4 Комментарии. Нужно ли комментировать код.</w:t>
        <w:br/>
        <w:tab/>
        <w:t>1.2.5 Работа с командной строкой в Java</w:t>
        <w:br/>
        <w:tab/>
        <w:t>1.2.6 Пакеты и импорт</w:t>
        <w:br/>
        <w:tab/>
        <w:t>1.2.7 Утилита JShell</w:t>
        <w:br/>
        <w:t xml:space="preserve">2.0. </w:t>
        <w:t>Данные и операции с ними</w:t>
        <w:br/>
        <w:tab/>
        <w:t>2.1. Типы данных и переменные</w:t>
        <w:br/>
        <w:tab/>
        <w:t>2.1.1 Примитивы и ссылочные типы данных.</w:t>
        <w:br/>
        <w:tab/>
        <w:t>2.1.2 Объявление и инициализация переменных</w:t>
        <w:br/>
        <w:tab/>
        <w:t>2.1.3 Инициализация переменных по умолчанию</w:t>
        <w:br/>
        <w:tab/>
        <w:t>2.1.4 Суффиксы числовых литералов (L, F, D)</w:t>
        <w:br/>
        <w:tab/>
        <w:t xml:space="preserve">2.1.5 Ключевое слово Var. </w:t>
        <w:br/>
        <w:tab/>
        <w:t>2.1.6 Константы.</w:t>
        <w:br/>
        <w:tab/>
        <w:t>2.2. Преобразование данных.</w:t>
        <w:br/>
        <w:tab/>
        <w:t>2.2.1 Преобразование числовых типов данных.</w:t>
        <w:br/>
        <w:tab/>
        <w:t>2.2.2 Неявные преобразования (автоматические)</w:t>
        <w:br/>
        <w:tab/>
        <w:t>2.2.3 Явные преобразования</w:t>
        <w:br/>
        <w:tab/>
        <w:t>2.3. Операции языка Java.</w:t>
        <w:br/>
        <w:tab/>
        <w:t>2.3.1 Арифметические операции.</w:t>
        <w:br/>
        <w:tab/>
        <w:t>2.3.2 Поразрядные операции.</w:t>
        <w:br/>
        <w:tab/>
        <w:t>2.3.3 Операции сравнения</w:t>
        <w:br/>
        <w:tab/>
        <w:t>2.3.4 Приоритет операций.</w:t>
        <w:br/>
        <w:t xml:space="preserve">3.0. </w:t>
        <w:t>Массивы и управляющие конструкции</w:t>
        <w:br/>
        <w:tab/>
        <w:t>3.1. Массивы.</w:t>
        <w:br/>
        <w:tab/>
        <w:t>3.1.1 Одномерные массивы.</w:t>
        <w:br/>
        <w:tab/>
        <w:t>3.1.2 Многомерные массивы.</w:t>
        <w:br/>
        <w:tab/>
        <w:t>3.1.3 Класс Arrays для работы с массивами</w:t>
        <w:br/>
        <w:tab/>
        <w:t>3.2. Условные конструкции.</w:t>
        <w:br/>
        <w:tab/>
        <w:t>3.2.1 If/else.</w:t>
        <w:br/>
        <w:tab/>
        <w:t>3.2.2 Switch.</w:t>
        <w:br/>
        <w:tab/>
        <w:t>3.2.3 Тернарный оператор</w:t>
        <w:br/>
        <w:tab/>
        <w:t>3.3. Циклы.</w:t>
        <w:br/>
        <w:tab/>
        <w:t>3.3.1 For</w:t>
        <w:br/>
        <w:tab/>
        <w:t>3.3.2 Foreach (перебор одномерных и многомерных массивов в цикле)</w:t>
        <w:br/>
        <w:tab/>
        <w:t>3.3.3 Do-while</w:t>
        <w:br/>
        <w:tab/>
        <w:t>3.3.4 While.</w:t>
        <w:br/>
        <w:tab/>
        <w:t>3.3.5 Операторы continue и break в циклах</w:t>
        <w:br/>
        <w:tab/>
        <w:t>3.4. Консольный ввод / вывод</w:t>
        <w:br/>
        <w:t xml:space="preserve">4.0. </w:t>
        <w:t>Класс и Объект</w:t>
        <w:br/>
        <w:tab/>
        <w:t>4.1. Понятие класса и объекта.</w:t>
        <w:br/>
        <w:tab/>
        <w:t>4.1.1 Введение в классы и объекты</w:t>
        <w:br/>
        <w:tab/>
        <w:t>4.1.2 Объект класса (создание, удаление)</w:t>
        <w:br/>
        <w:tab/>
        <w:t>4.1.3 Конструкторы</w:t>
        <w:br/>
        <w:tab/>
        <w:t>4.1.4 Перегрузка конструкторов (overloading)</w:t>
        <w:br/>
        <w:tab/>
        <w:t>4.1.5 Ключевое слово this</w:t>
        <w:br/>
        <w:tab/>
        <w:t>4.1.6 Блоки инициализации</w:t>
        <w:br/>
        <w:tab/>
        <w:t>4.1.7 Статические блоки инициализации</w:t>
        <w:br/>
        <w:tab/>
        <w:t>4.1.8 Порядок инициализации объекта</w:t>
        <w:br/>
        <w:tab/>
        <w:t>4.1.9 Статические члены класса</w:t>
        <w:br/>
        <w:tab/>
        <w:t>4.2. Импорт</w:t>
        <w:br/>
        <w:tab/>
        <w:t>4.2.1 Пакеты</w:t>
        <w:br/>
        <w:tab/>
        <w:t>4.2.2 Импорт пакетов и классов.</w:t>
        <w:br/>
        <w:tab/>
        <w:t>4.2.3 Статический импорт.</w:t>
        <w:br/>
        <w:t xml:space="preserve">15.0. </w:t>
        <w:t>Итогое занятие</w:t>
        <w:br/>
        <w:tab/>
        <w:t>5.0.1 Проверка знаний</w:t>
        <w:br/>
        <w:tab/>
        <w:t>5.0.2 Проверка итоговогго задания</w:t>
        <w:br/>
        <w:t>кол-во акад часов в неделю</w:t>
        <w:br/>
        <w:t>кол-во недель</w:t>
        <w:br/>
        <w:t>кол-во запасных недель</w:t>
        <w:br/>
        <w:t>общее кол-во недель</w:t>
        <w:br/>
        <w:t>кол-во месяцев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2023-04-13T16:28:55Z</dcterms:created>
  <dc:creator>Apache POI</dc:creator>
</cp:coreProperties>
</file>