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27145443"/>
        <w:docPartObj>
          <w:docPartGallery w:val="Cover Pages"/>
          <w:docPartUnique/>
        </w:docPartObj>
      </w:sdtPr>
      <w:sdtContent>
        <w:p w14:paraId="3918DF8E" w14:textId="7EBF1661" w:rsidR="00405F10" w:rsidRDefault="00405F10">
          <w:pPr>
            <w:rPr>
              <w:rFonts w:asciiTheme="majorHAnsi" w:eastAsiaTheme="majorEastAsia" w:hAnsiTheme="majorHAnsi" w:cstheme="majorBidi"/>
              <w:color w:val="0F4761" w:themeColor="accent1" w:themeShade="BF"/>
              <w:sz w:val="40"/>
              <w:szCs w:val="40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352A42D2" wp14:editId="3152556C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1712890" cy="3840480"/>
                    <wp:effectExtent l="0" t="0" r="1270" b="0"/>
                    <wp:wrapNone/>
                    <wp:docPr id="138" name="Text Box 13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712890" cy="384048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5000" w:type="pct"/>
                                  <w:jc w:val="center"/>
                                  <w:tblBorders>
                                    <w:insideV w:val="single" w:sz="12" w:space="0" w:color="E97132" w:themeColor="accent2"/>
                                  </w:tblBorders>
                                  <w:tblCellMar>
                                    <w:top w:w="1296" w:type="dxa"/>
                                    <w:left w:w="360" w:type="dxa"/>
                                    <w:bottom w:w="1296" w:type="dxa"/>
                                    <w:right w:w="360" w:type="dxa"/>
                                  </w:tblCellMar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5550"/>
                                  <w:gridCol w:w="2306"/>
                                </w:tblGrid>
                                <w:tr w:rsidR="00405F10" w14:paraId="00577840" w14:textId="77777777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2568" w:type="pct"/>
                                      <w:vAlign w:val="center"/>
                                    </w:tcPr>
                                    <w:p w14:paraId="1ABE2DD2" w14:textId="77777777" w:rsidR="00405F10" w:rsidRDefault="00405F10">
                                      <w:pPr>
                                        <w:jc w:val="right"/>
                                      </w:pPr>
                                      <w:r>
                                        <w:rPr>
                                          <w:noProof/>
                                        </w:rPr>
                                        <w:drawing>
                                          <wp:inline distT="0" distB="0" distL="0" distR="0" wp14:anchorId="3995BBC5" wp14:editId="034F4B4B">
                                            <wp:extent cx="3065006" cy="1960887"/>
                                            <wp:effectExtent l="0" t="0" r="2540" b="1270"/>
                                            <wp:docPr id="139" name="Picture 137" descr="Barrels of wine in racks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139" name="Picture 137" descr="Barrels of wine in racks"/>
                                                    <pic:cNvPicPr/>
                                                  </pic:nvPicPr>
                                                  <pic:blipFill>
                                                    <a:blip r:embed="rId7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3065006" cy="1960887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  <w:sdt>
                                      <w:sdtPr>
                                        <w:rPr>
                                          <w:caps/>
                                          <w:color w:val="191919" w:themeColor="text1" w:themeTint="E6"/>
                                          <w:sz w:val="72"/>
                                          <w:szCs w:val="72"/>
                                        </w:rPr>
                                        <w:alias w:val="Title"/>
                                        <w:tag w:val=""/>
                                        <w:id w:val="-438379639"/>
  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  <w:text/>
                                      </w:sdtPr>
                                      <w:sdtContent>
                                        <w:p w14:paraId="0CF0A417" w14:textId="49C97B1A" w:rsidR="00405F10" w:rsidRDefault="00405F10">
                                          <w:pPr>
                                            <w:pStyle w:val="NoSpacing"/>
                                            <w:spacing w:line="312" w:lineRule="auto"/>
                                            <w:jc w:val="right"/>
                                            <w:rPr>
                                              <w:caps/>
                                              <w:color w:val="191919" w:themeColor="text1" w:themeTint="E6"/>
                                              <w:sz w:val="72"/>
                                              <w:szCs w:val="72"/>
                                            </w:rPr>
                                          </w:pPr>
                                          <w:r>
                                            <w:rPr>
                                              <w:caps/>
                                              <w:color w:val="191919" w:themeColor="text1" w:themeTint="E6"/>
                                              <w:sz w:val="72"/>
                                              <w:szCs w:val="72"/>
                                            </w:rPr>
                                            <w:t>The Brewing Game</w:t>
                                          </w:r>
                                        </w:p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color w:val="000000" w:themeColor="text1"/>
                                          <w:sz w:val="24"/>
                                          <w:szCs w:val="24"/>
                                        </w:rPr>
                                        <w:alias w:val="Subtitle"/>
                                        <w:tag w:val=""/>
                                        <w:id w:val="1354072561"/>
  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  <w:text/>
                                      </w:sdtPr>
                                      <w:sdtContent>
                                        <w:p w14:paraId="06D3AED2" w14:textId="1E0E59C7" w:rsidR="00405F10" w:rsidRDefault="00405F10">
                                          <w:pPr>
                                            <w:jc w:val="right"/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>
                                            <w:rPr>
                                              <w:color w:val="000000" w:themeColor="text1"/>
                                              <w:sz w:val="24"/>
                                              <w:szCs w:val="24"/>
                                            </w:rPr>
                                            <w:t>Software Requirement Specification</w:t>
                                          </w:r>
                                        </w:p>
                                      </w:sdtContent>
                                    </w:sdt>
                                  </w:tc>
                                  <w:tc>
                                    <w:tcPr>
                                      <w:tcW w:w="2432" w:type="pct"/>
                                      <w:vAlign w:val="center"/>
                                    </w:tcPr>
                                    <w:p w14:paraId="01E66511" w14:textId="77777777" w:rsidR="00405F10" w:rsidRDefault="00405F10">
                                      <w:pPr>
                                        <w:pStyle w:val="NoSpacing"/>
                                        <w:rPr>
                                          <w:caps/>
                                          <w:color w:val="E97132" w:themeColor="accent2"/>
                                          <w:sz w:val="26"/>
                                          <w:szCs w:val="26"/>
                                        </w:rPr>
                                      </w:pPr>
                                      <w:r>
                                        <w:rPr>
                                          <w:caps/>
                                          <w:color w:val="E97132" w:themeColor="accent2"/>
                                          <w:sz w:val="26"/>
                                          <w:szCs w:val="26"/>
                                        </w:rPr>
                                        <w:t>Abstract</w:t>
                                      </w:r>
                                    </w:p>
                                    <w:sdt>
                                      <w:sdtPr>
                                        <w:rPr>
                                          <w:color w:val="000000" w:themeColor="text1"/>
                                        </w:rPr>
                                        <w:alias w:val="Abstract"/>
                                        <w:tag w:val=""/>
                                        <w:id w:val="-2036181933"/>
      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      <w:text/>
                                      </w:sdtPr>
                                      <w:sdtContent>
                                        <w:p w14:paraId="7EBFE82E" w14:textId="79C0B503" w:rsidR="00405F10" w:rsidRDefault="00405F10">
                                          <w:pPr>
                                            <w:rPr>
                                              <w:color w:val="000000" w:themeColor="text1"/>
                                            </w:rPr>
                                          </w:pPr>
                                          <w:r>
                                            <w:rPr>
                                              <w:color w:val="000000" w:themeColor="text1"/>
                                            </w:rPr>
                                            <w:t>An educational game aimed at teaching the importance of instrumentation.</w:t>
                                          </w:r>
                                        </w:p>
                                      </w:sdtContent>
                                    </w:sdt>
                                    <w:p w14:paraId="233B36F5" w14:textId="42CAF343" w:rsidR="00405F10" w:rsidRPr="005D1C80" w:rsidRDefault="000659AF">
                                      <w:pPr>
                                        <w:pStyle w:val="NoSpacing"/>
                                        <w:rPr>
                                          <w:color w:val="E97132" w:themeColor="accent2"/>
                                          <w:sz w:val="26"/>
                                          <w:szCs w:val="26"/>
                                          <w:lang w:val="it-IT"/>
                                        </w:rPr>
                                      </w:pPr>
                                      <w:r w:rsidRPr="00E9348E">
                                        <w:rPr>
                                          <w:color w:val="E97132" w:themeColor="accent2"/>
                                          <w:sz w:val="26"/>
                                          <w:szCs w:val="26"/>
                                          <w:lang w:val="it-IT"/>
                                        </w:rPr>
                                        <w:br/>
                                      </w:r>
                                      <w:r w:rsidRPr="005D1C80">
                                        <w:rPr>
                                          <w:color w:val="E97132" w:themeColor="accent2"/>
                                          <w:sz w:val="26"/>
                                          <w:szCs w:val="26"/>
                                          <w:lang w:val="it-IT"/>
                                        </w:rPr>
                                        <w:t>Gracjan Blazejowski</w:t>
                                      </w:r>
                                    </w:p>
                                    <w:p w14:paraId="22F5F59C" w14:textId="277144BA" w:rsidR="000659AF" w:rsidRPr="005D1C80" w:rsidRDefault="000659AF">
                                      <w:pPr>
                                        <w:pStyle w:val="NoSpacing"/>
                                        <w:rPr>
                                          <w:color w:val="E97132" w:themeColor="accent2"/>
                                          <w:sz w:val="26"/>
                                          <w:szCs w:val="26"/>
                                          <w:lang w:val="it-IT"/>
                                        </w:rPr>
                                      </w:pPr>
                                      <w:r w:rsidRPr="005D1C80">
                                        <w:rPr>
                                          <w:color w:val="E97132" w:themeColor="accent2"/>
                                          <w:sz w:val="26"/>
                                          <w:szCs w:val="26"/>
                                          <w:lang w:val="it-IT"/>
                                        </w:rPr>
                                        <w:t>Sergio Eneide</w:t>
                                      </w:r>
                                    </w:p>
                                    <w:p w14:paraId="183A71B8" w14:textId="6C489C78" w:rsidR="000659AF" w:rsidRPr="005D1C80" w:rsidRDefault="00000000">
                                      <w:pPr>
                                        <w:pStyle w:val="NoSpacing"/>
                                        <w:rPr>
                                          <w:color w:val="E97132" w:themeColor="accent2"/>
                                          <w:sz w:val="26"/>
                                          <w:szCs w:val="26"/>
                                          <w:lang w:val="it-IT"/>
                                        </w:rPr>
                                      </w:pPr>
                                      <w:sdt>
                                        <w:sdtPr>
                                          <w:rPr>
                                            <w:color w:val="E97132" w:themeColor="accent2"/>
                                            <w:sz w:val="26"/>
                                            <w:szCs w:val="26"/>
                                            <w:lang w:val="it-IT"/>
                                          </w:rPr>
                                          <w:alias w:val="Author"/>
                                          <w:tag w:val=""/>
                                          <w:id w:val="-279026076"/>
    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    <w:text/>
                                        </w:sdtPr>
                                        <w:sdtContent>
                                          <w:r w:rsidR="00524BE1" w:rsidRPr="005D1C80">
                                            <w:rPr>
                                              <w:color w:val="E97132" w:themeColor="accent2"/>
                                              <w:sz w:val="26"/>
                                              <w:szCs w:val="26"/>
                                              <w:lang w:val="it-IT"/>
                                            </w:rPr>
                                            <w:t>Marta Grazia</w:t>
                                          </w:r>
                                        </w:sdtContent>
                                      </w:sdt>
                                    </w:p>
                                    <w:p w14:paraId="462051B6" w14:textId="60EB9858" w:rsidR="000659AF" w:rsidRPr="00E9348E" w:rsidRDefault="000659AF">
                                      <w:pPr>
                                        <w:pStyle w:val="NoSpacing"/>
                                        <w:rPr>
                                          <w:color w:val="E97132" w:themeColor="accent2"/>
                                          <w:sz w:val="26"/>
                                          <w:szCs w:val="26"/>
                                          <w:lang w:val="en-GB"/>
                                        </w:rPr>
                                      </w:pPr>
                                      <w:r w:rsidRPr="00E9348E">
                                        <w:rPr>
                                          <w:color w:val="E97132" w:themeColor="accent2"/>
                                          <w:sz w:val="26"/>
                                          <w:szCs w:val="26"/>
                                          <w:lang w:val="en-GB"/>
                                        </w:rPr>
                                        <w:t>Aaron Stevens</w:t>
                                      </w:r>
                                    </w:p>
                                    <w:p w14:paraId="31B8245B" w14:textId="1B90C71D" w:rsidR="00405F10" w:rsidRDefault="00000000">
                                      <w:pPr>
                                        <w:pStyle w:val="NoSpacing"/>
                                      </w:pPr>
                                      <w:sdt>
                                        <w:sdtPr>
                                          <w:rPr>
                                            <w:color w:val="0E2841" w:themeColor="text2"/>
                                          </w:rPr>
                                          <w:alias w:val="Course"/>
                                          <w:tag w:val="Course"/>
                                          <w:id w:val="-710501431"/>
    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    <w:text/>
                                        </w:sdtPr>
                                        <w:sdtContent>
                                          <w:r w:rsidR="00405F10">
                                            <w:rPr>
                                              <w:color w:val="0E2841" w:themeColor="text2"/>
                                            </w:rPr>
                                            <w:t>UHI – Applied Software Development</w:t>
                                          </w:r>
                                        </w:sdtContent>
                                      </w:sdt>
                                    </w:p>
                                  </w:tc>
                                </w:tr>
                              </w:tbl>
                              <w:p w14:paraId="36ACE3C7" w14:textId="77777777" w:rsidR="00405F10" w:rsidRDefault="00405F10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77300</wp14:pctHeight>
                    </wp14:sizeRelV>
                  </wp:anchor>
                </w:drawing>
              </mc:Choice>
              <mc:Fallback>
                <w:pict>
                  <v:shapetype w14:anchorId="352A42D2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9" o:spid="_x0000_s1026" type="#_x0000_t202" style="position:absolute;margin-left:0;margin-top:0;width:134.85pt;height:302.4pt;z-index:251658240;visibility:visible;mso-wrap-style:square;mso-width-percent:941;mso-height-percent:773;mso-wrap-distance-left:9pt;mso-wrap-distance-top:0;mso-wrap-distance-right:9pt;mso-wrap-distance-bottom:0;mso-position-horizontal:center;mso-position-horizontal-relative:page;mso-position-vertical:center;mso-position-vertical-relative:page;mso-width-percent:941;mso-height-percent:773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" fillcolor="white [3201]" stroked="f" strokeweight=".5pt">
                    <v:textbox inset="0,0,0,0">
                      <w:txbxContent>
                        <w:tbl>
                          <w:tblPr>
                            <w:tblW w:w="5000" w:type="pct"/>
                            <w:jc w:val="center"/>
                            <w:tblBorders>
                              <w:insideV w:val="single" w:sz="12" w:space="0" w:color="E97132" w:themeColor="accent2"/>
                            </w:tblBorders>
                            <w:tblCellMar>
                              <w:top w:w="1296" w:type="dxa"/>
                              <w:left w:w="360" w:type="dxa"/>
                              <w:bottom w:w="1296" w:type="dxa"/>
                              <w:right w:w="36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5550"/>
                            <w:gridCol w:w="2306"/>
                          </w:tblGrid>
                          <w:tr w:rsidR="00405F10" w14:paraId="00577840" w14:textId="77777777">
                            <w:trPr>
                              <w:jc w:val="center"/>
                            </w:trPr>
                            <w:tc>
                              <w:tcPr>
                                <w:tcW w:w="2568" w:type="pct"/>
                                <w:vAlign w:val="center"/>
                              </w:tcPr>
                              <w:p w14:paraId="1ABE2DD2" w14:textId="77777777" w:rsidR="00405F10" w:rsidRDefault="00405F10">
                                <w:pPr>
                                  <w:jc w:val="right"/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3995BBC5" wp14:editId="034F4B4B">
                                      <wp:extent cx="3065006" cy="1960887"/>
                                      <wp:effectExtent l="0" t="0" r="2540" b="1270"/>
                                      <wp:docPr id="139" name="Picture 137" descr="Barrels of wine in racks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139" name="Picture 137" descr="Barrels of wine in racks"/>
                                              <pic:cNvPicPr/>
                                            </pic:nvPicPr>
                                            <pic:blipFill>
                                              <a:blip r:embed="rId7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3065006" cy="1960887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sdt>
                                <w:sdtPr>
                                  <w:rPr>
                                    <w:caps/>
                                    <w:color w:val="191919" w:themeColor="text1" w:themeTint="E6"/>
                                    <w:sz w:val="72"/>
                                    <w:szCs w:val="72"/>
                                  </w:rPr>
                                  <w:alias w:val="Title"/>
                                  <w:tag w:val=""/>
                                  <w:id w:val="-438379639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Content>
                                  <w:p w14:paraId="0CF0A417" w14:textId="49C97B1A" w:rsidR="00405F10" w:rsidRDefault="00405F10">
                                    <w:pPr>
                                      <w:pStyle w:val="NoSpacing"/>
                                      <w:spacing w:line="312" w:lineRule="auto"/>
                                      <w:jc w:val="right"/>
                                      <w:rPr>
                                        <w:caps/>
                                        <w:color w:val="191919" w:themeColor="text1" w:themeTint="E6"/>
                                        <w:sz w:val="72"/>
                                        <w:szCs w:val="72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91919" w:themeColor="text1" w:themeTint="E6"/>
                                        <w:sz w:val="72"/>
                                        <w:szCs w:val="72"/>
                                      </w:rPr>
                                      <w:t>The Brewing Game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olor w:val="000000" w:themeColor="text1"/>
                                    <w:sz w:val="24"/>
                                    <w:szCs w:val="24"/>
                                  </w:rPr>
                                  <w:alias w:val="Subtitle"/>
                                  <w:tag w:val=""/>
                                  <w:id w:val="1354072561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06D3AED2" w14:textId="1E0E59C7" w:rsidR="00405F10" w:rsidRDefault="00405F10">
                                    <w:pPr>
                                      <w:jc w:val="right"/>
                                      <w:rPr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  <w:t>Software Requirement Specification</w:t>
                                    </w:r>
                                  </w:p>
                                </w:sdtContent>
                              </w:sdt>
                            </w:tc>
                            <w:tc>
                              <w:tcPr>
                                <w:tcW w:w="2432" w:type="pct"/>
                                <w:vAlign w:val="center"/>
                              </w:tcPr>
                              <w:p w14:paraId="01E66511" w14:textId="77777777" w:rsidR="00405F10" w:rsidRDefault="00405F10">
                                <w:pPr>
                                  <w:pStyle w:val="NoSpacing"/>
                                  <w:rPr>
                                    <w:caps/>
                                    <w:color w:val="E97132" w:themeColor="accent2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caps/>
                                    <w:color w:val="E97132" w:themeColor="accent2"/>
                                    <w:sz w:val="26"/>
                                    <w:szCs w:val="26"/>
                                  </w:rPr>
                                  <w:t>Abstract</w:t>
                                </w:r>
                              </w:p>
                              <w:sdt>
                                <w:sdtPr>
                                  <w:rPr>
                                    <w:color w:val="000000" w:themeColor="text1"/>
                                  </w:rPr>
                                  <w:alias w:val="Abstract"/>
                                  <w:tag w:val=""/>
                                  <w:id w:val="-2036181933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/>
                                </w:sdtPr>
                                <w:sdtContent>
                                  <w:p w14:paraId="7EBFE82E" w14:textId="79C0B503" w:rsidR="00405F10" w:rsidRDefault="00405F10">
                                    <w:pPr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</w:rPr>
                                      <w:t>An educational game aimed at teaching the importance of instrumentation.</w:t>
                                    </w:r>
                                  </w:p>
                                </w:sdtContent>
                              </w:sdt>
                              <w:p w14:paraId="233B36F5" w14:textId="42CAF343" w:rsidR="00405F10" w:rsidRPr="005D1C80" w:rsidRDefault="000659AF">
                                <w:pPr>
                                  <w:pStyle w:val="NoSpacing"/>
                                  <w:rPr>
                                    <w:color w:val="E97132" w:themeColor="accent2"/>
                                    <w:sz w:val="26"/>
                                    <w:szCs w:val="26"/>
                                    <w:lang w:val="it-IT"/>
                                  </w:rPr>
                                </w:pPr>
                                <w:r w:rsidRPr="00E9348E">
                                  <w:rPr>
                                    <w:color w:val="E97132" w:themeColor="accent2"/>
                                    <w:sz w:val="26"/>
                                    <w:szCs w:val="26"/>
                                    <w:lang w:val="it-IT"/>
                                  </w:rPr>
                                  <w:br/>
                                </w:r>
                                <w:r w:rsidRPr="005D1C80">
                                  <w:rPr>
                                    <w:color w:val="E97132" w:themeColor="accent2"/>
                                    <w:sz w:val="26"/>
                                    <w:szCs w:val="26"/>
                                    <w:lang w:val="it-IT"/>
                                  </w:rPr>
                                  <w:t>Gracjan Blazejowski</w:t>
                                </w:r>
                              </w:p>
                              <w:p w14:paraId="22F5F59C" w14:textId="277144BA" w:rsidR="000659AF" w:rsidRPr="005D1C80" w:rsidRDefault="000659AF">
                                <w:pPr>
                                  <w:pStyle w:val="NoSpacing"/>
                                  <w:rPr>
                                    <w:color w:val="E97132" w:themeColor="accent2"/>
                                    <w:sz w:val="26"/>
                                    <w:szCs w:val="26"/>
                                    <w:lang w:val="it-IT"/>
                                  </w:rPr>
                                </w:pPr>
                                <w:r w:rsidRPr="005D1C80">
                                  <w:rPr>
                                    <w:color w:val="E97132" w:themeColor="accent2"/>
                                    <w:sz w:val="26"/>
                                    <w:szCs w:val="26"/>
                                    <w:lang w:val="it-IT"/>
                                  </w:rPr>
                                  <w:t>Sergio Eneide</w:t>
                                </w:r>
                              </w:p>
                              <w:p w14:paraId="183A71B8" w14:textId="6C489C78" w:rsidR="000659AF" w:rsidRPr="005D1C80" w:rsidRDefault="00000000">
                                <w:pPr>
                                  <w:pStyle w:val="NoSpacing"/>
                                  <w:rPr>
                                    <w:color w:val="E97132" w:themeColor="accent2"/>
                                    <w:sz w:val="26"/>
                                    <w:szCs w:val="26"/>
                                    <w:lang w:val="it-IT"/>
                                  </w:rPr>
                                </w:pPr>
                                <w:sdt>
                                  <w:sdtPr>
                                    <w:rPr>
                                      <w:color w:val="E97132" w:themeColor="accent2"/>
                                      <w:sz w:val="26"/>
                                      <w:szCs w:val="26"/>
                                      <w:lang w:val="it-IT"/>
                                    </w:rPr>
                                    <w:alias w:val="Author"/>
                                    <w:tag w:val=""/>
                                    <w:id w:val="-27902607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 w:rsidR="00524BE1" w:rsidRPr="005D1C80">
                                      <w:rPr>
                                        <w:color w:val="E97132" w:themeColor="accent2"/>
                                        <w:sz w:val="26"/>
                                        <w:szCs w:val="26"/>
                                        <w:lang w:val="it-IT"/>
                                      </w:rPr>
                                      <w:t>Marta Grazia</w:t>
                                    </w:r>
                                  </w:sdtContent>
                                </w:sdt>
                              </w:p>
                              <w:p w14:paraId="462051B6" w14:textId="60EB9858" w:rsidR="000659AF" w:rsidRPr="00E9348E" w:rsidRDefault="000659AF">
                                <w:pPr>
                                  <w:pStyle w:val="NoSpacing"/>
                                  <w:rPr>
                                    <w:color w:val="E97132" w:themeColor="accent2"/>
                                    <w:sz w:val="26"/>
                                    <w:szCs w:val="26"/>
                                    <w:lang w:val="en-GB"/>
                                  </w:rPr>
                                </w:pPr>
                                <w:r w:rsidRPr="00E9348E">
                                  <w:rPr>
                                    <w:color w:val="E97132" w:themeColor="accent2"/>
                                    <w:sz w:val="26"/>
                                    <w:szCs w:val="26"/>
                                    <w:lang w:val="en-GB"/>
                                  </w:rPr>
                                  <w:t>Aaron Stevens</w:t>
                                </w:r>
                              </w:p>
                              <w:p w14:paraId="31B8245B" w14:textId="1B90C71D" w:rsidR="00405F10" w:rsidRDefault="00000000">
                                <w:pPr>
                                  <w:pStyle w:val="NoSpacing"/>
                                </w:pPr>
                                <w:sdt>
                                  <w:sdtPr>
                                    <w:rPr>
                                      <w:color w:val="0E2841" w:themeColor="text2"/>
                                    </w:rPr>
                                    <w:alias w:val="Course"/>
                                    <w:tag w:val="Course"/>
                                    <w:id w:val="-710501431"/>
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<w:text/>
                                  </w:sdtPr>
                                  <w:sdtContent>
                                    <w:r w:rsidR="00405F10">
                                      <w:rPr>
                                        <w:color w:val="0E2841" w:themeColor="text2"/>
                                      </w:rPr>
                                      <w:t>UHI – Applied Software Development</w:t>
                                    </w:r>
                                  </w:sdtContent>
                                </w:sdt>
                              </w:p>
                            </w:tc>
                          </w:tr>
                        </w:tbl>
                        <w:p w14:paraId="36ACE3C7" w14:textId="77777777" w:rsidR="00405F10" w:rsidRDefault="00405F10"/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br w:type="page"/>
          </w:r>
        </w:p>
      </w:sdtContent>
    </w:sdt>
    <w:sdt>
      <w:sdtPr>
        <w:id w:val="63315179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2"/>
          <w:szCs w:val="22"/>
          <w:lang w:val="en-GB"/>
          <w14:ligatures w14:val="standardContextual"/>
        </w:rPr>
      </w:sdtEndPr>
      <w:sdtContent>
        <w:p w14:paraId="1084A688" w14:textId="3AC42C29" w:rsidR="002643CA" w:rsidRDefault="002643CA">
          <w:pPr>
            <w:pStyle w:val="TOCHeading"/>
          </w:pPr>
          <w:r>
            <w:t>Table of Contents</w:t>
          </w:r>
        </w:p>
        <w:p w14:paraId="6C4CE51D" w14:textId="5E5D5934" w:rsidR="005F4227" w:rsidRDefault="002643CA">
          <w:pPr>
            <w:pStyle w:val="TOC1"/>
            <w:tabs>
              <w:tab w:val="left" w:pos="44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267575" w:history="1">
            <w:r w:rsidR="005F4227" w:rsidRPr="00BE780E">
              <w:rPr>
                <w:rStyle w:val="Hyperlink"/>
                <w:noProof/>
              </w:rPr>
              <w:t>1.</w:t>
            </w:r>
            <w:r w:rsidR="005F4227">
              <w:rPr>
                <w:rFonts w:cstheme="minorBidi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="005F4227" w:rsidRPr="00BE780E">
              <w:rPr>
                <w:rStyle w:val="Hyperlink"/>
                <w:noProof/>
              </w:rPr>
              <w:t>Introduction</w:t>
            </w:r>
            <w:r w:rsidR="005F4227">
              <w:rPr>
                <w:noProof/>
                <w:webHidden/>
              </w:rPr>
              <w:tab/>
            </w:r>
            <w:r w:rsidR="005F4227">
              <w:rPr>
                <w:noProof/>
                <w:webHidden/>
              </w:rPr>
              <w:fldChar w:fldCharType="begin"/>
            </w:r>
            <w:r w:rsidR="005F4227">
              <w:rPr>
                <w:noProof/>
                <w:webHidden/>
              </w:rPr>
              <w:instrText xml:space="preserve"> PAGEREF _Toc214267575 \h </w:instrText>
            </w:r>
            <w:r w:rsidR="005F4227">
              <w:rPr>
                <w:noProof/>
                <w:webHidden/>
              </w:rPr>
            </w:r>
            <w:r w:rsidR="005F4227">
              <w:rPr>
                <w:noProof/>
                <w:webHidden/>
              </w:rPr>
              <w:fldChar w:fldCharType="separate"/>
            </w:r>
            <w:r w:rsidR="005F4227">
              <w:rPr>
                <w:noProof/>
                <w:webHidden/>
              </w:rPr>
              <w:t>2</w:t>
            </w:r>
            <w:r w:rsidR="005F4227">
              <w:rPr>
                <w:noProof/>
                <w:webHidden/>
              </w:rPr>
              <w:fldChar w:fldCharType="end"/>
            </w:r>
          </w:hyperlink>
        </w:p>
        <w:p w14:paraId="5CFE7A13" w14:textId="6F6CD9A6" w:rsidR="005F4227" w:rsidRDefault="005F4227">
          <w:pPr>
            <w:pStyle w:val="TOC1"/>
            <w:tabs>
              <w:tab w:val="left" w:pos="44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4267576" w:history="1">
            <w:r w:rsidRPr="00BE780E">
              <w:rPr>
                <w:rStyle w:val="Hyperlink"/>
                <w:noProof/>
              </w:rPr>
              <w:t>2.</w:t>
            </w:r>
            <w:r>
              <w:rPr>
                <w:rFonts w:cstheme="minorBidi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BE780E">
              <w:rPr>
                <w:rStyle w:val="Hyperlink"/>
                <w:noProof/>
              </w:rPr>
              <w:t>General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_Toc214267576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9E2483" w14:textId="54DFA437" w:rsidR="005F4227" w:rsidRDefault="005F4227">
          <w:pPr>
            <w:pStyle w:val="TOC1"/>
            <w:tabs>
              <w:tab w:val="left" w:pos="44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4267577" w:history="1">
            <w:r w:rsidRPr="00BE780E">
              <w:rPr>
                <w:rStyle w:val="Hyperlink"/>
                <w:noProof/>
              </w:rPr>
              <w:t>3.</w:t>
            </w:r>
            <w:r>
              <w:rPr>
                <w:rFonts w:cstheme="minorBidi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BE780E">
              <w:rPr>
                <w:rStyle w:val="Hyperlink"/>
                <w:noProof/>
              </w:rPr>
              <w:t>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_Toc214267577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EB87DD" w14:textId="32A2DE28" w:rsidR="005F4227" w:rsidRDefault="005F4227">
          <w:pPr>
            <w:pStyle w:val="TO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4267578" w:history="1">
            <w:r w:rsidRPr="00BE780E">
              <w:rPr>
                <w:rStyle w:val="Hyperlink"/>
                <w:noProof/>
              </w:rPr>
              <w:t>3.1 Game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_Toc214267578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C7EDB3" w14:textId="5B8559D1" w:rsidR="005F4227" w:rsidRDefault="005F4227">
          <w:pPr>
            <w:pStyle w:val="TOC1"/>
            <w:tabs>
              <w:tab w:val="left" w:pos="44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4267579" w:history="1">
            <w:r w:rsidRPr="00BE780E">
              <w:rPr>
                <w:rStyle w:val="Hyperlink"/>
                <w:noProof/>
              </w:rPr>
              <w:t>4.</w:t>
            </w:r>
            <w:r>
              <w:rPr>
                <w:rFonts w:cstheme="minorBidi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BE780E">
              <w:rPr>
                <w:rStyle w:val="Hyperlink"/>
                <w:noProof/>
              </w:rPr>
              <w:t>Interface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_Toc214267579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F69948" w14:textId="3F6CC073" w:rsidR="005F4227" w:rsidRDefault="005F4227">
          <w:pPr>
            <w:pStyle w:val="TOC2"/>
            <w:tabs>
              <w:tab w:val="left" w:pos="96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4267580" w:history="1">
            <w:r w:rsidRPr="00BE780E">
              <w:rPr>
                <w:rStyle w:val="Hyperlink"/>
                <w:noProof/>
              </w:rPr>
              <w:t>4.1</w:t>
            </w:r>
            <w:r>
              <w:rPr>
                <w:rFonts w:cstheme="minorBidi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BE780E">
              <w:rPr>
                <w:rStyle w:val="Hyperlink"/>
                <w:noProof/>
              </w:rPr>
              <w:t>User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_Toc214267580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635444" w14:textId="444FA92E" w:rsidR="005F4227" w:rsidRDefault="005F4227">
          <w:pPr>
            <w:pStyle w:val="TOC1"/>
            <w:tabs>
              <w:tab w:val="left" w:pos="44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4267581" w:history="1">
            <w:r w:rsidRPr="00BE780E">
              <w:rPr>
                <w:rStyle w:val="Hyperlink"/>
                <w:noProof/>
              </w:rPr>
              <w:t>5.</w:t>
            </w:r>
            <w:r>
              <w:rPr>
                <w:rFonts w:cstheme="minorBidi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BE780E">
              <w:rPr>
                <w:rStyle w:val="Hyperlink"/>
                <w:noProof/>
              </w:rPr>
              <w:t>Performance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_Toc214267581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A4B13C" w14:textId="68AD4B93" w:rsidR="005F4227" w:rsidRDefault="005F4227">
          <w:pPr>
            <w:pStyle w:val="TOC1"/>
            <w:tabs>
              <w:tab w:val="left" w:pos="44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4267582" w:history="1">
            <w:r w:rsidRPr="00BE780E">
              <w:rPr>
                <w:rStyle w:val="Hyperlink"/>
                <w:noProof/>
              </w:rPr>
              <w:t>6.</w:t>
            </w:r>
            <w:r>
              <w:rPr>
                <w:rFonts w:cstheme="minorBidi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BE780E">
              <w:rPr>
                <w:rStyle w:val="Hyperlink"/>
                <w:noProof/>
              </w:rPr>
              <w:t>Design 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_Toc214267582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302070" w14:textId="3BCD02B8" w:rsidR="005F4227" w:rsidRDefault="005F4227">
          <w:pPr>
            <w:pStyle w:val="TOC1"/>
            <w:tabs>
              <w:tab w:val="left" w:pos="44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4267583" w:history="1">
            <w:r w:rsidRPr="00BE780E">
              <w:rPr>
                <w:rStyle w:val="Hyperlink"/>
                <w:noProof/>
              </w:rPr>
              <w:t>7.</w:t>
            </w:r>
            <w:r>
              <w:rPr>
                <w:rFonts w:cstheme="minorBidi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BE780E">
              <w:rPr>
                <w:rStyle w:val="Hyperlink"/>
                <w:noProof/>
              </w:rPr>
              <w:t>Non-Functional Attributes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_Toc214267583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595A21" w14:textId="444F04C2" w:rsidR="005F4227" w:rsidRDefault="005F4227">
          <w:pPr>
            <w:pStyle w:val="TOC1"/>
            <w:tabs>
              <w:tab w:val="left" w:pos="44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4267584" w:history="1">
            <w:r w:rsidRPr="00BE780E">
              <w:rPr>
                <w:rStyle w:val="Hyperlink"/>
                <w:noProof/>
              </w:rPr>
              <w:t>8.</w:t>
            </w:r>
            <w:r>
              <w:rPr>
                <w:rFonts w:cstheme="minorBidi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BE780E">
              <w:rPr>
                <w:rStyle w:val="Hyperlink"/>
                <w:noProof/>
              </w:rPr>
              <w:t>Preliminary schedule and budget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_Toc214267584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F556E5" w14:textId="4CE37DFA" w:rsidR="002643CA" w:rsidRDefault="002643CA">
          <w:r>
            <w:rPr>
              <w:b/>
              <w:bCs/>
              <w:noProof/>
            </w:rPr>
            <w:fldChar w:fldCharType="end"/>
          </w:r>
        </w:p>
      </w:sdtContent>
    </w:sdt>
    <w:p w14:paraId="69D84966" w14:textId="77777777" w:rsidR="002643CA" w:rsidRDefault="002643CA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273A37B9" w14:textId="13E424AE" w:rsidR="006C72ED" w:rsidRDefault="00405F10" w:rsidP="002643CA">
      <w:pPr>
        <w:pStyle w:val="Heading1"/>
        <w:numPr>
          <w:ilvl w:val="0"/>
          <w:numId w:val="5"/>
        </w:numPr>
        <w:tabs>
          <w:tab w:val="left" w:pos="1980"/>
        </w:tabs>
      </w:pPr>
      <w:bookmarkStart w:id="0" w:name="_Toc214267575"/>
      <w:r>
        <w:lastRenderedPageBreak/>
        <w:t>Introduction</w:t>
      </w:r>
      <w:bookmarkEnd w:id="0"/>
    </w:p>
    <w:p w14:paraId="572353A5" w14:textId="3137E8C4" w:rsidR="00405F10" w:rsidRDefault="00F6059F" w:rsidP="00405F10">
      <w:r>
        <w:t>This should serve as a living document for the development team of The Brewing Game, as well as a reference for clients.</w:t>
      </w:r>
    </w:p>
    <w:p w14:paraId="3EEBECFB" w14:textId="7F457D64" w:rsidR="00F6059F" w:rsidRDefault="00F6059F" w:rsidP="00405F10">
      <w:r>
        <w:t xml:space="preserve">The document will contain details of the software requirements and design, and should help readers acknowledge </w:t>
      </w:r>
      <w:r w:rsidR="000F408D">
        <w:t xml:space="preserve">the product’s requirements, development environment, user stories, </w:t>
      </w:r>
      <w:r>
        <w:t xml:space="preserve">design choices, as well as constraints. </w:t>
      </w:r>
      <w:r w:rsidR="000F408D">
        <w:t xml:space="preserve">The project will be developed with no costs, utilising free tools and resources. </w:t>
      </w:r>
      <w:r>
        <w:t xml:space="preserve">The game should be ready for </w:t>
      </w:r>
      <w:r w:rsidR="00E9348E">
        <w:t>playtesting</w:t>
      </w:r>
      <w:r>
        <w:t xml:space="preserve"> on 30/03/2026.</w:t>
      </w:r>
    </w:p>
    <w:p w14:paraId="54737E5E" w14:textId="740EBF48" w:rsidR="00405F10" w:rsidRDefault="00405F10" w:rsidP="002643CA">
      <w:pPr>
        <w:pStyle w:val="Heading1"/>
        <w:numPr>
          <w:ilvl w:val="0"/>
          <w:numId w:val="5"/>
        </w:numPr>
      </w:pPr>
      <w:bookmarkStart w:id="1" w:name="_Toc214267576"/>
      <w:r>
        <w:t>General description</w:t>
      </w:r>
      <w:bookmarkEnd w:id="1"/>
    </w:p>
    <w:p w14:paraId="1B56A955" w14:textId="139FBBC3" w:rsidR="00405F10" w:rsidRDefault="00405F10" w:rsidP="00405F10">
      <w:r>
        <w:t xml:space="preserve">The </w:t>
      </w:r>
      <w:r w:rsidR="000F408D">
        <w:t>Brewing Game is an educational game used by engineering students on their 2</w:t>
      </w:r>
      <w:r w:rsidR="000F408D" w:rsidRPr="000F408D">
        <w:rPr>
          <w:vertAlign w:val="superscript"/>
        </w:rPr>
        <w:t>nd</w:t>
      </w:r>
      <w:r w:rsidR="000F408D">
        <w:t xml:space="preserve"> and 3</w:t>
      </w:r>
      <w:r w:rsidR="000F408D" w:rsidRPr="000F408D">
        <w:rPr>
          <w:vertAlign w:val="superscript"/>
        </w:rPr>
        <w:t>rd</w:t>
      </w:r>
      <w:r w:rsidR="000F408D">
        <w:t xml:space="preserve"> year. The educational point of the game is conveying the usefulness of precision instrumentation while absolving repeated, precision tasks. The game uses a well-known environment, such as a brewery, to help the player practically learn about the effectiveness of utilising tools. The </w:t>
      </w:r>
      <w:r w:rsidR="00CE7F93">
        <w:t>educational game</w:t>
      </w:r>
      <w:r w:rsidR="000F408D">
        <w:t xml:space="preserve"> loop should be short </w:t>
      </w:r>
      <w:r w:rsidR="00CE7F93">
        <w:t>and</w:t>
      </w:r>
      <w:r w:rsidR="000F408D">
        <w:t xml:space="preserve"> concise:</w:t>
      </w:r>
    </w:p>
    <w:p w14:paraId="78B62F35" w14:textId="7E7B4BC5" w:rsidR="000F408D" w:rsidRDefault="000F408D" w:rsidP="000F408D">
      <w:pPr>
        <w:pStyle w:val="ListParagraph"/>
        <w:numPr>
          <w:ilvl w:val="0"/>
          <w:numId w:val="1"/>
        </w:numPr>
      </w:pPr>
      <w:r>
        <w:t>The player needs to produce beer</w:t>
      </w:r>
      <w:r w:rsidR="00CE7F93">
        <w:t xml:space="preserve"> to acquire points by interacting with a mash tun</w:t>
      </w:r>
    </w:p>
    <w:p w14:paraId="7F8D5730" w14:textId="2F306AEE" w:rsidR="00CE7F93" w:rsidRDefault="00CE7F93" w:rsidP="000F408D">
      <w:pPr>
        <w:pStyle w:val="ListParagraph"/>
        <w:numPr>
          <w:ilvl w:val="0"/>
          <w:numId w:val="1"/>
        </w:numPr>
      </w:pPr>
      <w:r>
        <w:t>Their task is to fill the mash tun with the correct amount of water with no aid and brew the beer</w:t>
      </w:r>
    </w:p>
    <w:p w14:paraId="1089A24B" w14:textId="660DCEB4" w:rsidR="00CE7F93" w:rsidRDefault="00CE7F93" w:rsidP="000F408D">
      <w:pPr>
        <w:pStyle w:val="ListParagraph"/>
        <w:numPr>
          <w:ilvl w:val="0"/>
          <w:numId w:val="1"/>
        </w:numPr>
      </w:pPr>
      <w:r>
        <w:t>The quality of the product will determine how many points they will get for the batch</w:t>
      </w:r>
    </w:p>
    <w:p w14:paraId="661C8A7B" w14:textId="4228411E" w:rsidR="00CE7F93" w:rsidRDefault="00CE7F93" w:rsidP="000F408D">
      <w:pPr>
        <w:pStyle w:val="ListParagraph"/>
        <w:numPr>
          <w:ilvl w:val="0"/>
          <w:numId w:val="1"/>
        </w:numPr>
      </w:pPr>
      <w:r>
        <w:t>After reaching the correct number of points they can upgrade the mash tun with correct instrumentation</w:t>
      </w:r>
    </w:p>
    <w:p w14:paraId="68B34219" w14:textId="63C0277B" w:rsidR="00CE7F93" w:rsidRDefault="00CE7F93" w:rsidP="000F408D">
      <w:pPr>
        <w:pStyle w:val="ListParagraph"/>
        <w:numPr>
          <w:ilvl w:val="0"/>
          <w:numId w:val="1"/>
        </w:numPr>
      </w:pPr>
      <w:r>
        <w:t>The player can appreciate the positive difference in utilising the correct tool for the action, being able to create a better-quality product with less effort</w:t>
      </w:r>
    </w:p>
    <w:p w14:paraId="6881B36F" w14:textId="1B8F2EE4" w:rsidR="00461910" w:rsidRDefault="00461910" w:rsidP="00461910">
      <w:r>
        <w:t>The game uses 3D assets and an isometric fixed view on the scene, the player can interact with the UI elements and game object using the mouse.</w:t>
      </w:r>
    </w:p>
    <w:p w14:paraId="0636608E" w14:textId="265F39AC" w:rsidR="00CE7F93" w:rsidRDefault="00CE7F93" w:rsidP="002643CA">
      <w:pPr>
        <w:pStyle w:val="Heading1"/>
        <w:numPr>
          <w:ilvl w:val="0"/>
          <w:numId w:val="5"/>
        </w:numPr>
      </w:pPr>
      <w:bookmarkStart w:id="2" w:name="_Toc214267577"/>
      <w:r>
        <w:t>Functional Requirements</w:t>
      </w:r>
      <w:bookmarkEnd w:id="2"/>
    </w:p>
    <w:p w14:paraId="595D58C0" w14:textId="77777777" w:rsidR="002643CA" w:rsidRDefault="002643CA" w:rsidP="00DF3624">
      <w:r>
        <w:t>Functional requirements have been defined deriving from the user and task analysis document and client’s brief.</w:t>
      </w:r>
    </w:p>
    <w:p w14:paraId="706F45E9" w14:textId="304D9EA9" w:rsidR="00461910" w:rsidRDefault="002643CA" w:rsidP="002643CA">
      <w:pPr>
        <w:pStyle w:val="Heading2"/>
      </w:pPr>
      <w:bookmarkStart w:id="3" w:name="_Toc214267578"/>
      <w:r>
        <w:t>3.1 Game</w:t>
      </w:r>
      <w:bookmarkEnd w:id="3"/>
      <w:r>
        <w:t xml:space="preserve"> </w:t>
      </w:r>
    </w:p>
    <w:p w14:paraId="38CAA161" w14:textId="3F8A886F" w:rsidR="00DF3624" w:rsidRDefault="002643CA" w:rsidP="00DF3624">
      <w:pPr>
        <w:pStyle w:val="ListParagraph"/>
        <w:numPr>
          <w:ilvl w:val="0"/>
          <w:numId w:val="4"/>
        </w:numPr>
      </w:pPr>
      <w:r>
        <w:t>The system should allow the player to start the game from main menu (title screen)</w:t>
      </w:r>
    </w:p>
    <w:p w14:paraId="748C7163" w14:textId="14EA76A2" w:rsidR="002643CA" w:rsidRDefault="002643CA" w:rsidP="00DF3624">
      <w:pPr>
        <w:pStyle w:val="ListParagraph"/>
        <w:numPr>
          <w:ilvl w:val="0"/>
          <w:numId w:val="4"/>
        </w:numPr>
      </w:pPr>
      <w:r>
        <w:t>The system should offer an input to allow the player to pick appropriate pronouns</w:t>
      </w:r>
    </w:p>
    <w:p w14:paraId="0C0C1EFE" w14:textId="04F011D7" w:rsidR="002643CA" w:rsidRDefault="002643CA" w:rsidP="00DF3624">
      <w:pPr>
        <w:pStyle w:val="ListParagraph"/>
        <w:numPr>
          <w:ilvl w:val="0"/>
          <w:numId w:val="4"/>
        </w:numPr>
      </w:pPr>
      <w:r>
        <w:t xml:space="preserve">The system should display a guided tutorial </w:t>
      </w:r>
    </w:p>
    <w:p w14:paraId="72D0CD3F" w14:textId="53DC7B9C" w:rsidR="002643CA" w:rsidRDefault="002643CA" w:rsidP="00DF3624">
      <w:pPr>
        <w:pStyle w:val="ListParagraph"/>
        <w:numPr>
          <w:ilvl w:val="0"/>
          <w:numId w:val="4"/>
        </w:numPr>
      </w:pPr>
      <w:r>
        <w:t>The system should provide a complete gameplay loop:</w:t>
      </w:r>
    </w:p>
    <w:p w14:paraId="3E8B98D6" w14:textId="341431A7" w:rsidR="002643CA" w:rsidRDefault="002643CA" w:rsidP="002643CA">
      <w:pPr>
        <w:pStyle w:val="ListParagraph"/>
        <w:numPr>
          <w:ilvl w:val="1"/>
          <w:numId w:val="4"/>
        </w:numPr>
      </w:pPr>
      <w:r>
        <w:t>Receive brewing task</w:t>
      </w:r>
    </w:p>
    <w:p w14:paraId="6EA66E60" w14:textId="4E469319" w:rsidR="002643CA" w:rsidRDefault="002643CA" w:rsidP="002643CA">
      <w:pPr>
        <w:pStyle w:val="ListParagraph"/>
        <w:numPr>
          <w:ilvl w:val="1"/>
          <w:numId w:val="4"/>
        </w:numPr>
      </w:pPr>
      <w:r>
        <w:t>Fill mash tun with water</w:t>
      </w:r>
    </w:p>
    <w:p w14:paraId="239B13B4" w14:textId="206E2C98" w:rsidR="002643CA" w:rsidRDefault="002643CA" w:rsidP="002643CA">
      <w:pPr>
        <w:pStyle w:val="ListParagraph"/>
        <w:numPr>
          <w:ilvl w:val="1"/>
          <w:numId w:val="4"/>
        </w:numPr>
      </w:pPr>
      <w:r>
        <w:t>Brew batch</w:t>
      </w:r>
    </w:p>
    <w:p w14:paraId="5C121D1C" w14:textId="488DEFA1" w:rsidR="002643CA" w:rsidRDefault="002643CA" w:rsidP="002643CA">
      <w:pPr>
        <w:pStyle w:val="ListParagraph"/>
        <w:numPr>
          <w:ilvl w:val="1"/>
          <w:numId w:val="4"/>
        </w:numPr>
      </w:pPr>
      <w:r>
        <w:t>Collect beer produced</w:t>
      </w:r>
    </w:p>
    <w:p w14:paraId="5DD898BC" w14:textId="1161CD76" w:rsidR="002643CA" w:rsidRDefault="002643CA" w:rsidP="002643CA">
      <w:pPr>
        <w:pStyle w:val="ListParagraph"/>
        <w:numPr>
          <w:ilvl w:val="1"/>
          <w:numId w:val="4"/>
        </w:numPr>
      </w:pPr>
      <w:r>
        <w:t>Receive points as product quality indicator</w:t>
      </w:r>
    </w:p>
    <w:p w14:paraId="45EC43F7" w14:textId="426A0464" w:rsidR="002643CA" w:rsidRDefault="002643CA" w:rsidP="002643CA">
      <w:pPr>
        <w:pStyle w:val="ListParagraph"/>
        <w:numPr>
          <w:ilvl w:val="1"/>
          <w:numId w:val="4"/>
        </w:numPr>
      </w:pPr>
      <w:r>
        <w:t>Unlock instrumentation upgrade</w:t>
      </w:r>
    </w:p>
    <w:p w14:paraId="7B9B2B7F" w14:textId="62736B2A" w:rsidR="002643CA" w:rsidRDefault="002643CA" w:rsidP="002643CA">
      <w:pPr>
        <w:pStyle w:val="ListParagraph"/>
        <w:numPr>
          <w:ilvl w:val="1"/>
          <w:numId w:val="4"/>
        </w:numPr>
      </w:pPr>
      <w:r>
        <w:t>Brew new batch with instrumentation aid</w:t>
      </w:r>
    </w:p>
    <w:p w14:paraId="19188996" w14:textId="5F832455" w:rsidR="002643CA" w:rsidRDefault="002643CA" w:rsidP="002643CA">
      <w:pPr>
        <w:pStyle w:val="ListParagraph"/>
        <w:numPr>
          <w:ilvl w:val="0"/>
          <w:numId w:val="4"/>
        </w:numPr>
      </w:pPr>
      <w:r>
        <w:t>The system should allow the player to brew few times</w:t>
      </w:r>
    </w:p>
    <w:p w14:paraId="62B57819" w14:textId="142CE7C6" w:rsidR="002643CA" w:rsidRDefault="002643CA" w:rsidP="002643CA">
      <w:pPr>
        <w:pStyle w:val="ListParagraph"/>
        <w:numPr>
          <w:ilvl w:val="0"/>
          <w:numId w:val="4"/>
        </w:numPr>
      </w:pPr>
      <w:r>
        <w:lastRenderedPageBreak/>
        <w:t>The system should allow the player to upgrade the mash tun with a water level sensor</w:t>
      </w:r>
    </w:p>
    <w:p w14:paraId="5DE380AB" w14:textId="3F5B76A8" w:rsidR="002643CA" w:rsidRDefault="002643CA" w:rsidP="002643CA">
      <w:pPr>
        <w:pStyle w:val="ListParagraph"/>
        <w:numPr>
          <w:ilvl w:val="0"/>
          <w:numId w:val="4"/>
        </w:numPr>
      </w:pPr>
      <w:r>
        <w:t>The system should allow the player to brew with upgraded tun to appreciate the difference</w:t>
      </w:r>
    </w:p>
    <w:p w14:paraId="1A357CD9" w14:textId="2B243BC5" w:rsidR="00461910" w:rsidRDefault="00461910" w:rsidP="002643CA">
      <w:pPr>
        <w:pStyle w:val="Heading1"/>
        <w:numPr>
          <w:ilvl w:val="0"/>
          <w:numId w:val="5"/>
        </w:numPr>
      </w:pPr>
      <w:bookmarkStart w:id="4" w:name="_Toc214267579"/>
      <w:r>
        <w:t>Interface Requirements</w:t>
      </w:r>
      <w:bookmarkEnd w:id="4"/>
    </w:p>
    <w:p w14:paraId="1ECE0BFF" w14:textId="3C6219D8" w:rsidR="00461910" w:rsidRDefault="00562F84" w:rsidP="00562F84">
      <w:r>
        <w:t>The system will be interface-driven, all interactions should be possible using a mouse.</w:t>
      </w:r>
    </w:p>
    <w:p w14:paraId="2B7656B6" w14:textId="600285A2" w:rsidR="00562F84" w:rsidRDefault="00562F84" w:rsidP="00562F84">
      <w:pPr>
        <w:pStyle w:val="Heading2"/>
        <w:numPr>
          <w:ilvl w:val="1"/>
          <w:numId w:val="5"/>
        </w:numPr>
      </w:pPr>
      <w:bookmarkStart w:id="5" w:name="_Toc214267580"/>
      <w:r>
        <w:t>User Interface</w:t>
      </w:r>
      <w:bookmarkEnd w:id="5"/>
    </w:p>
    <w:p w14:paraId="34028704" w14:textId="3DE047E3" w:rsidR="00562F84" w:rsidRDefault="00562F84" w:rsidP="00562F84">
      <w:pPr>
        <w:pStyle w:val="ListParagraph"/>
        <w:numPr>
          <w:ilvl w:val="0"/>
          <w:numId w:val="4"/>
        </w:numPr>
      </w:pPr>
      <w:r>
        <w:t>The system should include:</w:t>
      </w:r>
    </w:p>
    <w:p w14:paraId="12C9A4AF" w14:textId="4E98DBB8" w:rsidR="00562F84" w:rsidRDefault="00562F84" w:rsidP="00562F84">
      <w:pPr>
        <w:pStyle w:val="ListParagraph"/>
        <w:numPr>
          <w:ilvl w:val="1"/>
          <w:numId w:val="4"/>
        </w:numPr>
      </w:pPr>
      <w:r>
        <w:t>Main Menu</w:t>
      </w:r>
    </w:p>
    <w:p w14:paraId="193561D0" w14:textId="0BFCF488" w:rsidR="00562F84" w:rsidRDefault="00562F84" w:rsidP="00562F84">
      <w:pPr>
        <w:pStyle w:val="ListParagraph"/>
        <w:numPr>
          <w:ilvl w:val="1"/>
          <w:numId w:val="4"/>
        </w:numPr>
      </w:pPr>
      <w:r>
        <w:t>Pronoun selection screen</w:t>
      </w:r>
    </w:p>
    <w:p w14:paraId="7045FB13" w14:textId="0792EB38" w:rsidR="00562F84" w:rsidRDefault="00562F84" w:rsidP="00562F84">
      <w:pPr>
        <w:pStyle w:val="ListParagraph"/>
        <w:numPr>
          <w:ilvl w:val="1"/>
          <w:numId w:val="4"/>
        </w:numPr>
      </w:pPr>
      <w:r>
        <w:t>Pause Menu</w:t>
      </w:r>
    </w:p>
    <w:p w14:paraId="54552E39" w14:textId="69D4DDF3" w:rsidR="00562F84" w:rsidRDefault="00562F84" w:rsidP="00562F84">
      <w:pPr>
        <w:pStyle w:val="ListParagraph"/>
        <w:numPr>
          <w:ilvl w:val="1"/>
          <w:numId w:val="4"/>
        </w:numPr>
      </w:pPr>
      <w:r>
        <w:t>Heads-Up Display (in game interface)</w:t>
      </w:r>
    </w:p>
    <w:p w14:paraId="708A1059" w14:textId="476478C9" w:rsidR="00562F84" w:rsidRDefault="00562F84" w:rsidP="00562F84">
      <w:pPr>
        <w:pStyle w:val="ListParagraph"/>
        <w:numPr>
          <w:ilvl w:val="0"/>
          <w:numId w:val="4"/>
        </w:numPr>
      </w:pPr>
      <w:r>
        <w:t>The system should allow interactions with objects via mouse click</w:t>
      </w:r>
    </w:p>
    <w:p w14:paraId="1D6A55B7" w14:textId="17F5B110" w:rsidR="00562F84" w:rsidRDefault="005F4227" w:rsidP="00562F84">
      <w:pPr>
        <w:pStyle w:val="ListParagraph"/>
        <w:numPr>
          <w:ilvl w:val="0"/>
          <w:numId w:val="4"/>
        </w:numPr>
      </w:pPr>
      <w:r>
        <w:t>The HUD should display:</w:t>
      </w:r>
    </w:p>
    <w:p w14:paraId="42BE8A4D" w14:textId="2FE8F2D9" w:rsidR="005F4227" w:rsidRDefault="005F4227" w:rsidP="005F4227">
      <w:pPr>
        <w:pStyle w:val="ListParagraph"/>
        <w:numPr>
          <w:ilvl w:val="1"/>
          <w:numId w:val="4"/>
        </w:numPr>
      </w:pPr>
      <w:r>
        <w:t>Pause menu icon</w:t>
      </w:r>
    </w:p>
    <w:p w14:paraId="5A629FF8" w14:textId="3658AA06" w:rsidR="005F4227" w:rsidRDefault="005F4227" w:rsidP="005F4227">
      <w:pPr>
        <w:pStyle w:val="ListParagraph"/>
        <w:numPr>
          <w:ilvl w:val="1"/>
          <w:numId w:val="4"/>
        </w:numPr>
      </w:pPr>
      <w:r>
        <w:t>Tutorial script icon</w:t>
      </w:r>
    </w:p>
    <w:p w14:paraId="7038D0A9" w14:textId="06ADBA0F" w:rsidR="005F4227" w:rsidRDefault="005F4227" w:rsidP="005F4227">
      <w:pPr>
        <w:pStyle w:val="ListParagraph"/>
        <w:numPr>
          <w:ilvl w:val="1"/>
          <w:numId w:val="4"/>
        </w:numPr>
      </w:pPr>
      <w:r>
        <w:t>Selected object’s:</w:t>
      </w:r>
    </w:p>
    <w:p w14:paraId="6CEA5949" w14:textId="1E106133" w:rsidR="005F4227" w:rsidRDefault="005F4227" w:rsidP="005F4227">
      <w:pPr>
        <w:pStyle w:val="ListParagraph"/>
        <w:numPr>
          <w:ilvl w:val="2"/>
          <w:numId w:val="4"/>
        </w:numPr>
      </w:pPr>
      <w:r>
        <w:t>Sprite</w:t>
      </w:r>
    </w:p>
    <w:p w14:paraId="5EB84BED" w14:textId="678DC882" w:rsidR="005F4227" w:rsidRDefault="005F4227" w:rsidP="005F4227">
      <w:pPr>
        <w:pStyle w:val="ListParagraph"/>
        <w:numPr>
          <w:ilvl w:val="2"/>
          <w:numId w:val="4"/>
        </w:numPr>
      </w:pPr>
      <w:r>
        <w:t>Valve button</w:t>
      </w:r>
    </w:p>
    <w:p w14:paraId="7B488314" w14:textId="19EF8D4D" w:rsidR="005F4227" w:rsidRDefault="005F4227" w:rsidP="005F4227">
      <w:pPr>
        <w:pStyle w:val="ListParagraph"/>
        <w:numPr>
          <w:ilvl w:val="2"/>
          <w:numId w:val="4"/>
        </w:numPr>
      </w:pPr>
      <w:r>
        <w:t>Brew button</w:t>
      </w:r>
    </w:p>
    <w:p w14:paraId="7984904A" w14:textId="02577D10" w:rsidR="005F4227" w:rsidRDefault="005F4227" w:rsidP="005F4227">
      <w:pPr>
        <w:pStyle w:val="ListParagraph"/>
        <w:numPr>
          <w:ilvl w:val="2"/>
          <w:numId w:val="4"/>
        </w:numPr>
      </w:pPr>
      <w:r>
        <w:t>Collect button</w:t>
      </w:r>
    </w:p>
    <w:p w14:paraId="6DBC5B43" w14:textId="17C44BA8" w:rsidR="005F4227" w:rsidRDefault="005F4227" w:rsidP="005F4227">
      <w:pPr>
        <w:pStyle w:val="ListParagraph"/>
        <w:numPr>
          <w:ilvl w:val="2"/>
          <w:numId w:val="4"/>
        </w:numPr>
      </w:pPr>
      <w:r>
        <w:t>Upgrade button (when available)</w:t>
      </w:r>
    </w:p>
    <w:p w14:paraId="5DE546D3" w14:textId="1D641152" w:rsidR="005F4227" w:rsidRPr="00562F84" w:rsidRDefault="005F4227" w:rsidP="005F4227">
      <w:pPr>
        <w:pStyle w:val="ListParagraph"/>
        <w:numPr>
          <w:ilvl w:val="2"/>
          <w:numId w:val="4"/>
        </w:numPr>
      </w:pPr>
      <w:r>
        <w:t>Infill level (when upgraded)</w:t>
      </w:r>
    </w:p>
    <w:p w14:paraId="109BD368" w14:textId="107D5237" w:rsidR="00461910" w:rsidRDefault="00461910" w:rsidP="002643CA">
      <w:pPr>
        <w:pStyle w:val="Heading1"/>
        <w:numPr>
          <w:ilvl w:val="0"/>
          <w:numId w:val="5"/>
        </w:numPr>
      </w:pPr>
      <w:bookmarkStart w:id="6" w:name="_Toc214267581"/>
      <w:r>
        <w:t>Performance Requirements</w:t>
      </w:r>
      <w:bookmarkEnd w:id="6"/>
    </w:p>
    <w:p w14:paraId="42985597" w14:textId="0DF5C715" w:rsidR="00461910" w:rsidRDefault="00E9348E" w:rsidP="00461910">
      <w:r>
        <w:t>The game build will target different operating systems:</w:t>
      </w:r>
    </w:p>
    <w:p w14:paraId="2C96B55D" w14:textId="406E95C9" w:rsidR="00E9348E" w:rsidRDefault="00E9348E" w:rsidP="00E9348E">
      <w:pPr>
        <w:pStyle w:val="ListParagraph"/>
        <w:numPr>
          <w:ilvl w:val="0"/>
          <w:numId w:val="3"/>
        </w:numPr>
      </w:pPr>
      <w:r>
        <w:t>Windows (11)</w:t>
      </w:r>
    </w:p>
    <w:p w14:paraId="418A71CA" w14:textId="1AFF45ED" w:rsidR="00E9348E" w:rsidRDefault="00E9348E" w:rsidP="00E9348E">
      <w:pPr>
        <w:pStyle w:val="ListParagraph"/>
        <w:numPr>
          <w:ilvl w:val="0"/>
          <w:numId w:val="3"/>
        </w:numPr>
      </w:pPr>
      <w:r>
        <w:t>MacOS</w:t>
      </w:r>
    </w:p>
    <w:p w14:paraId="4911EB59" w14:textId="2827AFEA" w:rsidR="00E9348E" w:rsidRDefault="00E9348E" w:rsidP="00E9348E">
      <w:pPr>
        <w:pStyle w:val="ListParagraph"/>
        <w:numPr>
          <w:ilvl w:val="0"/>
          <w:numId w:val="3"/>
        </w:numPr>
      </w:pPr>
      <w:r>
        <w:t>Linux (Ubuntu)</w:t>
      </w:r>
    </w:p>
    <w:p w14:paraId="78711042" w14:textId="382BD3F1" w:rsidR="00E9348E" w:rsidRDefault="00E9348E" w:rsidP="00E9348E">
      <w:r>
        <w:t>The game should perform well on lower end machines.</w:t>
      </w:r>
    </w:p>
    <w:p w14:paraId="67BEBF1C" w14:textId="304AC9AE" w:rsidR="00461910" w:rsidRDefault="00461910" w:rsidP="002643CA">
      <w:pPr>
        <w:pStyle w:val="Heading1"/>
        <w:numPr>
          <w:ilvl w:val="0"/>
          <w:numId w:val="5"/>
        </w:numPr>
      </w:pPr>
      <w:bookmarkStart w:id="7" w:name="_Toc214267582"/>
      <w:r>
        <w:t>Design Constraints</w:t>
      </w:r>
      <w:bookmarkEnd w:id="7"/>
    </w:p>
    <w:p w14:paraId="51ED91D3" w14:textId="489C1F12" w:rsidR="00461910" w:rsidRDefault="00461910" w:rsidP="00461910">
      <w:r>
        <w:t xml:space="preserve">The game is used by the University of the Highlands and Islands; it needs to meet accessibility and inclusivity requirements. </w:t>
      </w:r>
    </w:p>
    <w:p w14:paraId="5664BEB9" w14:textId="711E7404" w:rsidR="00461910" w:rsidRDefault="00461910" w:rsidP="00461910">
      <w:r>
        <w:t>The product needs to be developed in a small amount of time; hence the scope should be small and only scalable where possible.</w:t>
      </w:r>
    </w:p>
    <w:p w14:paraId="35D53D6B" w14:textId="3703016E" w:rsidR="00461910" w:rsidRDefault="00BA7D71" w:rsidP="00461910">
      <w:r>
        <w:t>The team does not have budget for tailored art and assets creation.</w:t>
      </w:r>
    </w:p>
    <w:p w14:paraId="7B7FDADF" w14:textId="47F6347D" w:rsidR="00461910" w:rsidRDefault="00461910" w:rsidP="002643CA">
      <w:pPr>
        <w:pStyle w:val="Heading1"/>
        <w:numPr>
          <w:ilvl w:val="0"/>
          <w:numId w:val="5"/>
        </w:numPr>
      </w:pPr>
      <w:bookmarkStart w:id="8" w:name="_Toc214267583"/>
      <w:r>
        <w:lastRenderedPageBreak/>
        <w:t>Non-Functional Attributes</w:t>
      </w:r>
      <w:bookmarkEnd w:id="8"/>
    </w:p>
    <w:p w14:paraId="4C01282A" w14:textId="1A3C6C30" w:rsidR="00461910" w:rsidRDefault="00BA7D71" w:rsidP="00461910">
      <w:r>
        <w:t>Accessibility compliance:</w:t>
      </w:r>
    </w:p>
    <w:p w14:paraId="4E5B2768" w14:textId="77777777" w:rsidR="005F4227" w:rsidRDefault="00BA7D71" w:rsidP="00461910">
      <w:r>
        <w:t xml:space="preserve">Must have: </w:t>
      </w:r>
    </w:p>
    <w:p w14:paraId="467F498C" w14:textId="77777777" w:rsidR="005F4227" w:rsidRDefault="00BA7D71" w:rsidP="005F4227">
      <w:pPr>
        <w:pStyle w:val="ListParagraph"/>
        <w:numPr>
          <w:ilvl w:val="0"/>
          <w:numId w:val="4"/>
        </w:numPr>
      </w:pPr>
      <w:r>
        <w:t xml:space="preserve">Text to Speech or narrated text. </w:t>
      </w:r>
    </w:p>
    <w:p w14:paraId="40D4D7DB" w14:textId="00A49F48" w:rsidR="00BA7D71" w:rsidRDefault="00BA7D71" w:rsidP="005F4227">
      <w:pPr>
        <w:pStyle w:val="ListParagraph"/>
        <w:numPr>
          <w:ilvl w:val="0"/>
          <w:numId w:val="4"/>
        </w:numPr>
      </w:pPr>
      <w:r>
        <w:t>Font and text colour/size personalisation.</w:t>
      </w:r>
    </w:p>
    <w:p w14:paraId="4444B54C" w14:textId="4563C066" w:rsidR="00461910" w:rsidRDefault="00461910" w:rsidP="00461910">
      <w:pPr>
        <w:pStyle w:val="Heading1"/>
        <w:numPr>
          <w:ilvl w:val="0"/>
          <w:numId w:val="5"/>
        </w:numPr>
      </w:pPr>
      <w:bookmarkStart w:id="9" w:name="_Toc214267584"/>
      <w:r>
        <w:t>Preliminary schedule and budget</w:t>
      </w:r>
      <w:bookmarkEnd w:id="9"/>
    </w:p>
    <w:p w14:paraId="68EF6612" w14:textId="359D2FC9" w:rsidR="00461910" w:rsidRDefault="00BA7D71" w:rsidP="00461910">
      <w:r>
        <w:t>Final build preferably for 30/03/2026, ready for playtests.</w:t>
      </w:r>
    </w:p>
    <w:p w14:paraId="10D91B89" w14:textId="0B452922" w:rsidR="00BA7D71" w:rsidRPr="00461910" w:rsidRDefault="00BA7D71" w:rsidP="00461910">
      <w:r>
        <w:t>No budget.</w:t>
      </w:r>
    </w:p>
    <w:sectPr w:rsidR="00BA7D71" w:rsidRPr="00461910" w:rsidSect="00405F10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A21FA"/>
    <w:multiLevelType w:val="multilevel"/>
    <w:tmpl w:val="78D041A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367A2376"/>
    <w:multiLevelType w:val="hybridMultilevel"/>
    <w:tmpl w:val="C64E4FA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0447BA"/>
    <w:multiLevelType w:val="hybridMultilevel"/>
    <w:tmpl w:val="F6C486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DD6163"/>
    <w:multiLevelType w:val="hybridMultilevel"/>
    <w:tmpl w:val="CAC226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7EA2027"/>
    <w:multiLevelType w:val="hybridMultilevel"/>
    <w:tmpl w:val="62BAFB2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0253201">
    <w:abstractNumId w:val="4"/>
  </w:num>
  <w:num w:numId="2" w16cid:durableId="1994524419">
    <w:abstractNumId w:val="2"/>
  </w:num>
  <w:num w:numId="3" w16cid:durableId="284123487">
    <w:abstractNumId w:val="3"/>
  </w:num>
  <w:num w:numId="4" w16cid:durableId="729427418">
    <w:abstractNumId w:val="1"/>
  </w:num>
  <w:num w:numId="5" w16cid:durableId="9204066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F10"/>
    <w:rsid w:val="000659AF"/>
    <w:rsid w:val="000F408D"/>
    <w:rsid w:val="001F3B0D"/>
    <w:rsid w:val="00231428"/>
    <w:rsid w:val="00236CFF"/>
    <w:rsid w:val="002643CA"/>
    <w:rsid w:val="003F40C9"/>
    <w:rsid w:val="00405F10"/>
    <w:rsid w:val="00461910"/>
    <w:rsid w:val="00524BE1"/>
    <w:rsid w:val="00562F84"/>
    <w:rsid w:val="005D1C80"/>
    <w:rsid w:val="005F4227"/>
    <w:rsid w:val="006C19A7"/>
    <w:rsid w:val="006C72ED"/>
    <w:rsid w:val="0072268C"/>
    <w:rsid w:val="00A1110E"/>
    <w:rsid w:val="00BA7D71"/>
    <w:rsid w:val="00BE1EAF"/>
    <w:rsid w:val="00C87C79"/>
    <w:rsid w:val="00CE7F93"/>
    <w:rsid w:val="00DF3624"/>
    <w:rsid w:val="00E16570"/>
    <w:rsid w:val="00E9348E"/>
    <w:rsid w:val="00EE0DBC"/>
    <w:rsid w:val="00F6059F"/>
    <w:rsid w:val="00F80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7BF40"/>
  <w15:chartTrackingRefBased/>
  <w15:docId w15:val="{91991E42-0D3F-43F4-B5E1-C375C501A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5F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5F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5F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5F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5F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5F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5F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5F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5F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5F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05F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5F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5F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5F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5F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5F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5F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5F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5F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5F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5F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5F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5F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5F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5F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5F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5F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5F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5F10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405F10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405F10"/>
    <w:rPr>
      <w:rFonts w:eastAsiaTheme="minorEastAsia"/>
      <w:kern w:val="0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2643CA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2643CA"/>
    <w:pPr>
      <w:spacing w:after="100"/>
      <w:ind w:left="220"/>
    </w:pPr>
    <w:rPr>
      <w:rFonts w:eastAsiaTheme="minorEastAsia" w:cs="Times New Roman"/>
      <w:kern w:val="0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643CA"/>
    <w:pPr>
      <w:spacing w:after="100"/>
    </w:pPr>
    <w:rPr>
      <w:rFonts w:eastAsiaTheme="minorEastAsia" w:cs="Times New Roman"/>
      <w:kern w:val="0"/>
      <w:lang w:val="en-US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2643CA"/>
    <w:pPr>
      <w:spacing w:after="100"/>
      <w:ind w:left="440"/>
    </w:pPr>
    <w:rPr>
      <w:rFonts w:eastAsiaTheme="minorEastAsia" w:cs="Times New Roman"/>
      <w:kern w:val="0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2643C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An educational game aimed at teaching the importance of instrumentation.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16087E9-9E65-463B-A3E7-E3C9F8D865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5</Pages>
  <Words>716</Words>
  <Characters>3910</Characters>
  <Application>Microsoft Office Word</Application>
  <DocSecurity>0</DocSecurity>
  <Lines>170</Lines>
  <Paragraphs>154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 Brewing Game</vt:lpstr>
    </vt:vector>
  </TitlesOfParts>
  <Company/>
  <LinksUpToDate>false</LinksUpToDate>
  <CharactersWithSpaces>4472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Brewing Game</dc:title>
  <dc:subject>Software Requirement Specification</dc:subject>
  <dc:creator>Marta Grazia</dc:creator>
  <cp:keywords/>
  <dc:description/>
  <cp:lastModifiedBy>Marta GRAZIA 23011076</cp:lastModifiedBy>
  <cp:revision>5</cp:revision>
  <dcterms:created xsi:type="dcterms:W3CDTF">2025-11-14T20:20:00Z</dcterms:created>
  <dcterms:modified xsi:type="dcterms:W3CDTF">2025-11-17T10:27:00Z</dcterms:modified>
  <cp:category>UHI – Applied Software Development</cp:category>
</cp:coreProperties>
</file>