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02E56EF3" w:rsidR="31F24677" w:rsidRDefault="2B6D5ECD" w:rsidP="20C3B304">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4819D9B5" w:rsidR="00E942C2" w:rsidRPr="00BE1096" w:rsidRDefault="5BD5F48E" w:rsidP="00C347BD">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w:t>
      </w:r>
      <w:r w:rsidR="00124841">
        <w:rPr>
          <w:rFonts w:cs="Arial"/>
          <w:color w:val="auto"/>
        </w:rPr>
        <w:t>QUIN</w:t>
      </w:r>
      <w:r>
        <w:rPr>
          <w:rFonts w:cs="Arial"/>
          <w:color w:val="auto"/>
        </w:rPr>
        <w:t>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2850BDAE" w14:textId="34D43067" w:rsidR="00550F3E"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806693" w:history="1">
            <w:r w:rsidR="00550F3E" w:rsidRPr="00D642CC">
              <w:rPr>
                <w:rStyle w:val="Hipervnculo"/>
                <w:rFonts w:cs="Arial"/>
                <w:b/>
                <w:bCs/>
                <w:noProof/>
              </w:rPr>
              <w:t>INTRODUCCIÓN</w:t>
            </w:r>
            <w:r w:rsidR="00550F3E">
              <w:rPr>
                <w:noProof/>
                <w:webHidden/>
              </w:rPr>
              <w:tab/>
            </w:r>
            <w:r w:rsidR="00550F3E">
              <w:rPr>
                <w:noProof/>
                <w:webHidden/>
              </w:rPr>
              <w:fldChar w:fldCharType="begin"/>
            </w:r>
            <w:r w:rsidR="00550F3E">
              <w:rPr>
                <w:noProof/>
                <w:webHidden/>
              </w:rPr>
              <w:instrText xml:space="preserve"> PAGEREF _Toc242806693 \h </w:instrText>
            </w:r>
            <w:r w:rsidR="00550F3E">
              <w:rPr>
                <w:noProof/>
                <w:webHidden/>
              </w:rPr>
            </w:r>
            <w:r w:rsidR="00550F3E">
              <w:rPr>
                <w:noProof/>
                <w:webHidden/>
              </w:rPr>
              <w:fldChar w:fldCharType="separate"/>
            </w:r>
            <w:r w:rsidR="00550F3E">
              <w:rPr>
                <w:noProof/>
                <w:webHidden/>
              </w:rPr>
              <w:t>15</w:t>
            </w:r>
            <w:r w:rsidR="00550F3E">
              <w:rPr>
                <w:noProof/>
                <w:webHidden/>
              </w:rPr>
              <w:fldChar w:fldCharType="end"/>
            </w:r>
          </w:hyperlink>
        </w:p>
        <w:p w14:paraId="3C897E86" w14:textId="14598638" w:rsidR="00550F3E" w:rsidRDefault="00550F3E">
          <w:pPr>
            <w:pStyle w:val="TDC1"/>
            <w:rPr>
              <w:rFonts w:asciiTheme="minorHAnsi" w:eastAsiaTheme="minorEastAsia" w:hAnsiTheme="minorHAnsi" w:cstheme="minorBidi"/>
              <w:noProof/>
              <w:color w:val="auto"/>
              <w:kern w:val="2"/>
              <w14:ligatures w14:val="standardContextual"/>
            </w:rPr>
          </w:pPr>
          <w:hyperlink w:anchor="_Toc242806694" w:history="1">
            <w:r w:rsidRPr="00D642CC">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_Toc242806694 \h </w:instrText>
            </w:r>
            <w:r>
              <w:rPr>
                <w:noProof/>
                <w:webHidden/>
              </w:rPr>
            </w:r>
            <w:r>
              <w:rPr>
                <w:noProof/>
                <w:webHidden/>
              </w:rPr>
              <w:fldChar w:fldCharType="separate"/>
            </w:r>
            <w:r>
              <w:rPr>
                <w:noProof/>
                <w:webHidden/>
              </w:rPr>
              <w:t>17</w:t>
            </w:r>
            <w:r>
              <w:rPr>
                <w:noProof/>
                <w:webHidden/>
              </w:rPr>
              <w:fldChar w:fldCharType="end"/>
            </w:r>
          </w:hyperlink>
        </w:p>
        <w:p w14:paraId="01C7AB02" w14:textId="06A31862"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695" w:history="1">
            <w:r w:rsidRPr="00D642CC">
              <w:rPr>
                <w:rStyle w:val="Hipervnculo"/>
                <w:noProof/>
              </w:rPr>
              <w:t>1.1 Planteamiento del problema</w:t>
            </w:r>
            <w:r>
              <w:rPr>
                <w:noProof/>
                <w:webHidden/>
              </w:rPr>
              <w:tab/>
            </w:r>
            <w:r>
              <w:rPr>
                <w:noProof/>
                <w:webHidden/>
              </w:rPr>
              <w:fldChar w:fldCharType="begin"/>
            </w:r>
            <w:r>
              <w:rPr>
                <w:noProof/>
                <w:webHidden/>
              </w:rPr>
              <w:instrText xml:space="preserve"> PAGEREF _Toc242806695 \h </w:instrText>
            </w:r>
            <w:r>
              <w:rPr>
                <w:noProof/>
                <w:webHidden/>
              </w:rPr>
            </w:r>
            <w:r>
              <w:rPr>
                <w:noProof/>
                <w:webHidden/>
              </w:rPr>
              <w:fldChar w:fldCharType="separate"/>
            </w:r>
            <w:r>
              <w:rPr>
                <w:noProof/>
                <w:webHidden/>
              </w:rPr>
              <w:t>17</w:t>
            </w:r>
            <w:r>
              <w:rPr>
                <w:noProof/>
                <w:webHidden/>
              </w:rPr>
              <w:fldChar w:fldCharType="end"/>
            </w:r>
          </w:hyperlink>
        </w:p>
        <w:p w14:paraId="63F81469" w14:textId="0BF10C95"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696" w:history="1">
            <w:r w:rsidRPr="00D642CC">
              <w:rPr>
                <w:rStyle w:val="Hipervnculo"/>
                <w:noProof/>
              </w:rPr>
              <w:t>1.2 Pregunta de investigación</w:t>
            </w:r>
            <w:r>
              <w:rPr>
                <w:noProof/>
                <w:webHidden/>
              </w:rPr>
              <w:tab/>
            </w:r>
            <w:r>
              <w:rPr>
                <w:noProof/>
                <w:webHidden/>
              </w:rPr>
              <w:fldChar w:fldCharType="begin"/>
            </w:r>
            <w:r>
              <w:rPr>
                <w:noProof/>
                <w:webHidden/>
              </w:rPr>
              <w:instrText xml:space="preserve"> PAGEREF _Toc242806696 \h </w:instrText>
            </w:r>
            <w:r>
              <w:rPr>
                <w:noProof/>
                <w:webHidden/>
              </w:rPr>
            </w:r>
            <w:r>
              <w:rPr>
                <w:noProof/>
                <w:webHidden/>
              </w:rPr>
              <w:fldChar w:fldCharType="separate"/>
            </w:r>
            <w:r>
              <w:rPr>
                <w:noProof/>
                <w:webHidden/>
              </w:rPr>
              <w:t>20</w:t>
            </w:r>
            <w:r>
              <w:rPr>
                <w:noProof/>
                <w:webHidden/>
              </w:rPr>
              <w:fldChar w:fldCharType="end"/>
            </w:r>
          </w:hyperlink>
        </w:p>
        <w:p w14:paraId="3F33F230" w14:textId="390F7089"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697" w:history="1">
            <w:r w:rsidRPr="00D642CC">
              <w:rPr>
                <w:rStyle w:val="Hipervnculo"/>
                <w:noProof/>
              </w:rPr>
              <w:t>1.3 Justificación</w:t>
            </w:r>
            <w:r>
              <w:rPr>
                <w:noProof/>
                <w:webHidden/>
              </w:rPr>
              <w:tab/>
            </w:r>
            <w:r>
              <w:rPr>
                <w:noProof/>
                <w:webHidden/>
              </w:rPr>
              <w:fldChar w:fldCharType="begin"/>
            </w:r>
            <w:r>
              <w:rPr>
                <w:noProof/>
                <w:webHidden/>
              </w:rPr>
              <w:instrText xml:space="preserve"> PAGEREF _Toc242806697 \h </w:instrText>
            </w:r>
            <w:r>
              <w:rPr>
                <w:noProof/>
                <w:webHidden/>
              </w:rPr>
            </w:r>
            <w:r>
              <w:rPr>
                <w:noProof/>
                <w:webHidden/>
              </w:rPr>
              <w:fldChar w:fldCharType="separate"/>
            </w:r>
            <w:r>
              <w:rPr>
                <w:noProof/>
                <w:webHidden/>
              </w:rPr>
              <w:t>20</w:t>
            </w:r>
            <w:r>
              <w:rPr>
                <w:noProof/>
                <w:webHidden/>
              </w:rPr>
              <w:fldChar w:fldCharType="end"/>
            </w:r>
          </w:hyperlink>
        </w:p>
        <w:p w14:paraId="46DEF773" w14:textId="0379F2D9"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698" w:history="1">
            <w:r w:rsidRPr="00D642CC">
              <w:rPr>
                <w:rStyle w:val="Hipervnculo"/>
                <w:noProof/>
              </w:rPr>
              <w:t>1.4 Antecedentes del proyecto</w:t>
            </w:r>
            <w:r>
              <w:rPr>
                <w:noProof/>
                <w:webHidden/>
              </w:rPr>
              <w:tab/>
            </w:r>
            <w:r>
              <w:rPr>
                <w:noProof/>
                <w:webHidden/>
              </w:rPr>
              <w:fldChar w:fldCharType="begin"/>
            </w:r>
            <w:r>
              <w:rPr>
                <w:noProof/>
                <w:webHidden/>
              </w:rPr>
              <w:instrText xml:space="preserve"> PAGEREF _Toc242806698 \h </w:instrText>
            </w:r>
            <w:r>
              <w:rPr>
                <w:noProof/>
                <w:webHidden/>
              </w:rPr>
            </w:r>
            <w:r>
              <w:rPr>
                <w:noProof/>
                <w:webHidden/>
              </w:rPr>
              <w:fldChar w:fldCharType="separate"/>
            </w:r>
            <w:r>
              <w:rPr>
                <w:noProof/>
                <w:webHidden/>
              </w:rPr>
              <w:t>22</w:t>
            </w:r>
            <w:r>
              <w:rPr>
                <w:noProof/>
                <w:webHidden/>
              </w:rPr>
              <w:fldChar w:fldCharType="end"/>
            </w:r>
          </w:hyperlink>
        </w:p>
        <w:p w14:paraId="72C7D2B6" w14:textId="33DFD36F" w:rsidR="00550F3E" w:rsidRDefault="00550F3E">
          <w:pPr>
            <w:pStyle w:val="TDC1"/>
            <w:rPr>
              <w:rFonts w:asciiTheme="minorHAnsi" w:eastAsiaTheme="minorEastAsia" w:hAnsiTheme="minorHAnsi" w:cstheme="minorBidi"/>
              <w:noProof/>
              <w:color w:val="auto"/>
              <w:kern w:val="2"/>
              <w14:ligatures w14:val="standardContextual"/>
            </w:rPr>
          </w:pPr>
          <w:hyperlink w:anchor="_Toc242806699" w:history="1">
            <w:r w:rsidRPr="00D642CC">
              <w:rPr>
                <w:rStyle w:val="Hipervnculo"/>
                <w:rFonts w:cs="Arial"/>
                <w:b/>
                <w:bCs/>
                <w:noProof/>
              </w:rPr>
              <w:t>2. OBJETIVOS</w:t>
            </w:r>
            <w:r>
              <w:rPr>
                <w:noProof/>
                <w:webHidden/>
              </w:rPr>
              <w:tab/>
            </w:r>
            <w:r>
              <w:rPr>
                <w:noProof/>
                <w:webHidden/>
              </w:rPr>
              <w:fldChar w:fldCharType="begin"/>
            </w:r>
            <w:r>
              <w:rPr>
                <w:noProof/>
                <w:webHidden/>
              </w:rPr>
              <w:instrText xml:space="preserve"> PAGEREF _Toc242806699 \h </w:instrText>
            </w:r>
            <w:r>
              <w:rPr>
                <w:noProof/>
                <w:webHidden/>
              </w:rPr>
            </w:r>
            <w:r>
              <w:rPr>
                <w:noProof/>
                <w:webHidden/>
              </w:rPr>
              <w:fldChar w:fldCharType="separate"/>
            </w:r>
            <w:r>
              <w:rPr>
                <w:noProof/>
                <w:webHidden/>
              </w:rPr>
              <w:t>24</w:t>
            </w:r>
            <w:r>
              <w:rPr>
                <w:noProof/>
                <w:webHidden/>
              </w:rPr>
              <w:fldChar w:fldCharType="end"/>
            </w:r>
          </w:hyperlink>
        </w:p>
        <w:p w14:paraId="76EB8B72" w14:textId="59AD4732"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00" w:history="1">
            <w:r w:rsidRPr="00D642CC">
              <w:rPr>
                <w:rStyle w:val="Hipervnculo"/>
                <w:noProof/>
              </w:rPr>
              <w:t>2.1 Objetivo general</w:t>
            </w:r>
            <w:r>
              <w:rPr>
                <w:noProof/>
                <w:webHidden/>
              </w:rPr>
              <w:tab/>
            </w:r>
            <w:r>
              <w:rPr>
                <w:noProof/>
                <w:webHidden/>
              </w:rPr>
              <w:fldChar w:fldCharType="begin"/>
            </w:r>
            <w:r>
              <w:rPr>
                <w:noProof/>
                <w:webHidden/>
              </w:rPr>
              <w:instrText xml:space="preserve"> PAGEREF _Toc242806700 \h </w:instrText>
            </w:r>
            <w:r>
              <w:rPr>
                <w:noProof/>
                <w:webHidden/>
              </w:rPr>
            </w:r>
            <w:r>
              <w:rPr>
                <w:noProof/>
                <w:webHidden/>
              </w:rPr>
              <w:fldChar w:fldCharType="separate"/>
            </w:r>
            <w:r>
              <w:rPr>
                <w:noProof/>
                <w:webHidden/>
              </w:rPr>
              <w:t>24</w:t>
            </w:r>
            <w:r>
              <w:rPr>
                <w:noProof/>
                <w:webHidden/>
              </w:rPr>
              <w:fldChar w:fldCharType="end"/>
            </w:r>
          </w:hyperlink>
        </w:p>
        <w:p w14:paraId="45519404" w14:textId="67EA69A7"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01" w:history="1">
            <w:r w:rsidRPr="00D642CC">
              <w:rPr>
                <w:rStyle w:val="Hipervnculo"/>
                <w:noProof/>
              </w:rPr>
              <w:t>2.2 Objetivos específicos</w:t>
            </w:r>
            <w:r>
              <w:rPr>
                <w:noProof/>
                <w:webHidden/>
              </w:rPr>
              <w:tab/>
            </w:r>
            <w:r>
              <w:rPr>
                <w:noProof/>
                <w:webHidden/>
              </w:rPr>
              <w:fldChar w:fldCharType="begin"/>
            </w:r>
            <w:r>
              <w:rPr>
                <w:noProof/>
                <w:webHidden/>
              </w:rPr>
              <w:instrText xml:space="preserve"> PAGEREF _Toc242806701 \h </w:instrText>
            </w:r>
            <w:r>
              <w:rPr>
                <w:noProof/>
                <w:webHidden/>
              </w:rPr>
            </w:r>
            <w:r>
              <w:rPr>
                <w:noProof/>
                <w:webHidden/>
              </w:rPr>
              <w:fldChar w:fldCharType="separate"/>
            </w:r>
            <w:r>
              <w:rPr>
                <w:noProof/>
                <w:webHidden/>
              </w:rPr>
              <w:t>24</w:t>
            </w:r>
            <w:r>
              <w:rPr>
                <w:noProof/>
                <w:webHidden/>
              </w:rPr>
              <w:fldChar w:fldCharType="end"/>
            </w:r>
          </w:hyperlink>
        </w:p>
        <w:p w14:paraId="65A8442E" w14:textId="545760D5" w:rsidR="00550F3E" w:rsidRDefault="00550F3E">
          <w:pPr>
            <w:pStyle w:val="TDC1"/>
            <w:rPr>
              <w:rFonts w:asciiTheme="minorHAnsi" w:eastAsiaTheme="minorEastAsia" w:hAnsiTheme="minorHAnsi" w:cstheme="minorBidi"/>
              <w:noProof/>
              <w:color w:val="auto"/>
              <w:kern w:val="2"/>
              <w14:ligatures w14:val="standardContextual"/>
            </w:rPr>
          </w:pPr>
          <w:hyperlink w:anchor="_Toc242806702" w:history="1">
            <w:r w:rsidRPr="00D642CC">
              <w:rPr>
                <w:rStyle w:val="Hipervnculo"/>
                <w:rFonts w:cs="Arial"/>
                <w:b/>
                <w:bCs/>
                <w:noProof/>
              </w:rPr>
              <w:t>3. MARCOS DE REFERENCIA</w:t>
            </w:r>
            <w:r>
              <w:rPr>
                <w:noProof/>
                <w:webHidden/>
              </w:rPr>
              <w:tab/>
            </w:r>
            <w:r>
              <w:rPr>
                <w:noProof/>
                <w:webHidden/>
              </w:rPr>
              <w:fldChar w:fldCharType="begin"/>
            </w:r>
            <w:r>
              <w:rPr>
                <w:noProof/>
                <w:webHidden/>
              </w:rPr>
              <w:instrText xml:space="preserve"> PAGEREF _Toc242806702 \h </w:instrText>
            </w:r>
            <w:r>
              <w:rPr>
                <w:noProof/>
                <w:webHidden/>
              </w:rPr>
            </w:r>
            <w:r>
              <w:rPr>
                <w:noProof/>
                <w:webHidden/>
              </w:rPr>
              <w:fldChar w:fldCharType="separate"/>
            </w:r>
            <w:r>
              <w:rPr>
                <w:noProof/>
                <w:webHidden/>
              </w:rPr>
              <w:t>25</w:t>
            </w:r>
            <w:r>
              <w:rPr>
                <w:noProof/>
                <w:webHidden/>
              </w:rPr>
              <w:fldChar w:fldCharType="end"/>
            </w:r>
          </w:hyperlink>
        </w:p>
        <w:p w14:paraId="034C73AE" w14:textId="690ECB2D"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03" w:history="1">
            <w:r w:rsidRPr="00D642CC">
              <w:rPr>
                <w:rStyle w:val="Hipervnculo"/>
                <w:noProof/>
              </w:rPr>
              <w:t>3.1 Marco conceptual</w:t>
            </w:r>
            <w:r>
              <w:rPr>
                <w:noProof/>
                <w:webHidden/>
              </w:rPr>
              <w:tab/>
            </w:r>
            <w:r>
              <w:rPr>
                <w:noProof/>
                <w:webHidden/>
              </w:rPr>
              <w:fldChar w:fldCharType="begin"/>
            </w:r>
            <w:r>
              <w:rPr>
                <w:noProof/>
                <w:webHidden/>
              </w:rPr>
              <w:instrText xml:space="preserve"> PAGEREF _Toc242806703 \h </w:instrText>
            </w:r>
            <w:r>
              <w:rPr>
                <w:noProof/>
                <w:webHidden/>
              </w:rPr>
            </w:r>
            <w:r>
              <w:rPr>
                <w:noProof/>
                <w:webHidden/>
              </w:rPr>
              <w:fldChar w:fldCharType="separate"/>
            </w:r>
            <w:r>
              <w:rPr>
                <w:noProof/>
                <w:webHidden/>
              </w:rPr>
              <w:t>25</w:t>
            </w:r>
            <w:r>
              <w:rPr>
                <w:noProof/>
                <w:webHidden/>
              </w:rPr>
              <w:fldChar w:fldCharType="end"/>
            </w:r>
          </w:hyperlink>
        </w:p>
        <w:p w14:paraId="26FE7AF5" w14:textId="1548431A" w:rsidR="00550F3E" w:rsidRDefault="00550F3E">
          <w:pPr>
            <w:pStyle w:val="TDC3"/>
            <w:rPr>
              <w:rFonts w:asciiTheme="minorHAnsi" w:eastAsiaTheme="minorEastAsia" w:hAnsiTheme="minorHAnsi" w:cstheme="minorBidi"/>
              <w:noProof/>
              <w:color w:val="auto"/>
              <w:kern w:val="2"/>
              <w14:ligatures w14:val="standardContextual"/>
            </w:rPr>
          </w:pPr>
          <w:hyperlink w:anchor="_Toc242806704" w:history="1">
            <w:r w:rsidRPr="00D642CC">
              <w:rPr>
                <w:rStyle w:val="Hipervnculo"/>
                <w:noProof/>
              </w:rPr>
              <w:t>3.1.1 El pensamiento computacional (PC):</w:t>
            </w:r>
            <w:r>
              <w:rPr>
                <w:noProof/>
                <w:webHidden/>
              </w:rPr>
              <w:tab/>
            </w:r>
            <w:r>
              <w:rPr>
                <w:noProof/>
                <w:webHidden/>
              </w:rPr>
              <w:fldChar w:fldCharType="begin"/>
            </w:r>
            <w:r>
              <w:rPr>
                <w:noProof/>
                <w:webHidden/>
              </w:rPr>
              <w:instrText xml:space="preserve"> PAGEREF _Toc242806704 \h </w:instrText>
            </w:r>
            <w:r>
              <w:rPr>
                <w:noProof/>
                <w:webHidden/>
              </w:rPr>
            </w:r>
            <w:r>
              <w:rPr>
                <w:noProof/>
                <w:webHidden/>
              </w:rPr>
              <w:fldChar w:fldCharType="separate"/>
            </w:r>
            <w:r>
              <w:rPr>
                <w:noProof/>
                <w:webHidden/>
              </w:rPr>
              <w:t>25</w:t>
            </w:r>
            <w:r>
              <w:rPr>
                <w:noProof/>
                <w:webHidden/>
              </w:rPr>
              <w:fldChar w:fldCharType="end"/>
            </w:r>
          </w:hyperlink>
        </w:p>
        <w:p w14:paraId="0BBFCAF2" w14:textId="67B6BAA6" w:rsidR="00550F3E" w:rsidRDefault="00550F3E">
          <w:pPr>
            <w:pStyle w:val="TDC3"/>
            <w:rPr>
              <w:rFonts w:asciiTheme="minorHAnsi" w:eastAsiaTheme="minorEastAsia" w:hAnsiTheme="minorHAnsi" w:cstheme="minorBidi"/>
              <w:noProof/>
              <w:color w:val="auto"/>
              <w:kern w:val="2"/>
              <w14:ligatures w14:val="standardContextual"/>
            </w:rPr>
          </w:pPr>
          <w:hyperlink w:anchor="_Toc242806705" w:history="1">
            <w:r w:rsidRPr="00D642CC">
              <w:rPr>
                <w:rStyle w:val="Hipervnculo"/>
                <w:noProof/>
              </w:rPr>
              <w:t>3.1.2. Pruebas Bebras:</w:t>
            </w:r>
            <w:r>
              <w:rPr>
                <w:noProof/>
                <w:webHidden/>
              </w:rPr>
              <w:tab/>
            </w:r>
            <w:r>
              <w:rPr>
                <w:noProof/>
                <w:webHidden/>
              </w:rPr>
              <w:fldChar w:fldCharType="begin"/>
            </w:r>
            <w:r>
              <w:rPr>
                <w:noProof/>
                <w:webHidden/>
              </w:rPr>
              <w:instrText xml:space="preserve"> PAGEREF _Toc242806705 \h </w:instrText>
            </w:r>
            <w:r>
              <w:rPr>
                <w:noProof/>
                <w:webHidden/>
              </w:rPr>
            </w:r>
            <w:r>
              <w:rPr>
                <w:noProof/>
                <w:webHidden/>
              </w:rPr>
              <w:fldChar w:fldCharType="separate"/>
            </w:r>
            <w:r>
              <w:rPr>
                <w:noProof/>
                <w:webHidden/>
              </w:rPr>
              <w:t>26</w:t>
            </w:r>
            <w:r>
              <w:rPr>
                <w:noProof/>
                <w:webHidden/>
              </w:rPr>
              <w:fldChar w:fldCharType="end"/>
            </w:r>
          </w:hyperlink>
        </w:p>
        <w:p w14:paraId="57D96A66" w14:textId="5FFBF150" w:rsidR="00550F3E" w:rsidRDefault="00550F3E">
          <w:pPr>
            <w:pStyle w:val="TDC3"/>
            <w:rPr>
              <w:rFonts w:asciiTheme="minorHAnsi" w:eastAsiaTheme="minorEastAsia" w:hAnsiTheme="minorHAnsi" w:cstheme="minorBidi"/>
              <w:noProof/>
              <w:color w:val="auto"/>
              <w:kern w:val="2"/>
              <w14:ligatures w14:val="standardContextual"/>
            </w:rPr>
          </w:pPr>
          <w:hyperlink w:anchor="_Toc242806706" w:history="1">
            <w:r w:rsidRPr="00D642CC">
              <w:rPr>
                <w:rStyle w:val="Hipervnculo"/>
                <w:noProof/>
              </w:rPr>
              <w:t>3.1.3. teoría del flujo</w:t>
            </w:r>
            <w:r>
              <w:rPr>
                <w:noProof/>
                <w:webHidden/>
              </w:rPr>
              <w:tab/>
            </w:r>
            <w:r>
              <w:rPr>
                <w:noProof/>
                <w:webHidden/>
              </w:rPr>
              <w:fldChar w:fldCharType="begin"/>
            </w:r>
            <w:r>
              <w:rPr>
                <w:noProof/>
                <w:webHidden/>
              </w:rPr>
              <w:instrText xml:space="preserve"> PAGEREF _Toc242806706 \h </w:instrText>
            </w:r>
            <w:r>
              <w:rPr>
                <w:noProof/>
                <w:webHidden/>
              </w:rPr>
            </w:r>
            <w:r>
              <w:rPr>
                <w:noProof/>
                <w:webHidden/>
              </w:rPr>
              <w:fldChar w:fldCharType="separate"/>
            </w:r>
            <w:r>
              <w:rPr>
                <w:noProof/>
                <w:webHidden/>
              </w:rPr>
              <w:t>26</w:t>
            </w:r>
            <w:r>
              <w:rPr>
                <w:noProof/>
                <w:webHidden/>
              </w:rPr>
              <w:fldChar w:fldCharType="end"/>
            </w:r>
          </w:hyperlink>
        </w:p>
        <w:p w14:paraId="4AD3A5A5" w14:textId="21848714" w:rsidR="00550F3E" w:rsidRDefault="00550F3E">
          <w:pPr>
            <w:pStyle w:val="TDC3"/>
            <w:rPr>
              <w:rFonts w:asciiTheme="minorHAnsi" w:eastAsiaTheme="minorEastAsia" w:hAnsiTheme="minorHAnsi" w:cstheme="minorBidi"/>
              <w:noProof/>
              <w:color w:val="auto"/>
              <w:kern w:val="2"/>
              <w14:ligatures w14:val="standardContextual"/>
            </w:rPr>
          </w:pPr>
          <w:hyperlink w:anchor="_Toc242806707" w:history="1">
            <w:r w:rsidRPr="00D642CC">
              <w:rPr>
                <w:rStyle w:val="Hipervnculo"/>
                <w:noProof/>
              </w:rPr>
              <w:t>3.1.4. Teoría de la Autodeterminación</w:t>
            </w:r>
            <w:r>
              <w:rPr>
                <w:noProof/>
                <w:webHidden/>
              </w:rPr>
              <w:tab/>
            </w:r>
            <w:r>
              <w:rPr>
                <w:noProof/>
                <w:webHidden/>
              </w:rPr>
              <w:fldChar w:fldCharType="begin"/>
            </w:r>
            <w:r>
              <w:rPr>
                <w:noProof/>
                <w:webHidden/>
              </w:rPr>
              <w:instrText xml:space="preserve"> PAGEREF _Toc242806707 \h </w:instrText>
            </w:r>
            <w:r>
              <w:rPr>
                <w:noProof/>
                <w:webHidden/>
              </w:rPr>
            </w:r>
            <w:r>
              <w:rPr>
                <w:noProof/>
                <w:webHidden/>
              </w:rPr>
              <w:fldChar w:fldCharType="separate"/>
            </w:r>
            <w:r>
              <w:rPr>
                <w:noProof/>
                <w:webHidden/>
              </w:rPr>
              <w:t>27</w:t>
            </w:r>
            <w:r>
              <w:rPr>
                <w:noProof/>
                <w:webHidden/>
              </w:rPr>
              <w:fldChar w:fldCharType="end"/>
            </w:r>
          </w:hyperlink>
        </w:p>
        <w:p w14:paraId="34867592" w14:textId="652EAA25" w:rsidR="00550F3E" w:rsidRDefault="00550F3E">
          <w:pPr>
            <w:pStyle w:val="TDC3"/>
            <w:rPr>
              <w:rFonts w:asciiTheme="minorHAnsi" w:eastAsiaTheme="minorEastAsia" w:hAnsiTheme="minorHAnsi" w:cstheme="minorBidi"/>
              <w:noProof/>
              <w:color w:val="auto"/>
              <w:kern w:val="2"/>
              <w14:ligatures w14:val="standardContextual"/>
            </w:rPr>
          </w:pPr>
          <w:hyperlink w:anchor="_Toc242806708" w:history="1">
            <w:r w:rsidRPr="00D642CC">
              <w:rPr>
                <w:rStyle w:val="Hipervnculo"/>
                <w:noProof/>
              </w:rPr>
              <w:t>3.1.6 GOLDEN PATH</w:t>
            </w:r>
            <w:r>
              <w:rPr>
                <w:noProof/>
                <w:webHidden/>
              </w:rPr>
              <w:tab/>
            </w:r>
            <w:r>
              <w:rPr>
                <w:noProof/>
                <w:webHidden/>
              </w:rPr>
              <w:fldChar w:fldCharType="begin"/>
            </w:r>
            <w:r>
              <w:rPr>
                <w:noProof/>
                <w:webHidden/>
              </w:rPr>
              <w:instrText xml:space="preserve"> PAGEREF _Toc242806708 \h </w:instrText>
            </w:r>
            <w:r>
              <w:rPr>
                <w:noProof/>
                <w:webHidden/>
              </w:rPr>
            </w:r>
            <w:r>
              <w:rPr>
                <w:noProof/>
                <w:webHidden/>
              </w:rPr>
              <w:fldChar w:fldCharType="separate"/>
            </w:r>
            <w:r>
              <w:rPr>
                <w:noProof/>
                <w:webHidden/>
              </w:rPr>
              <w:t>28</w:t>
            </w:r>
            <w:r>
              <w:rPr>
                <w:noProof/>
                <w:webHidden/>
              </w:rPr>
              <w:fldChar w:fldCharType="end"/>
            </w:r>
          </w:hyperlink>
        </w:p>
        <w:p w14:paraId="25593895" w14:textId="6FEE88D6" w:rsidR="00550F3E" w:rsidRDefault="00550F3E">
          <w:pPr>
            <w:pStyle w:val="TDC3"/>
            <w:rPr>
              <w:rFonts w:asciiTheme="minorHAnsi" w:eastAsiaTheme="minorEastAsia" w:hAnsiTheme="minorHAnsi" w:cstheme="minorBidi"/>
              <w:noProof/>
              <w:color w:val="auto"/>
              <w:kern w:val="2"/>
              <w14:ligatures w14:val="standardContextual"/>
            </w:rPr>
          </w:pPr>
          <w:hyperlink w:anchor="_Toc242806709" w:history="1">
            <w:r w:rsidRPr="00D642CC">
              <w:rPr>
                <w:rStyle w:val="Hipervnculo"/>
                <w:noProof/>
              </w:rPr>
              <w:t>3.1.7 Gamificación</w:t>
            </w:r>
            <w:r>
              <w:rPr>
                <w:noProof/>
                <w:webHidden/>
              </w:rPr>
              <w:tab/>
            </w:r>
            <w:r>
              <w:rPr>
                <w:noProof/>
                <w:webHidden/>
              </w:rPr>
              <w:fldChar w:fldCharType="begin"/>
            </w:r>
            <w:r>
              <w:rPr>
                <w:noProof/>
                <w:webHidden/>
              </w:rPr>
              <w:instrText xml:space="preserve"> PAGEREF _Toc242806709 \h </w:instrText>
            </w:r>
            <w:r>
              <w:rPr>
                <w:noProof/>
                <w:webHidden/>
              </w:rPr>
            </w:r>
            <w:r>
              <w:rPr>
                <w:noProof/>
                <w:webHidden/>
              </w:rPr>
              <w:fldChar w:fldCharType="separate"/>
            </w:r>
            <w:r>
              <w:rPr>
                <w:noProof/>
                <w:webHidden/>
              </w:rPr>
              <w:t>29</w:t>
            </w:r>
            <w:r>
              <w:rPr>
                <w:noProof/>
                <w:webHidden/>
              </w:rPr>
              <w:fldChar w:fldCharType="end"/>
            </w:r>
          </w:hyperlink>
        </w:p>
        <w:p w14:paraId="6ADC7E19" w14:textId="7F084ECE"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10" w:history="1">
            <w:r w:rsidRPr="00D642CC">
              <w:rPr>
                <w:rStyle w:val="Hipervnculo"/>
                <w:noProof/>
              </w:rPr>
              <w:t>3.2 Marco teórico</w:t>
            </w:r>
            <w:r>
              <w:rPr>
                <w:noProof/>
                <w:webHidden/>
              </w:rPr>
              <w:tab/>
            </w:r>
            <w:r>
              <w:rPr>
                <w:noProof/>
                <w:webHidden/>
              </w:rPr>
              <w:fldChar w:fldCharType="begin"/>
            </w:r>
            <w:r>
              <w:rPr>
                <w:noProof/>
                <w:webHidden/>
              </w:rPr>
              <w:instrText xml:space="preserve"> PAGEREF _Toc242806710 \h </w:instrText>
            </w:r>
            <w:r>
              <w:rPr>
                <w:noProof/>
                <w:webHidden/>
              </w:rPr>
            </w:r>
            <w:r>
              <w:rPr>
                <w:noProof/>
                <w:webHidden/>
              </w:rPr>
              <w:fldChar w:fldCharType="separate"/>
            </w:r>
            <w:r>
              <w:rPr>
                <w:noProof/>
                <w:webHidden/>
              </w:rPr>
              <w:t>29</w:t>
            </w:r>
            <w:r>
              <w:rPr>
                <w:noProof/>
                <w:webHidden/>
              </w:rPr>
              <w:fldChar w:fldCharType="end"/>
            </w:r>
          </w:hyperlink>
        </w:p>
        <w:p w14:paraId="27DE7A59" w14:textId="10DD83F5" w:rsidR="00550F3E" w:rsidRDefault="00550F3E">
          <w:pPr>
            <w:pStyle w:val="TDC3"/>
            <w:rPr>
              <w:rFonts w:asciiTheme="minorHAnsi" w:eastAsiaTheme="minorEastAsia" w:hAnsiTheme="minorHAnsi" w:cstheme="minorBidi"/>
              <w:noProof/>
              <w:color w:val="auto"/>
              <w:kern w:val="2"/>
              <w14:ligatures w14:val="standardContextual"/>
            </w:rPr>
          </w:pPr>
          <w:hyperlink w:anchor="_Toc242806711" w:history="1">
            <w:r w:rsidRPr="00D642CC">
              <w:rPr>
                <w:rStyle w:val="Hipervnculo"/>
                <w:noProof/>
              </w:rPr>
              <w:t>3.2.1 Aprendizaje basado en juegos (ABJ)</w:t>
            </w:r>
            <w:r>
              <w:rPr>
                <w:noProof/>
                <w:webHidden/>
              </w:rPr>
              <w:tab/>
            </w:r>
            <w:r>
              <w:rPr>
                <w:noProof/>
                <w:webHidden/>
              </w:rPr>
              <w:fldChar w:fldCharType="begin"/>
            </w:r>
            <w:r>
              <w:rPr>
                <w:noProof/>
                <w:webHidden/>
              </w:rPr>
              <w:instrText xml:space="preserve"> PAGEREF _Toc242806711 \h </w:instrText>
            </w:r>
            <w:r>
              <w:rPr>
                <w:noProof/>
                <w:webHidden/>
              </w:rPr>
            </w:r>
            <w:r>
              <w:rPr>
                <w:noProof/>
                <w:webHidden/>
              </w:rPr>
              <w:fldChar w:fldCharType="separate"/>
            </w:r>
            <w:r>
              <w:rPr>
                <w:noProof/>
                <w:webHidden/>
              </w:rPr>
              <w:t>29</w:t>
            </w:r>
            <w:r>
              <w:rPr>
                <w:noProof/>
                <w:webHidden/>
              </w:rPr>
              <w:fldChar w:fldCharType="end"/>
            </w:r>
          </w:hyperlink>
        </w:p>
        <w:p w14:paraId="1D086626" w14:textId="344271A7" w:rsidR="00550F3E" w:rsidRDefault="00550F3E">
          <w:pPr>
            <w:pStyle w:val="TDC3"/>
            <w:rPr>
              <w:rFonts w:asciiTheme="minorHAnsi" w:eastAsiaTheme="minorEastAsia" w:hAnsiTheme="minorHAnsi" w:cstheme="minorBidi"/>
              <w:noProof/>
              <w:color w:val="auto"/>
              <w:kern w:val="2"/>
              <w14:ligatures w14:val="standardContextual"/>
            </w:rPr>
          </w:pPr>
          <w:hyperlink w:anchor="_Toc242806712" w:history="1">
            <w:r w:rsidRPr="00D642CC">
              <w:rPr>
                <w:rStyle w:val="Hipervnculo"/>
                <w:noProof/>
              </w:rPr>
              <w:t>3.2.2. Juego Serio</w:t>
            </w:r>
            <w:r>
              <w:rPr>
                <w:noProof/>
                <w:webHidden/>
              </w:rPr>
              <w:tab/>
            </w:r>
            <w:r>
              <w:rPr>
                <w:noProof/>
                <w:webHidden/>
              </w:rPr>
              <w:fldChar w:fldCharType="begin"/>
            </w:r>
            <w:r>
              <w:rPr>
                <w:noProof/>
                <w:webHidden/>
              </w:rPr>
              <w:instrText xml:space="preserve"> PAGEREF _Toc242806712 \h </w:instrText>
            </w:r>
            <w:r>
              <w:rPr>
                <w:noProof/>
                <w:webHidden/>
              </w:rPr>
            </w:r>
            <w:r>
              <w:rPr>
                <w:noProof/>
                <w:webHidden/>
              </w:rPr>
              <w:fldChar w:fldCharType="separate"/>
            </w:r>
            <w:r>
              <w:rPr>
                <w:noProof/>
                <w:webHidden/>
              </w:rPr>
              <w:t>30</w:t>
            </w:r>
            <w:r>
              <w:rPr>
                <w:noProof/>
                <w:webHidden/>
              </w:rPr>
              <w:fldChar w:fldCharType="end"/>
            </w:r>
          </w:hyperlink>
        </w:p>
        <w:p w14:paraId="66439406" w14:textId="1B2581EB" w:rsidR="00550F3E" w:rsidRDefault="00550F3E">
          <w:pPr>
            <w:pStyle w:val="TDC3"/>
            <w:rPr>
              <w:rFonts w:asciiTheme="minorHAnsi" w:eastAsiaTheme="minorEastAsia" w:hAnsiTheme="minorHAnsi" w:cstheme="minorBidi"/>
              <w:noProof/>
              <w:color w:val="auto"/>
              <w:kern w:val="2"/>
              <w14:ligatures w14:val="standardContextual"/>
            </w:rPr>
          </w:pPr>
          <w:hyperlink w:anchor="_Toc242806713" w:history="1">
            <w:r w:rsidRPr="00D642CC">
              <w:rPr>
                <w:rStyle w:val="Hipervnculo"/>
                <w:noProof/>
              </w:rPr>
              <w:t>3.2.3 Descripción de Metodologías</w:t>
            </w:r>
            <w:r>
              <w:rPr>
                <w:noProof/>
                <w:webHidden/>
              </w:rPr>
              <w:tab/>
            </w:r>
            <w:r>
              <w:rPr>
                <w:noProof/>
                <w:webHidden/>
              </w:rPr>
              <w:fldChar w:fldCharType="begin"/>
            </w:r>
            <w:r>
              <w:rPr>
                <w:noProof/>
                <w:webHidden/>
              </w:rPr>
              <w:instrText xml:space="preserve"> PAGEREF _Toc242806713 \h </w:instrText>
            </w:r>
            <w:r>
              <w:rPr>
                <w:noProof/>
                <w:webHidden/>
              </w:rPr>
            </w:r>
            <w:r>
              <w:rPr>
                <w:noProof/>
                <w:webHidden/>
              </w:rPr>
              <w:fldChar w:fldCharType="separate"/>
            </w:r>
            <w:r>
              <w:rPr>
                <w:noProof/>
                <w:webHidden/>
              </w:rPr>
              <w:t>30</w:t>
            </w:r>
            <w:r>
              <w:rPr>
                <w:noProof/>
                <w:webHidden/>
              </w:rPr>
              <w:fldChar w:fldCharType="end"/>
            </w:r>
          </w:hyperlink>
        </w:p>
        <w:p w14:paraId="49928A50" w14:textId="402C77F5" w:rsidR="00550F3E" w:rsidRDefault="00550F3E">
          <w:pPr>
            <w:pStyle w:val="TDC3"/>
            <w:rPr>
              <w:rFonts w:asciiTheme="minorHAnsi" w:eastAsiaTheme="minorEastAsia" w:hAnsiTheme="minorHAnsi" w:cstheme="minorBidi"/>
              <w:noProof/>
              <w:color w:val="auto"/>
              <w:kern w:val="2"/>
              <w14:ligatures w14:val="standardContextual"/>
            </w:rPr>
          </w:pPr>
          <w:hyperlink w:anchor="_Toc242806714" w:history="1">
            <w:r w:rsidRPr="00D642CC">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_Toc242806714 \h </w:instrText>
            </w:r>
            <w:r>
              <w:rPr>
                <w:noProof/>
                <w:webHidden/>
              </w:rPr>
            </w:r>
            <w:r>
              <w:rPr>
                <w:noProof/>
                <w:webHidden/>
              </w:rPr>
              <w:fldChar w:fldCharType="separate"/>
            </w:r>
            <w:r>
              <w:rPr>
                <w:noProof/>
                <w:webHidden/>
              </w:rPr>
              <w:t>32</w:t>
            </w:r>
            <w:r>
              <w:rPr>
                <w:noProof/>
                <w:webHidden/>
              </w:rPr>
              <w:fldChar w:fldCharType="end"/>
            </w:r>
          </w:hyperlink>
        </w:p>
        <w:p w14:paraId="15D0FAA1" w14:textId="1456D3DA" w:rsidR="00550F3E" w:rsidRDefault="00550F3E">
          <w:pPr>
            <w:pStyle w:val="TDC3"/>
            <w:rPr>
              <w:rFonts w:asciiTheme="minorHAnsi" w:eastAsiaTheme="minorEastAsia" w:hAnsiTheme="minorHAnsi" w:cstheme="minorBidi"/>
              <w:noProof/>
              <w:color w:val="auto"/>
              <w:kern w:val="2"/>
              <w14:ligatures w14:val="standardContextual"/>
            </w:rPr>
          </w:pPr>
          <w:hyperlink w:anchor="_Toc242806715" w:history="1">
            <w:r w:rsidRPr="00D642CC">
              <w:rPr>
                <w:rStyle w:val="Hipervnculo"/>
                <w:noProof/>
              </w:rPr>
              <w:t>3.2.5. HERRAMIENTAS Y Frameworks</w:t>
            </w:r>
            <w:r>
              <w:rPr>
                <w:noProof/>
                <w:webHidden/>
              </w:rPr>
              <w:tab/>
            </w:r>
            <w:r>
              <w:rPr>
                <w:noProof/>
                <w:webHidden/>
              </w:rPr>
              <w:fldChar w:fldCharType="begin"/>
            </w:r>
            <w:r>
              <w:rPr>
                <w:noProof/>
                <w:webHidden/>
              </w:rPr>
              <w:instrText xml:space="preserve"> PAGEREF _Toc242806715 \h </w:instrText>
            </w:r>
            <w:r>
              <w:rPr>
                <w:noProof/>
                <w:webHidden/>
              </w:rPr>
            </w:r>
            <w:r>
              <w:rPr>
                <w:noProof/>
                <w:webHidden/>
              </w:rPr>
              <w:fldChar w:fldCharType="separate"/>
            </w:r>
            <w:r>
              <w:rPr>
                <w:noProof/>
                <w:webHidden/>
              </w:rPr>
              <w:t>33</w:t>
            </w:r>
            <w:r>
              <w:rPr>
                <w:noProof/>
                <w:webHidden/>
              </w:rPr>
              <w:fldChar w:fldCharType="end"/>
            </w:r>
          </w:hyperlink>
        </w:p>
        <w:p w14:paraId="0D2BA49E" w14:textId="626103D6" w:rsidR="00550F3E" w:rsidRDefault="00550F3E">
          <w:pPr>
            <w:pStyle w:val="TDC3"/>
            <w:rPr>
              <w:rFonts w:asciiTheme="minorHAnsi" w:eastAsiaTheme="minorEastAsia" w:hAnsiTheme="minorHAnsi" w:cstheme="minorBidi"/>
              <w:noProof/>
              <w:color w:val="auto"/>
              <w:kern w:val="2"/>
              <w14:ligatures w14:val="standardContextual"/>
            </w:rPr>
          </w:pPr>
          <w:hyperlink w:anchor="_Toc242806716" w:history="1">
            <w:r w:rsidRPr="00D642CC">
              <w:rPr>
                <w:rStyle w:val="Hipervnculo"/>
                <w:noProof/>
              </w:rPr>
              <w:t>3.2.6. DESARROLLO ITERATIVO E INCREMENTAL</w:t>
            </w:r>
            <w:r>
              <w:rPr>
                <w:noProof/>
                <w:webHidden/>
              </w:rPr>
              <w:tab/>
            </w:r>
            <w:r>
              <w:rPr>
                <w:noProof/>
                <w:webHidden/>
              </w:rPr>
              <w:fldChar w:fldCharType="begin"/>
            </w:r>
            <w:r>
              <w:rPr>
                <w:noProof/>
                <w:webHidden/>
              </w:rPr>
              <w:instrText xml:space="preserve"> PAGEREF _Toc242806716 \h </w:instrText>
            </w:r>
            <w:r>
              <w:rPr>
                <w:noProof/>
                <w:webHidden/>
              </w:rPr>
            </w:r>
            <w:r>
              <w:rPr>
                <w:noProof/>
                <w:webHidden/>
              </w:rPr>
              <w:fldChar w:fldCharType="separate"/>
            </w:r>
            <w:r>
              <w:rPr>
                <w:noProof/>
                <w:webHidden/>
              </w:rPr>
              <w:t>33</w:t>
            </w:r>
            <w:r>
              <w:rPr>
                <w:noProof/>
                <w:webHidden/>
              </w:rPr>
              <w:fldChar w:fldCharType="end"/>
            </w:r>
          </w:hyperlink>
        </w:p>
        <w:p w14:paraId="5E5708BB" w14:textId="3DF70A5A" w:rsidR="00550F3E" w:rsidRDefault="00550F3E">
          <w:pPr>
            <w:pStyle w:val="TDC3"/>
            <w:rPr>
              <w:rFonts w:asciiTheme="minorHAnsi" w:eastAsiaTheme="minorEastAsia" w:hAnsiTheme="minorHAnsi" w:cstheme="minorBidi"/>
              <w:noProof/>
              <w:color w:val="auto"/>
              <w:kern w:val="2"/>
              <w14:ligatures w14:val="standardContextual"/>
            </w:rPr>
          </w:pPr>
          <w:hyperlink w:anchor="_Toc242806717" w:history="1">
            <w:r w:rsidRPr="00D642CC">
              <w:rPr>
                <w:rStyle w:val="Hipervnculo"/>
                <w:noProof/>
              </w:rPr>
              <w:t>3.2.7. PROTOTIPO</w:t>
            </w:r>
            <w:r>
              <w:rPr>
                <w:noProof/>
                <w:webHidden/>
              </w:rPr>
              <w:tab/>
            </w:r>
            <w:r>
              <w:rPr>
                <w:noProof/>
                <w:webHidden/>
              </w:rPr>
              <w:fldChar w:fldCharType="begin"/>
            </w:r>
            <w:r>
              <w:rPr>
                <w:noProof/>
                <w:webHidden/>
              </w:rPr>
              <w:instrText xml:space="preserve"> PAGEREF _Toc242806717 \h </w:instrText>
            </w:r>
            <w:r>
              <w:rPr>
                <w:noProof/>
                <w:webHidden/>
              </w:rPr>
            </w:r>
            <w:r>
              <w:rPr>
                <w:noProof/>
                <w:webHidden/>
              </w:rPr>
              <w:fldChar w:fldCharType="separate"/>
            </w:r>
            <w:r>
              <w:rPr>
                <w:noProof/>
                <w:webHidden/>
              </w:rPr>
              <w:t>33</w:t>
            </w:r>
            <w:r>
              <w:rPr>
                <w:noProof/>
                <w:webHidden/>
              </w:rPr>
              <w:fldChar w:fldCharType="end"/>
            </w:r>
          </w:hyperlink>
        </w:p>
        <w:p w14:paraId="4BF6C4C6" w14:textId="28743BD2"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18" w:history="1">
            <w:r w:rsidRPr="00D642CC">
              <w:rPr>
                <w:rStyle w:val="Hipervnculo"/>
                <w:noProof/>
              </w:rPr>
              <w:t>3.3 Marco jurídico</w:t>
            </w:r>
            <w:r>
              <w:rPr>
                <w:noProof/>
                <w:webHidden/>
              </w:rPr>
              <w:tab/>
            </w:r>
            <w:r>
              <w:rPr>
                <w:noProof/>
                <w:webHidden/>
              </w:rPr>
              <w:fldChar w:fldCharType="begin"/>
            </w:r>
            <w:r>
              <w:rPr>
                <w:noProof/>
                <w:webHidden/>
              </w:rPr>
              <w:instrText xml:space="preserve"> PAGEREF _Toc242806718 \h </w:instrText>
            </w:r>
            <w:r>
              <w:rPr>
                <w:noProof/>
                <w:webHidden/>
              </w:rPr>
            </w:r>
            <w:r>
              <w:rPr>
                <w:noProof/>
                <w:webHidden/>
              </w:rPr>
              <w:fldChar w:fldCharType="separate"/>
            </w:r>
            <w:r>
              <w:rPr>
                <w:noProof/>
                <w:webHidden/>
              </w:rPr>
              <w:t>34</w:t>
            </w:r>
            <w:r>
              <w:rPr>
                <w:noProof/>
                <w:webHidden/>
              </w:rPr>
              <w:fldChar w:fldCharType="end"/>
            </w:r>
          </w:hyperlink>
        </w:p>
        <w:p w14:paraId="54E7CDC6" w14:textId="40CFA79B" w:rsidR="00550F3E" w:rsidRDefault="00550F3E">
          <w:pPr>
            <w:pStyle w:val="TDC3"/>
            <w:rPr>
              <w:rFonts w:asciiTheme="minorHAnsi" w:eastAsiaTheme="minorEastAsia" w:hAnsiTheme="minorHAnsi" w:cstheme="minorBidi"/>
              <w:noProof/>
              <w:color w:val="auto"/>
              <w:kern w:val="2"/>
              <w14:ligatures w14:val="standardContextual"/>
            </w:rPr>
          </w:pPr>
          <w:hyperlink w:anchor="_Toc242806719" w:history="1">
            <w:r w:rsidRPr="00D642CC">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_Toc242806719 \h </w:instrText>
            </w:r>
            <w:r>
              <w:rPr>
                <w:noProof/>
                <w:webHidden/>
              </w:rPr>
            </w:r>
            <w:r>
              <w:rPr>
                <w:noProof/>
                <w:webHidden/>
              </w:rPr>
              <w:fldChar w:fldCharType="separate"/>
            </w:r>
            <w:r>
              <w:rPr>
                <w:noProof/>
                <w:webHidden/>
              </w:rPr>
              <w:t>34</w:t>
            </w:r>
            <w:r>
              <w:rPr>
                <w:noProof/>
                <w:webHidden/>
              </w:rPr>
              <w:fldChar w:fldCharType="end"/>
            </w:r>
          </w:hyperlink>
        </w:p>
        <w:p w14:paraId="5BCE09B5" w14:textId="1CBEA8CC" w:rsidR="00550F3E" w:rsidRDefault="00550F3E">
          <w:pPr>
            <w:pStyle w:val="TDC3"/>
            <w:rPr>
              <w:rFonts w:asciiTheme="minorHAnsi" w:eastAsiaTheme="minorEastAsia" w:hAnsiTheme="minorHAnsi" w:cstheme="minorBidi"/>
              <w:noProof/>
              <w:color w:val="auto"/>
              <w:kern w:val="2"/>
              <w14:ligatures w14:val="standardContextual"/>
            </w:rPr>
          </w:pPr>
          <w:hyperlink w:anchor="_Toc242806720" w:history="1">
            <w:r w:rsidRPr="00D642CC">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_Toc242806720 \h </w:instrText>
            </w:r>
            <w:r>
              <w:rPr>
                <w:noProof/>
                <w:webHidden/>
              </w:rPr>
            </w:r>
            <w:r>
              <w:rPr>
                <w:noProof/>
                <w:webHidden/>
              </w:rPr>
              <w:fldChar w:fldCharType="separate"/>
            </w:r>
            <w:r>
              <w:rPr>
                <w:noProof/>
                <w:webHidden/>
              </w:rPr>
              <w:t>36</w:t>
            </w:r>
            <w:r>
              <w:rPr>
                <w:noProof/>
                <w:webHidden/>
              </w:rPr>
              <w:fldChar w:fldCharType="end"/>
            </w:r>
          </w:hyperlink>
        </w:p>
        <w:p w14:paraId="0A574A5C" w14:textId="69184E12"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21" w:history="1">
            <w:r w:rsidRPr="00D642CC">
              <w:rPr>
                <w:rStyle w:val="Hipervnculo"/>
                <w:noProof/>
              </w:rPr>
              <w:t>3.4 Marco demográfico</w:t>
            </w:r>
            <w:r>
              <w:rPr>
                <w:noProof/>
                <w:webHidden/>
              </w:rPr>
              <w:tab/>
            </w:r>
            <w:r>
              <w:rPr>
                <w:noProof/>
                <w:webHidden/>
              </w:rPr>
              <w:fldChar w:fldCharType="begin"/>
            </w:r>
            <w:r>
              <w:rPr>
                <w:noProof/>
                <w:webHidden/>
              </w:rPr>
              <w:instrText xml:space="preserve"> PAGEREF _Toc242806721 \h </w:instrText>
            </w:r>
            <w:r>
              <w:rPr>
                <w:noProof/>
                <w:webHidden/>
              </w:rPr>
            </w:r>
            <w:r>
              <w:rPr>
                <w:noProof/>
                <w:webHidden/>
              </w:rPr>
              <w:fldChar w:fldCharType="separate"/>
            </w:r>
            <w:r>
              <w:rPr>
                <w:noProof/>
                <w:webHidden/>
              </w:rPr>
              <w:t>37</w:t>
            </w:r>
            <w:r>
              <w:rPr>
                <w:noProof/>
                <w:webHidden/>
              </w:rPr>
              <w:fldChar w:fldCharType="end"/>
            </w:r>
          </w:hyperlink>
        </w:p>
        <w:p w14:paraId="51CC6A96" w14:textId="18F7451A" w:rsidR="00550F3E" w:rsidRDefault="00550F3E">
          <w:pPr>
            <w:pStyle w:val="TDC1"/>
            <w:rPr>
              <w:rFonts w:asciiTheme="minorHAnsi" w:eastAsiaTheme="minorEastAsia" w:hAnsiTheme="minorHAnsi" w:cstheme="minorBidi"/>
              <w:noProof/>
              <w:color w:val="auto"/>
              <w:kern w:val="2"/>
              <w14:ligatures w14:val="standardContextual"/>
            </w:rPr>
          </w:pPr>
          <w:hyperlink w:anchor="_Toc242806722" w:history="1">
            <w:r w:rsidRPr="00D642CC">
              <w:rPr>
                <w:rStyle w:val="Hipervnculo"/>
                <w:rFonts w:cs="Arial"/>
                <w:b/>
                <w:bCs/>
                <w:noProof/>
              </w:rPr>
              <w:t>4. ESTADO DEL ARTE</w:t>
            </w:r>
            <w:r>
              <w:rPr>
                <w:noProof/>
                <w:webHidden/>
              </w:rPr>
              <w:tab/>
            </w:r>
            <w:r>
              <w:rPr>
                <w:noProof/>
                <w:webHidden/>
              </w:rPr>
              <w:fldChar w:fldCharType="begin"/>
            </w:r>
            <w:r>
              <w:rPr>
                <w:noProof/>
                <w:webHidden/>
              </w:rPr>
              <w:instrText xml:space="preserve"> PAGEREF _Toc242806722 \h </w:instrText>
            </w:r>
            <w:r>
              <w:rPr>
                <w:noProof/>
                <w:webHidden/>
              </w:rPr>
            </w:r>
            <w:r>
              <w:rPr>
                <w:noProof/>
                <w:webHidden/>
              </w:rPr>
              <w:fldChar w:fldCharType="separate"/>
            </w:r>
            <w:r>
              <w:rPr>
                <w:noProof/>
                <w:webHidden/>
              </w:rPr>
              <w:t>38</w:t>
            </w:r>
            <w:r>
              <w:rPr>
                <w:noProof/>
                <w:webHidden/>
              </w:rPr>
              <w:fldChar w:fldCharType="end"/>
            </w:r>
          </w:hyperlink>
        </w:p>
        <w:p w14:paraId="2A21DB0E" w14:textId="3177E773" w:rsidR="00550F3E" w:rsidRDefault="00550F3E">
          <w:pPr>
            <w:pStyle w:val="TDC1"/>
            <w:rPr>
              <w:rFonts w:asciiTheme="minorHAnsi" w:eastAsiaTheme="minorEastAsia" w:hAnsiTheme="minorHAnsi" w:cstheme="minorBidi"/>
              <w:noProof/>
              <w:color w:val="auto"/>
              <w:kern w:val="2"/>
              <w14:ligatures w14:val="standardContextual"/>
            </w:rPr>
          </w:pPr>
          <w:hyperlink w:anchor="_Toc242806723" w:history="1">
            <w:r w:rsidRPr="00D642CC">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_Toc242806723 \h </w:instrText>
            </w:r>
            <w:r>
              <w:rPr>
                <w:noProof/>
                <w:webHidden/>
              </w:rPr>
            </w:r>
            <w:r>
              <w:rPr>
                <w:noProof/>
                <w:webHidden/>
              </w:rPr>
              <w:fldChar w:fldCharType="separate"/>
            </w:r>
            <w:r>
              <w:rPr>
                <w:noProof/>
                <w:webHidden/>
              </w:rPr>
              <w:t>42</w:t>
            </w:r>
            <w:r>
              <w:rPr>
                <w:noProof/>
                <w:webHidden/>
              </w:rPr>
              <w:fldChar w:fldCharType="end"/>
            </w:r>
          </w:hyperlink>
        </w:p>
        <w:p w14:paraId="6FDD6467" w14:textId="3B74BF36"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24" w:history="1">
            <w:r w:rsidRPr="00D642CC">
              <w:rPr>
                <w:rStyle w:val="Hipervnculo"/>
                <w:noProof/>
              </w:rPr>
              <w:t>5.1 Fases del trabajo de grado</w:t>
            </w:r>
            <w:r>
              <w:rPr>
                <w:noProof/>
                <w:webHidden/>
              </w:rPr>
              <w:tab/>
            </w:r>
            <w:r>
              <w:rPr>
                <w:noProof/>
                <w:webHidden/>
              </w:rPr>
              <w:fldChar w:fldCharType="begin"/>
            </w:r>
            <w:r>
              <w:rPr>
                <w:noProof/>
                <w:webHidden/>
              </w:rPr>
              <w:instrText xml:space="preserve"> PAGEREF _Toc242806724 \h </w:instrText>
            </w:r>
            <w:r>
              <w:rPr>
                <w:noProof/>
                <w:webHidden/>
              </w:rPr>
            </w:r>
            <w:r>
              <w:rPr>
                <w:noProof/>
                <w:webHidden/>
              </w:rPr>
              <w:fldChar w:fldCharType="separate"/>
            </w:r>
            <w:r>
              <w:rPr>
                <w:noProof/>
                <w:webHidden/>
              </w:rPr>
              <w:t>43</w:t>
            </w:r>
            <w:r>
              <w:rPr>
                <w:noProof/>
                <w:webHidden/>
              </w:rPr>
              <w:fldChar w:fldCharType="end"/>
            </w:r>
          </w:hyperlink>
        </w:p>
        <w:p w14:paraId="1B61A5BA" w14:textId="40747219" w:rsidR="00550F3E" w:rsidRDefault="00550F3E">
          <w:pPr>
            <w:pStyle w:val="TDC3"/>
            <w:rPr>
              <w:rFonts w:asciiTheme="minorHAnsi" w:eastAsiaTheme="minorEastAsia" w:hAnsiTheme="minorHAnsi" w:cstheme="minorBidi"/>
              <w:noProof/>
              <w:color w:val="auto"/>
              <w:kern w:val="2"/>
              <w14:ligatures w14:val="standardContextual"/>
            </w:rPr>
          </w:pPr>
          <w:hyperlink w:anchor="_Toc242806725" w:history="1">
            <w:r w:rsidRPr="00D642CC">
              <w:rPr>
                <w:rStyle w:val="Hipervnculo"/>
                <w:noProof/>
              </w:rPr>
              <w:t>5.1.1 Apertura del trabajo con Árcade y Kanban</w:t>
            </w:r>
            <w:r>
              <w:rPr>
                <w:noProof/>
                <w:webHidden/>
              </w:rPr>
              <w:tab/>
            </w:r>
            <w:r>
              <w:rPr>
                <w:noProof/>
                <w:webHidden/>
              </w:rPr>
              <w:fldChar w:fldCharType="begin"/>
            </w:r>
            <w:r>
              <w:rPr>
                <w:noProof/>
                <w:webHidden/>
              </w:rPr>
              <w:instrText xml:space="preserve"> PAGEREF _Toc242806725 \h </w:instrText>
            </w:r>
            <w:r>
              <w:rPr>
                <w:noProof/>
                <w:webHidden/>
              </w:rPr>
            </w:r>
            <w:r>
              <w:rPr>
                <w:noProof/>
                <w:webHidden/>
              </w:rPr>
              <w:fldChar w:fldCharType="separate"/>
            </w:r>
            <w:r>
              <w:rPr>
                <w:noProof/>
                <w:webHidden/>
              </w:rPr>
              <w:t>43</w:t>
            </w:r>
            <w:r>
              <w:rPr>
                <w:noProof/>
                <w:webHidden/>
              </w:rPr>
              <w:fldChar w:fldCharType="end"/>
            </w:r>
          </w:hyperlink>
        </w:p>
        <w:p w14:paraId="0C1F900A" w14:textId="462BFCEB" w:rsidR="00550F3E" w:rsidRDefault="00550F3E">
          <w:pPr>
            <w:pStyle w:val="TDC3"/>
            <w:rPr>
              <w:rFonts w:asciiTheme="minorHAnsi" w:eastAsiaTheme="minorEastAsia" w:hAnsiTheme="minorHAnsi" w:cstheme="minorBidi"/>
              <w:noProof/>
              <w:color w:val="auto"/>
              <w:kern w:val="2"/>
              <w14:ligatures w14:val="standardContextual"/>
            </w:rPr>
          </w:pPr>
          <w:hyperlink w:anchor="_Toc242806726" w:history="1">
            <w:r w:rsidRPr="00D642CC">
              <w:rPr>
                <w:rStyle w:val="Hipervnculo"/>
                <w:noProof/>
              </w:rPr>
              <w:t>5.1.2 Diseño del guion</w:t>
            </w:r>
            <w:r>
              <w:rPr>
                <w:noProof/>
                <w:webHidden/>
              </w:rPr>
              <w:tab/>
            </w:r>
            <w:r>
              <w:rPr>
                <w:noProof/>
                <w:webHidden/>
              </w:rPr>
              <w:fldChar w:fldCharType="begin"/>
            </w:r>
            <w:r>
              <w:rPr>
                <w:noProof/>
                <w:webHidden/>
              </w:rPr>
              <w:instrText xml:space="preserve"> PAGEREF _Toc242806726 \h </w:instrText>
            </w:r>
            <w:r>
              <w:rPr>
                <w:noProof/>
                <w:webHidden/>
              </w:rPr>
            </w:r>
            <w:r>
              <w:rPr>
                <w:noProof/>
                <w:webHidden/>
              </w:rPr>
              <w:fldChar w:fldCharType="separate"/>
            </w:r>
            <w:r>
              <w:rPr>
                <w:noProof/>
                <w:webHidden/>
              </w:rPr>
              <w:t>44</w:t>
            </w:r>
            <w:r>
              <w:rPr>
                <w:noProof/>
                <w:webHidden/>
              </w:rPr>
              <w:fldChar w:fldCharType="end"/>
            </w:r>
          </w:hyperlink>
        </w:p>
        <w:p w14:paraId="31E57D57" w14:textId="7A7910F8" w:rsidR="00550F3E" w:rsidRDefault="00550F3E">
          <w:pPr>
            <w:pStyle w:val="TDC3"/>
            <w:rPr>
              <w:rFonts w:asciiTheme="minorHAnsi" w:eastAsiaTheme="minorEastAsia" w:hAnsiTheme="minorHAnsi" w:cstheme="minorBidi"/>
              <w:noProof/>
              <w:color w:val="auto"/>
              <w:kern w:val="2"/>
              <w14:ligatures w14:val="standardContextual"/>
            </w:rPr>
          </w:pPr>
          <w:hyperlink w:anchor="_Toc242806727" w:history="1">
            <w:r w:rsidRPr="00D642CC">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_Toc242806727 \h </w:instrText>
            </w:r>
            <w:r>
              <w:rPr>
                <w:noProof/>
                <w:webHidden/>
              </w:rPr>
            </w:r>
            <w:r>
              <w:rPr>
                <w:noProof/>
                <w:webHidden/>
              </w:rPr>
              <w:fldChar w:fldCharType="separate"/>
            </w:r>
            <w:r>
              <w:rPr>
                <w:noProof/>
                <w:webHidden/>
              </w:rPr>
              <w:t>45</w:t>
            </w:r>
            <w:r>
              <w:rPr>
                <w:noProof/>
                <w:webHidden/>
              </w:rPr>
              <w:fldChar w:fldCharType="end"/>
            </w:r>
          </w:hyperlink>
        </w:p>
        <w:p w14:paraId="4C0644CD" w14:textId="1814CAE5" w:rsidR="00550F3E" w:rsidRDefault="00550F3E">
          <w:pPr>
            <w:pStyle w:val="TDC3"/>
            <w:rPr>
              <w:rFonts w:asciiTheme="minorHAnsi" w:eastAsiaTheme="minorEastAsia" w:hAnsiTheme="minorHAnsi" w:cstheme="minorBidi"/>
              <w:noProof/>
              <w:color w:val="auto"/>
              <w:kern w:val="2"/>
              <w14:ligatures w14:val="standardContextual"/>
            </w:rPr>
          </w:pPr>
          <w:hyperlink w:anchor="_Toc242806728" w:history="1">
            <w:r w:rsidRPr="00D642CC">
              <w:rPr>
                <w:rStyle w:val="Hipervnculo"/>
                <w:noProof/>
              </w:rPr>
              <w:t>5.1.4 Diseño del videojuego (objetivo 2)</w:t>
            </w:r>
            <w:r>
              <w:rPr>
                <w:noProof/>
                <w:webHidden/>
              </w:rPr>
              <w:tab/>
            </w:r>
            <w:r>
              <w:rPr>
                <w:noProof/>
                <w:webHidden/>
              </w:rPr>
              <w:fldChar w:fldCharType="begin"/>
            </w:r>
            <w:r>
              <w:rPr>
                <w:noProof/>
                <w:webHidden/>
              </w:rPr>
              <w:instrText xml:space="preserve"> PAGEREF _Toc242806728 \h </w:instrText>
            </w:r>
            <w:r>
              <w:rPr>
                <w:noProof/>
                <w:webHidden/>
              </w:rPr>
            </w:r>
            <w:r>
              <w:rPr>
                <w:noProof/>
                <w:webHidden/>
              </w:rPr>
              <w:fldChar w:fldCharType="separate"/>
            </w:r>
            <w:r>
              <w:rPr>
                <w:noProof/>
                <w:webHidden/>
              </w:rPr>
              <w:t>46</w:t>
            </w:r>
            <w:r>
              <w:rPr>
                <w:noProof/>
                <w:webHidden/>
              </w:rPr>
              <w:fldChar w:fldCharType="end"/>
            </w:r>
          </w:hyperlink>
        </w:p>
        <w:p w14:paraId="278A5047" w14:textId="3FB17199" w:rsidR="00550F3E" w:rsidRDefault="00550F3E">
          <w:pPr>
            <w:pStyle w:val="TDC3"/>
            <w:rPr>
              <w:rFonts w:asciiTheme="minorHAnsi" w:eastAsiaTheme="minorEastAsia" w:hAnsiTheme="minorHAnsi" w:cstheme="minorBidi"/>
              <w:noProof/>
              <w:color w:val="auto"/>
              <w:kern w:val="2"/>
              <w14:ligatures w14:val="standardContextual"/>
            </w:rPr>
          </w:pPr>
          <w:hyperlink w:anchor="_Toc242806729" w:history="1">
            <w:r w:rsidRPr="00D642CC">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_Toc242806729 \h </w:instrText>
            </w:r>
            <w:r>
              <w:rPr>
                <w:noProof/>
                <w:webHidden/>
              </w:rPr>
            </w:r>
            <w:r>
              <w:rPr>
                <w:noProof/>
                <w:webHidden/>
              </w:rPr>
              <w:fldChar w:fldCharType="separate"/>
            </w:r>
            <w:r>
              <w:rPr>
                <w:noProof/>
                <w:webHidden/>
              </w:rPr>
              <w:t>47</w:t>
            </w:r>
            <w:r>
              <w:rPr>
                <w:noProof/>
                <w:webHidden/>
              </w:rPr>
              <w:fldChar w:fldCharType="end"/>
            </w:r>
          </w:hyperlink>
        </w:p>
        <w:p w14:paraId="00368B8A" w14:textId="66C67CBB" w:rsidR="00550F3E" w:rsidRDefault="00550F3E">
          <w:pPr>
            <w:pStyle w:val="TDC3"/>
            <w:rPr>
              <w:rFonts w:asciiTheme="minorHAnsi" w:eastAsiaTheme="minorEastAsia" w:hAnsiTheme="minorHAnsi" w:cstheme="minorBidi"/>
              <w:noProof/>
              <w:color w:val="auto"/>
              <w:kern w:val="2"/>
              <w14:ligatures w14:val="standardContextual"/>
            </w:rPr>
          </w:pPr>
          <w:hyperlink w:anchor="_Toc242806730" w:history="1">
            <w:r w:rsidRPr="00D642CC">
              <w:rPr>
                <w:rStyle w:val="Hipervnculo"/>
                <w:noProof/>
              </w:rPr>
              <w:t>5.1.6 Evaluación del prototipo (objetivo 4)</w:t>
            </w:r>
            <w:r>
              <w:rPr>
                <w:noProof/>
                <w:webHidden/>
              </w:rPr>
              <w:tab/>
            </w:r>
            <w:r>
              <w:rPr>
                <w:noProof/>
                <w:webHidden/>
              </w:rPr>
              <w:fldChar w:fldCharType="begin"/>
            </w:r>
            <w:r>
              <w:rPr>
                <w:noProof/>
                <w:webHidden/>
              </w:rPr>
              <w:instrText xml:space="preserve"> PAGEREF _Toc242806730 \h </w:instrText>
            </w:r>
            <w:r>
              <w:rPr>
                <w:noProof/>
                <w:webHidden/>
              </w:rPr>
            </w:r>
            <w:r>
              <w:rPr>
                <w:noProof/>
                <w:webHidden/>
              </w:rPr>
              <w:fldChar w:fldCharType="separate"/>
            </w:r>
            <w:r>
              <w:rPr>
                <w:noProof/>
                <w:webHidden/>
              </w:rPr>
              <w:t>50</w:t>
            </w:r>
            <w:r>
              <w:rPr>
                <w:noProof/>
                <w:webHidden/>
              </w:rPr>
              <w:fldChar w:fldCharType="end"/>
            </w:r>
          </w:hyperlink>
        </w:p>
        <w:p w14:paraId="4793D525" w14:textId="694B9B9B"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31" w:history="1">
            <w:r w:rsidRPr="00D642CC">
              <w:rPr>
                <w:rStyle w:val="Hipervnculo"/>
                <w:noProof/>
              </w:rPr>
              <w:t>5.2 Instrumentos o herramientas utilizadas</w:t>
            </w:r>
            <w:r>
              <w:rPr>
                <w:noProof/>
                <w:webHidden/>
              </w:rPr>
              <w:tab/>
            </w:r>
            <w:r>
              <w:rPr>
                <w:noProof/>
                <w:webHidden/>
              </w:rPr>
              <w:fldChar w:fldCharType="begin"/>
            </w:r>
            <w:r>
              <w:rPr>
                <w:noProof/>
                <w:webHidden/>
              </w:rPr>
              <w:instrText xml:space="preserve"> PAGEREF _Toc242806731 \h </w:instrText>
            </w:r>
            <w:r>
              <w:rPr>
                <w:noProof/>
                <w:webHidden/>
              </w:rPr>
            </w:r>
            <w:r>
              <w:rPr>
                <w:noProof/>
                <w:webHidden/>
              </w:rPr>
              <w:fldChar w:fldCharType="separate"/>
            </w:r>
            <w:r>
              <w:rPr>
                <w:noProof/>
                <w:webHidden/>
              </w:rPr>
              <w:t>50</w:t>
            </w:r>
            <w:r>
              <w:rPr>
                <w:noProof/>
                <w:webHidden/>
              </w:rPr>
              <w:fldChar w:fldCharType="end"/>
            </w:r>
          </w:hyperlink>
        </w:p>
        <w:p w14:paraId="0D64C623" w14:textId="7DED5A01"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32" w:history="1">
            <w:r w:rsidRPr="00D642CC">
              <w:rPr>
                <w:rStyle w:val="Hipervnculo"/>
                <w:noProof/>
              </w:rPr>
              <w:t>5.3 Población y muestra</w:t>
            </w:r>
            <w:r>
              <w:rPr>
                <w:noProof/>
                <w:webHidden/>
              </w:rPr>
              <w:tab/>
            </w:r>
            <w:r>
              <w:rPr>
                <w:noProof/>
                <w:webHidden/>
              </w:rPr>
              <w:fldChar w:fldCharType="begin"/>
            </w:r>
            <w:r>
              <w:rPr>
                <w:noProof/>
                <w:webHidden/>
              </w:rPr>
              <w:instrText xml:space="preserve"> PAGEREF _Toc242806732 \h </w:instrText>
            </w:r>
            <w:r>
              <w:rPr>
                <w:noProof/>
                <w:webHidden/>
              </w:rPr>
            </w:r>
            <w:r>
              <w:rPr>
                <w:noProof/>
                <w:webHidden/>
              </w:rPr>
              <w:fldChar w:fldCharType="separate"/>
            </w:r>
            <w:r>
              <w:rPr>
                <w:noProof/>
                <w:webHidden/>
              </w:rPr>
              <w:t>51</w:t>
            </w:r>
            <w:r>
              <w:rPr>
                <w:noProof/>
                <w:webHidden/>
              </w:rPr>
              <w:fldChar w:fldCharType="end"/>
            </w:r>
          </w:hyperlink>
        </w:p>
        <w:p w14:paraId="6E11D878" w14:textId="36F72FD7" w:rsidR="00550F3E" w:rsidRDefault="00550F3E">
          <w:pPr>
            <w:pStyle w:val="TDC1"/>
            <w:rPr>
              <w:rFonts w:asciiTheme="minorHAnsi" w:eastAsiaTheme="minorEastAsia" w:hAnsiTheme="minorHAnsi" w:cstheme="minorBidi"/>
              <w:noProof/>
              <w:color w:val="auto"/>
              <w:kern w:val="2"/>
              <w14:ligatures w14:val="standardContextual"/>
            </w:rPr>
          </w:pPr>
          <w:hyperlink w:anchor="_Toc242806733" w:history="1">
            <w:r w:rsidRPr="00D642CC">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_Toc242806733 \h </w:instrText>
            </w:r>
            <w:r>
              <w:rPr>
                <w:noProof/>
                <w:webHidden/>
              </w:rPr>
            </w:r>
            <w:r>
              <w:rPr>
                <w:noProof/>
                <w:webHidden/>
              </w:rPr>
              <w:fldChar w:fldCharType="separate"/>
            </w:r>
            <w:r>
              <w:rPr>
                <w:noProof/>
                <w:webHidden/>
              </w:rPr>
              <w:t>52</w:t>
            </w:r>
            <w:r>
              <w:rPr>
                <w:noProof/>
                <w:webHidden/>
              </w:rPr>
              <w:fldChar w:fldCharType="end"/>
            </w:r>
          </w:hyperlink>
        </w:p>
        <w:p w14:paraId="3DAA76CB" w14:textId="599A8117"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34" w:history="1">
            <w:r w:rsidRPr="00D642CC">
              <w:rPr>
                <w:rStyle w:val="Hipervnculo"/>
                <w:noProof/>
              </w:rPr>
              <w:t>6.1 Desarrollo</w:t>
            </w:r>
            <w:r>
              <w:rPr>
                <w:noProof/>
                <w:webHidden/>
              </w:rPr>
              <w:tab/>
            </w:r>
            <w:r>
              <w:rPr>
                <w:noProof/>
                <w:webHidden/>
              </w:rPr>
              <w:fldChar w:fldCharType="begin"/>
            </w:r>
            <w:r>
              <w:rPr>
                <w:noProof/>
                <w:webHidden/>
              </w:rPr>
              <w:instrText xml:space="preserve"> PAGEREF _Toc242806734 \h </w:instrText>
            </w:r>
            <w:r>
              <w:rPr>
                <w:noProof/>
                <w:webHidden/>
              </w:rPr>
            </w:r>
            <w:r>
              <w:rPr>
                <w:noProof/>
                <w:webHidden/>
              </w:rPr>
              <w:fldChar w:fldCharType="separate"/>
            </w:r>
            <w:r>
              <w:rPr>
                <w:noProof/>
                <w:webHidden/>
              </w:rPr>
              <w:t>52</w:t>
            </w:r>
            <w:r>
              <w:rPr>
                <w:noProof/>
                <w:webHidden/>
              </w:rPr>
              <w:fldChar w:fldCharType="end"/>
            </w:r>
          </w:hyperlink>
        </w:p>
        <w:p w14:paraId="4F9C25AF" w14:textId="6C03732E" w:rsidR="00550F3E" w:rsidRDefault="00550F3E">
          <w:pPr>
            <w:pStyle w:val="TDC3"/>
            <w:rPr>
              <w:rFonts w:asciiTheme="minorHAnsi" w:eastAsiaTheme="minorEastAsia" w:hAnsiTheme="minorHAnsi" w:cstheme="minorBidi"/>
              <w:noProof/>
              <w:color w:val="auto"/>
              <w:kern w:val="2"/>
              <w14:ligatures w14:val="standardContextual"/>
            </w:rPr>
          </w:pPr>
          <w:hyperlink w:anchor="_Toc242806735" w:history="1">
            <w:r w:rsidRPr="00D642CC">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_Toc242806735 \h </w:instrText>
            </w:r>
            <w:r>
              <w:rPr>
                <w:noProof/>
                <w:webHidden/>
              </w:rPr>
            </w:r>
            <w:r>
              <w:rPr>
                <w:noProof/>
                <w:webHidden/>
              </w:rPr>
              <w:fldChar w:fldCharType="separate"/>
            </w:r>
            <w:r>
              <w:rPr>
                <w:noProof/>
                <w:webHidden/>
              </w:rPr>
              <w:t>52</w:t>
            </w:r>
            <w:r>
              <w:rPr>
                <w:noProof/>
                <w:webHidden/>
              </w:rPr>
              <w:fldChar w:fldCharType="end"/>
            </w:r>
          </w:hyperlink>
        </w:p>
        <w:p w14:paraId="345E7F8B" w14:textId="69A678A6" w:rsidR="00550F3E" w:rsidRDefault="00550F3E">
          <w:pPr>
            <w:pStyle w:val="TDC3"/>
            <w:rPr>
              <w:rFonts w:asciiTheme="minorHAnsi" w:eastAsiaTheme="minorEastAsia" w:hAnsiTheme="minorHAnsi" w:cstheme="minorBidi"/>
              <w:noProof/>
              <w:color w:val="auto"/>
              <w:kern w:val="2"/>
              <w14:ligatures w14:val="standardContextual"/>
            </w:rPr>
          </w:pPr>
          <w:hyperlink w:anchor="_Toc242806736" w:history="1">
            <w:r w:rsidRPr="00D642CC">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_Toc242806736 \h </w:instrText>
            </w:r>
            <w:r>
              <w:rPr>
                <w:noProof/>
                <w:webHidden/>
              </w:rPr>
            </w:r>
            <w:r>
              <w:rPr>
                <w:noProof/>
                <w:webHidden/>
              </w:rPr>
              <w:fldChar w:fldCharType="separate"/>
            </w:r>
            <w:r>
              <w:rPr>
                <w:noProof/>
                <w:webHidden/>
              </w:rPr>
              <w:t>53</w:t>
            </w:r>
            <w:r>
              <w:rPr>
                <w:noProof/>
                <w:webHidden/>
              </w:rPr>
              <w:fldChar w:fldCharType="end"/>
            </w:r>
          </w:hyperlink>
        </w:p>
        <w:p w14:paraId="284FD096" w14:textId="36A663D8" w:rsidR="00550F3E" w:rsidRDefault="00550F3E">
          <w:pPr>
            <w:pStyle w:val="TDC3"/>
            <w:rPr>
              <w:rFonts w:asciiTheme="minorHAnsi" w:eastAsiaTheme="minorEastAsia" w:hAnsiTheme="minorHAnsi" w:cstheme="minorBidi"/>
              <w:noProof/>
              <w:color w:val="auto"/>
              <w:kern w:val="2"/>
              <w14:ligatures w14:val="standardContextual"/>
            </w:rPr>
          </w:pPr>
          <w:hyperlink w:anchor="_Toc242806737" w:history="1">
            <w:r w:rsidRPr="00D642CC">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_Toc242806737 \h </w:instrText>
            </w:r>
            <w:r>
              <w:rPr>
                <w:noProof/>
                <w:webHidden/>
              </w:rPr>
            </w:r>
            <w:r>
              <w:rPr>
                <w:noProof/>
                <w:webHidden/>
              </w:rPr>
              <w:fldChar w:fldCharType="separate"/>
            </w:r>
            <w:r>
              <w:rPr>
                <w:noProof/>
                <w:webHidden/>
              </w:rPr>
              <w:t>54</w:t>
            </w:r>
            <w:r>
              <w:rPr>
                <w:noProof/>
                <w:webHidden/>
              </w:rPr>
              <w:fldChar w:fldCharType="end"/>
            </w:r>
          </w:hyperlink>
        </w:p>
        <w:p w14:paraId="1901E336" w14:textId="316C1C43"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38" w:history="1">
            <w:r w:rsidRPr="00D642CC">
              <w:rPr>
                <w:rStyle w:val="Hipervnculo"/>
                <w:noProof/>
              </w:rPr>
              <w:t>6.2 Resultados</w:t>
            </w:r>
            <w:r>
              <w:rPr>
                <w:noProof/>
                <w:webHidden/>
              </w:rPr>
              <w:tab/>
            </w:r>
            <w:r>
              <w:rPr>
                <w:noProof/>
                <w:webHidden/>
              </w:rPr>
              <w:fldChar w:fldCharType="begin"/>
            </w:r>
            <w:r>
              <w:rPr>
                <w:noProof/>
                <w:webHidden/>
              </w:rPr>
              <w:instrText xml:space="preserve"> PAGEREF _Toc242806738 \h </w:instrText>
            </w:r>
            <w:r>
              <w:rPr>
                <w:noProof/>
                <w:webHidden/>
              </w:rPr>
            </w:r>
            <w:r>
              <w:rPr>
                <w:noProof/>
                <w:webHidden/>
              </w:rPr>
              <w:fldChar w:fldCharType="separate"/>
            </w:r>
            <w:r>
              <w:rPr>
                <w:noProof/>
                <w:webHidden/>
              </w:rPr>
              <w:t>54</w:t>
            </w:r>
            <w:r>
              <w:rPr>
                <w:noProof/>
                <w:webHidden/>
              </w:rPr>
              <w:fldChar w:fldCharType="end"/>
            </w:r>
          </w:hyperlink>
        </w:p>
        <w:p w14:paraId="7876447D" w14:textId="3626AED3"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39" w:history="1">
            <w:r w:rsidRPr="00D642CC">
              <w:rPr>
                <w:rStyle w:val="Hipervnculo"/>
                <w:noProof/>
              </w:rPr>
              <w:t>6.3 Conclusiones del objetivo</w:t>
            </w:r>
            <w:r>
              <w:rPr>
                <w:noProof/>
                <w:webHidden/>
              </w:rPr>
              <w:tab/>
            </w:r>
            <w:r>
              <w:rPr>
                <w:noProof/>
                <w:webHidden/>
              </w:rPr>
              <w:fldChar w:fldCharType="begin"/>
            </w:r>
            <w:r>
              <w:rPr>
                <w:noProof/>
                <w:webHidden/>
              </w:rPr>
              <w:instrText xml:space="preserve"> PAGEREF _Toc242806739 \h </w:instrText>
            </w:r>
            <w:r>
              <w:rPr>
                <w:noProof/>
                <w:webHidden/>
              </w:rPr>
            </w:r>
            <w:r>
              <w:rPr>
                <w:noProof/>
                <w:webHidden/>
              </w:rPr>
              <w:fldChar w:fldCharType="separate"/>
            </w:r>
            <w:r>
              <w:rPr>
                <w:noProof/>
                <w:webHidden/>
              </w:rPr>
              <w:t>55</w:t>
            </w:r>
            <w:r>
              <w:rPr>
                <w:noProof/>
                <w:webHidden/>
              </w:rPr>
              <w:fldChar w:fldCharType="end"/>
            </w:r>
          </w:hyperlink>
        </w:p>
        <w:p w14:paraId="6C2E6040" w14:textId="09D805E5" w:rsidR="00550F3E" w:rsidRDefault="00550F3E">
          <w:pPr>
            <w:pStyle w:val="TDC1"/>
            <w:rPr>
              <w:rFonts w:asciiTheme="minorHAnsi" w:eastAsiaTheme="minorEastAsia" w:hAnsiTheme="minorHAnsi" w:cstheme="minorBidi"/>
              <w:noProof/>
              <w:color w:val="auto"/>
              <w:kern w:val="2"/>
              <w14:ligatures w14:val="standardContextual"/>
            </w:rPr>
          </w:pPr>
          <w:hyperlink w:anchor="_Toc242806740" w:history="1">
            <w:r w:rsidRPr="00D642CC">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_Toc242806740 \h </w:instrText>
            </w:r>
            <w:r>
              <w:rPr>
                <w:noProof/>
                <w:webHidden/>
              </w:rPr>
            </w:r>
            <w:r>
              <w:rPr>
                <w:noProof/>
                <w:webHidden/>
              </w:rPr>
              <w:fldChar w:fldCharType="separate"/>
            </w:r>
            <w:r>
              <w:rPr>
                <w:noProof/>
                <w:webHidden/>
              </w:rPr>
              <w:t>56</w:t>
            </w:r>
            <w:r>
              <w:rPr>
                <w:noProof/>
                <w:webHidden/>
              </w:rPr>
              <w:fldChar w:fldCharType="end"/>
            </w:r>
          </w:hyperlink>
        </w:p>
        <w:p w14:paraId="4A2F665E" w14:textId="7C64A670"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41" w:history="1">
            <w:r w:rsidRPr="00D642CC">
              <w:rPr>
                <w:rStyle w:val="Hipervnculo"/>
                <w:noProof/>
              </w:rPr>
              <w:t>7.1 Desarrollo</w:t>
            </w:r>
            <w:r>
              <w:rPr>
                <w:noProof/>
                <w:webHidden/>
              </w:rPr>
              <w:tab/>
            </w:r>
            <w:r>
              <w:rPr>
                <w:noProof/>
                <w:webHidden/>
              </w:rPr>
              <w:fldChar w:fldCharType="begin"/>
            </w:r>
            <w:r>
              <w:rPr>
                <w:noProof/>
                <w:webHidden/>
              </w:rPr>
              <w:instrText xml:space="preserve"> PAGEREF _Toc242806741 \h </w:instrText>
            </w:r>
            <w:r>
              <w:rPr>
                <w:noProof/>
                <w:webHidden/>
              </w:rPr>
            </w:r>
            <w:r>
              <w:rPr>
                <w:noProof/>
                <w:webHidden/>
              </w:rPr>
              <w:fldChar w:fldCharType="separate"/>
            </w:r>
            <w:r>
              <w:rPr>
                <w:noProof/>
                <w:webHidden/>
              </w:rPr>
              <w:t>56</w:t>
            </w:r>
            <w:r>
              <w:rPr>
                <w:noProof/>
                <w:webHidden/>
              </w:rPr>
              <w:fldChar w:fldCharType="end"/>
            </w:r>
          </w:hyperlink>
        </w:p>
        <w:p w14:paraId="17770C60" w14:textId="21C6C16A" w:rsidR="00550F3E" w:rsidRDefault="00550F3E">
          <w:pPr>
            <w:pStyle w:val="TDC3"/>
            <w:rPr>
              <w:rFonts w:asciiTheme="minorHAnsi" w:eastAsiaTheme="minorEastAsia" w:hAnsiTheme="minorHAnsi" w:cstheme="minorBidi"/>
              <w:noProof/>
              <w:color w:val="auto"/>
              <w:kern w:val="2"/>
              <w14:ligatures w14:val="standardContextual"/>
            </w:rPr>
          </w:pPr>
          <w:hyperlink w:anchor="_Toc242806742" w:history="1">
            <w:r w:rsidRPr="00D642CC">
              <w:rPr>
                <w:rStyle w:val="Hipervnculo"/>
                <w:rFonts w:cs="Arial"/>
                <w:noProof/>
              </w:rPr>
              <w:t>7.1.1 Premisa y hilo narrativo</w:t>
            </w:r>
            <w:r>
              <w:rPr>
                <w:noProof/>
                <w:webHidden/>
              </w:rPr>
              <w:tab/>
            </w:r>
            <w:r>
              <w:rPr>
                <w:noProof/>
                <w:webHidden/>
              </w:rPr>
              <w:fldChar w:fldCharType="begin"/>
            </w:r>
            <w:r>
              <w:rPr>
                <w:noProof/>
                <w:webHidden/>
              </w:rPr>
              <w:instrText xml:space="preserve"> PAGEREF _Toc242806742 \h </w:instrText>
            </w:r>
            <w:r>
              <w:rPr>
                <w:noProof/>
                <w:webHidden/>
              </w:rPr>
            </w:r>
            <w:r>
              <w:rPr>
                <w:noProof/>
                <w:webHidden/>
              </w:rPr>
              <w:fldChar w:fldCharType="separate"/>
            </w:r>
            <w:r>
              <w:rPr>
                <w:noProof/>
                <w:webHidden/>
              </w:rPr>
              <w:t>56</w:t>
            </w:r>
            <w:r>
              <w:rPr>
                <w:noProof/>
                <w:webHidden/>
              </w:rPr>
              <w:fldChar w:fldCharType="end"/>
            </w:r>
          </w:hyperlink>
        </w:p>
        <w:p w14:paraId="4D228BC0" w14:textId="3CA4C146" w:rsidR="00550F3E" w:rsidRDefault="00550F3E">
          <w:pPr>
            <w:pStyle w:val="TDC3"/>
            <w:rPr>
              <w:rFonts w:asciiTheme="minorHAnsi" w:eastAsiaTheme="minorEastAsia" w:hAnsiTheme="minorHAnsi" w:cstheme="minorBidi"/>
              <w:noProof/>
              <w:color w:val="auto"/>
              <w:kern w:val="2"/>
              <w14:ligatures w14:val="standardContextual"/>
            </w:rPr>
          </w:pPr>
          <w:hyperlink w:anchor="_Toc242806743" w:history="1">
            <w:r w:rsidRPr="00D642CC">
              <w:rPr>
                <w:rStyle w:val="Hipervnculo"/>
                <w:rFonts w:cs="Arial"/>
                <w:noProof/>
              </w:rPr>
              <w:t>7.1.2 Niveles, facetas y retos</w:t>
            </w:r>
            <w:r>
              <w:rPr>
                <w:noProof/>
                <w:webHidden/>
              </w:rPr>
              <w:tab/>
            </w:r>
            <w:r>
              <w:rPr>
                <w:noProof/>
                <w:webHidden/>
              </w:rPr>
              <w:fldChar w:fldCharType="begin"/>
            </w:r>
            <w:r>
              <w:rPr>
                <w:noProof/>
                <w:webHidden/>
              </w:rPr>
              <w:instrText xml:space="preserve"> PAGEREF _Toc242806743 \h </w:instrText>
            </w:r>
            <w:r>
              <w:rPr>
                <w:noProof/>
                <w:webHidden/>
              </w:rPr>
            </w:r>
            <w:r>
              <w:rPr>
                <w:noProof/>
                <w:webHidden/>
              </w:rPr>
              <w:fldChar w:fldCharType="separate"/>
            </w:r>
            <w:r>
              <w:rPr>
                <w:noProof/>
                <w:webHidden/>
              </w:rPr>
              <w:t>56</w:t>
            </w:r>
            <w:r>
              <w:rPr>
                <w:noProof/>
                <w:webHidden/>
              </w:rPr>
              <w:fldChar w:fldCharType="end"/>
            </w:r>
          </w:hyperlink>
        </w:p>
        <w:p w14:paraId="41582C87" w14:textId="35D9A78A" w:rsidR="00550F3E" w:rsidRDefault="00550F3E">
          <w:pPr>
            <w:pStyle w:val="TDC3"/>
            <w:rPr>
              <w:rFonts w:asciiTheme="minorHAnsi" w:eastAsiaTheme="minorEastAsia" w:hAnsiTheme="minorHAnsi" w:cstheme="minorBidi"/>
              <w:noProof/>
              <w:color w:val="auto"/>
              <w:kern w:val="2"/>
              <w14:ligatures w14:val="standardContextual"/>
            </w:rPr>
          </w:pPr>
          <w:hyperlink w:anchor="_Toc242806744" w:history="1">
            <w:r w:rsidRPr="00D642CC">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_Toc242806744 \h </w:instrText>
            </w:r>
            <w:r>
              <w:rPr>
                <w:noProof/>
                <w:webHidden/>
              </w:rPr>
            </w:r>
            <w:r>
              <w:rPr>
                <w:noProof/>
                <w:webHidden/>
              </w:rPr>
              <w:fldChar w:fldCharType="separate"/>
            </w:r>
            <w:r>
              <w:rPr>
                <w:noProof/>
                <w:webHidden/>
              </w:rPr>
              <w:t>57</w:t>
            </w:r>
            <w:r>
              <w:rPr>
                <w:noProof/>
                <w:webHidden/>
              </w:rPr>
              <w:fldChar w:fldCharType="end"/>
            </w:r>
          </w:hyperlink>
        </w:p>
        <w:p w14:paraId="6EB10078" w14:textId="06CFFFE8" w:rsidR="00550F3E" w:rsidRDefault="00550F3E">
          <w:pPr>
            <w:pStyle w:val="TDC3"/>
            <w:rPr>
              <w:rFonts w:asciiTheme="minorHAnsi" w:eastAsiaTheme="minorEastAsia" w:hAnsiTheme="minorHAnsi" w:cstheme="minorBidi"/>
              <w:noProof/>
              <w:color w:val="auto"/>
              <w:kern w:val="2"/>
              <w14:ligatures w14:val="standardContextual"/>
            </w:rPr>
          </w:pPr>
          <w:hyperlink w:anchor="_Toc242806745" w:history="1">
            <w:r w:rsidRPr="00D642CC">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_Toc242806745 \h </w:instrText>
            </w:r>
            <w:r>
              <w:rPr>
                <w:noProof/>
                <w:webHidden/>
              </w:rPr>
            </w:r>
            <w:r>
              <w:rPr>
                <w:noProof/>
                <w:webHidden/>
              </w:rPr>
              <w:fldChar w:fldCharType="separate"/>
            </w:r>
            <w:r>
              <w:rPr>
                <w:noProof/>
                <w:webHidden/>
              </w:rPr>
              <w:t>58</w:t>
            </w:r>
            <w:r>
              <w:rPr>
                <w:noProof/>
                <w:webHidden/>
              </w:rPr>
              <w:fldChar w:fldCharType="end"/>
            </w:r>
          </w:hyperlink>
        </w:p>
        <w:p w14:paraId="176BFC19" w14:textId="71E52281"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46" w:history="1">
            <w:r w:rsidRPr="00D642CC">
              <w:rPr>
                <w:rStyle w:val="Hipervnculo"/>
                <w:noProof/>
              </w:rPr>
              <w:t>7.2 Resultados</w:t>
            </w:r>
            <w:r>
              <w:rPr>
                <w:noProof/>
                <w:webHidden/>
              </w:rPr>
              <w:tab/>
            </w:r>
            <w:r>
              <w:rPr>
                <w:noProof/>
                <w:webHidden/>
              </w:rPr>
              <w:fldChar w:fldCharType="begin"/>
            </w:r>
            <w:r>
              <w:rPr>
                <w:noProof/>
                <w:webHidden/>
              </w:rPr>
              <w:instrText xml:space="preserve"> PAGEREF _Toc242806746 \h </w:instrText>
            </w:r>
            <w:r>
              <w:rPr>
                <w:noProof/>
                <w:webHidden/>
              </w:rPr>
            </w:r>
            <w:r>
              <w:rPr>
                <w:noProof/>
                <w:webHidden/>
              </w:rPr>
              <w:fldChar w:fldCharType="separate"/>
            </w:r>
            <w:r>
              <w:rPr>
                <w:noProof/>
                <w:webHidden/>
              </w:rPr>
              <w:t>58</w:t>
            </w:r>
            <w:r>
              <w:rPr>
                <w:noProof/>
                <w:webHidden/>
              </w:rPr>
              <w:fldChar w:fldCharType="end"/>
            </w:r>
          </w:hyperlink>
        </w:p>
        <w:p w14:paraId="24B31257" w14:textId="44EA50A0"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47" w:history="1">
            <w:r w:rsidRPr="00D642CC">
              <w:rPr>
                <w:rStyle w:val="Hipervnculo"/>
                <w:noProof/>
              </w:rPr>
              <w:t>7.3 Conclusiones del objetivo</w:t>
            </w:r>
            <w:r>
              <w:rPr>
                <w:noProof/>
                <w:webHidden/>
              </w:rPr>
              <w:tab/>
            </w:r>
            <w:r>
              <w:rPr>
                <w:noProof/>
                <w:webHidden/>
              </w:rPr>
              <w:fldChar w:fldCharType="begin"/>
            </w:r>
            <w:r>
              <w:rPr>
                <w:noProof/>
                <w:webHidden/>
              </w:rPr>
              <w:instrText xml:space="preserve"> PAGEREF _Toc242806747 \h </w:instrText>
            </w:r>
            <w:r>
              <w:rPr>
                <w:noProof/>
                <w:webHidden/>
              </w:rPr>
            </w:r>
            <w:r>
              <w:rPr>
                <w:noProof/>
                <w:webHidden/>
              </w:rPr>
              <w:fldChar w:fldCharType="separate"/>
            </w:r>
            <w:r>
              <w:rPr>
                <w:noProof/>
                <w:webHidden/>
              </w:rPr>
              <w:t>59</w:t>
            </w:r>
            <w:r>
              <w:rPr>
                <w:noProof/>
                <w:webHidden/>
              </w:rPr>
              <w:fldChar w:fldCharType="end"/>
            </w:r>
          </w:hyperlink>
        </w:p>
        <w:p w14:paraId="04D3637C" w14:textId="7A6B0B4C" w:rsidR="00550F3E" w:rsidRDefault="00550F3E">
          <w:pPr>
            <w:pStyle w:val="TDC1"/>
            <w:rPr>
              <w:rFonts w:asciiTheme="minorHAnsi" w:eastAsiaTheme="minorEastAsia" w:hAnsiTheme="minorHAnsi" w:cstheme="minorBidi"/>
              <w:noProof/>
              <w:color w:val="auto"/>
              <w:kern w:val="2"/>
              <w14:ligatures w14:val="standardContextual"/>
            </w:rPr>
          </w:pPr>
          <w:hyperlink w:anchor="_Toc242806748" w:history="1">
            <w:r w:rsidRPr="00D642CC">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_Toc242806748 \h </w:instrText>
            </w:r>
            <w:r>
              <w:rPr>
                <w:noProof/>
                <w:webHidden/>
              </w:rPr>
            </w:r>
            <w:r>
              <w:rPr>
                <w:noProof/>
                <w:webHidden/>
              </w:rPr>
              <w:fldChar w:fldCharType="separate"/>
            </w:r>
            <w:r>
              <w:rPr>
                <w:noProof/>
                <w:webHidden/>
              </w:rPr>
              <w:t>60</w:t>
            </w:r>
            <w:r>
              <w:rPr>
                <w:noProof/>
                <w:webHidden/>
              </w:rPr>
              <w:fldChar w:fldCharType="end"/>
            </w:r>
          </w:hyperlink>
        </w:p>
        <w:p w14:paraId="3C9C3149" w14:textId="3B6B9528"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49" w:history="1">
            <w:r w:rsidRPr="00D642CC">
              <w:rPr>
                <w:rStyle w:val="Hipervnculo"/>
                <w:noProof/>
              </w:rPr>
              <w:t>8.1 Desarrollo</w:t>
            </w:r>
            <w:r>
              <w:rPr>
                <w:noProof/>
                <w:webHidden/>
              </w:rPr>
              <w:tab/>
            </w:r>
            <w:r>
              <w:rPr>
                <w:noProof/>
                <w:webHidden/>
              </w:rPr>
              <w:fldChar w:fldCharType="begin"/>
            </w:r>
            <w:r>
              <w:rPr>
                <w:noProof/>
                <w:webHidden/>
              </w:rPr>
              <w:instrText xml:space="preserve"> PAGEREF _Toc242806749 \h </w:instrText>
            </w:r>
            <w:r>
              <w:rPr>
                <w:noProof/>
                <w:webHidden/>
              </w:rPr>
            </w:r>
            <w:r>
              <w:rPr>
                <w:noProof/>
                <w:webHidden/>
              </w:rPr>
              <w:fldChar w:fldCharType="separate"/>
            </w:r>
            <w:r>
              <w:rPr>
                <w:noProof/>
                <w:webHidden/>
              </w:rPr>
              <w:t>60</w:t>
            </w:r>
            <w:r>
              <w:rPr>
                <w:noProof/>
                <w:webHidden/>
              </w:rPr>
              <w:fldChar w:fldCharType="end"/>
            </w:r>
          </w:hyperlink>
        </w:p>
        <w:p w14:paraId="4F1BA1EC" w14:textId="7B8AE693" w:rsidR="00550F3E" w:rsidRDefault="00550F3E">
          <w:pPr>
            <w:pStyle w:val="TDC3"/>
            <w:rPr>
              <w:rFonts w:asciiTheme="minorHAnsi" w:eastAsiaTheme="minorEastAsia" w:hAnsiTheme="minorHAnsi" w:cstheme="minorBidi"/>
              <w:noProof/>
              <w:color w:val="auto"/>
              <w:kern w:val="2"/>
              <w14:ligatures w14:val="standardContextual"/>
            </w:rPr>
          </w:pPr>
          <w:hyperlink w:anchor="_Toc242806750" w:history="1">
            <w:r w:rsidRPr="00D642CC">
              <w:rPr>
                <w:rStyle w:val="Hipervnculo"/>
                <w:rFonts w:cs="Arial"/>
                <w:noProof/>
              </w:rPr>
              <w:t>8.1.1 Organización del trabajo</w:t>
            </w:r>
            <w:r>
              <w:rPr>
                <w:noProof/>
                <w:webHidden/>
              </w:rPr>
              <w:tab/>
            </w:r>
            <w:r>
              <w:rPr>
                <w:noProof/>
                <w:webHidden/>
              </w:rPr>
              <w:fldChar w:fldCharType="begin"/>
            </w:r>
            <w:r>
              <w:rPr>
                <w:noProof/>
                <w:webHidden/>
              </w:rPr>
              <w:instrText xml:space="preserve"> PAGEREF _Toc242806750 \h </w:instrText>
            </w:r>
            <w:r>
              <w:rPr>
                <w:noProof/>
                <w:webHidden/>
              </w:rPr>
            </w:r>
            <w:r>
              <w:rPr>
                <w:noProof/>
                <w:webHidden/>
              </w:rPr>
              <w:fldChar w:fldCharType="separate"/>
            </w:r>
            <w:r>
              <w:rPr>
                <w:noProof/>
                <w:webHidden/>
              </w:rPr>
              <w:t>60</w:t>
            </w:r>
            <w:r>
              <w:rPr>
                <w:noProof/>
                <w:webHidden/>
              </w:rPr>
              <w:fldChar w:fldCharType="end"/>
            </w:r>
          </w:hyperlink>
        </w:p>
        <w:p w14:paraId="721FC3DB" w14:textId="5F100EEB" w:rsidR="00550F3E" w:rsidRDefault="00550F3E">
          <w:pPr>
            <w:pStyle w:val="TDC3"/>
            <w:rPr>
              <w:rFonts w:asciiTheme="minorHAnsi" w:eastAsiaTheme="minorEastAsia" w:hAnsiTheme="minorHAnsi" w:cstheme="minorBidi"/>
              <w:noProof/>
              <w:color w:val="auto"/>
              <w:kern w:val="2"/>
              <w14:ligatures w14:val="standardContextual"/>
            </w:rPr>
          </w:pPr>
          <w:hyperlink w:anchor="_Toc242806751" w:history="1">
            <w:r w:rsidRPr="00D642CC">
              <w:rPr>
                <w:rStyle w:val="Hipervnculo"/>
                <w:rFonts w:cs="Arial"/>
                <w:noProof/>
              </w:rPr>
              <w:t>8.1.2 Arquitectura implementada</w:t>
            </w:r>
            <w:r>
              <w:rPr>
                <w:noProof/>
                <w:webHidden/>
              </w:rPr>
              <w:tab/>
            </w:r>
            <w:r>
              <w:rPr>
                <w:noProof/>
                <w:webHidden/>
              </w:rPr>
              <w:fldChar w:fldCharType="begin"/>
            </w:r>
            <w:r>
              <w:rPr>
                <w:noProof/>
                <w:webHidden/>
              </w:rPr>
              <w:instrText xml:space="preserve"> PAGEREF _Toc242806751 \h </w:instrText>
            </w:r>
            <w:r>
              <w:rPr>
                <w:noProof/>
                <w:webHidden/>
              </w:rPr>
            </w:r>
            <w:r>
              <w:rPr>
                <w:noProof/>
                <w:webHidden/>
              </w:rPr>
              <w:fldChar w:fldCharType="separate"/>
            </w:r>
            <w:r>
              <w:rPr>
                <w:noProof/>
                <w:webHidden/>
              </w:rPr>
              <w:t>61</w:t>
            </w:r>
            <w:r>
              <w:rPr>
                <w:noProof/>
                <w:webHidden/>
              </w:rPr>
              <w:fldChar w:fldCharType="end"/>
            </w:r>
          </w:hyperlink>
        </w:p>
        <w:p w14:paraId="47A9A2B1" w14:textId="55843D95" w:rsidR="00550F3E" w:rsidRDefault="00550F3E">
          <w:pPr>
            <w:pStyle w:val="TDC3"/>
            <w:rPr>
              <w:rFonts w:asciiTheme="minorHAnsi" w:eastAsiaTheme="minorEastAsia" w:hAnsiTheme="minorHAnsi" w:cstheme="minorBidi"/>
              <w:noProof/>
              <w:color w:val="auto"/>
              <w:kern w:val="2"/>
              <w14:ligatures w14:val="standardContextual"/>
            </w:rPr>
          </w:pPr>
          <w:hyperlink w:anchor="_Toc242806752" w:history="1">
            <w:r w:rsidRPr="00D642CC">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_Toc242806752 \h </w:instrText>
            </w:r>
            <w:r>
              <w:rPr>
                <w:noProof/>
                <w:webHidden/>
              </w:rPr>
            </w:r>
            <w:r>
              <w:rPr>
                <w:noProof/>
                <w:webHidden/>
              </w:rPr>
              <w:fldChar w:fldCharType="separate"/>
            </w:r>
            <w:r>
              <w:rPr>
                <w:noProof/>
                <w:webHidden/>
              </w:rPr>
              <w:t>62</w:t>
            </w:r>
            <w:r>
              <w:rPr>
                <w:noProof/>
                <w:webHidden/>
              </w:rPr>
              <w:fldChar w:fldCharType="end"/>
            </w:r>
          </w:hyperlink>
        </w:p>
        <w:p w14:paraId="51D33D23" w14:textId="7359C71E" w:rsidR="00550F3E" w:rsidRDefault="00550F3E">
          <w:pPr>
            <w:pStyle w:val="TDC3"/>
            <w:rPr>
              <w:rFonts w:asciiTheme="minorHAnsi" w:eastAsiaTheme="minorEastAsia" w:hAnsiTheme="minorHAnsi" w:cstheme="minorBidi"/>
              <w:noProof/>
              <w:color w:val="auto"/>
              <w:kern w:val="2"/>
              <w14:ligatures w14:val="standardContextual"/>
            </w:rPr>
          </w:pPr>
          <w:hyperlink w:anchor="_Toc242806753" w:history="1">
            <w:r w:rsidRPr="00D642CC">
              <w:rPr>
                <w:rStyle w:val="Hipervnculo"/>
                <w:rFonts w:cs="Arial"/>
                <w:noProof/>
              </w:rPr>
              <w:t>8.1.4 Rendimiento</w:t>
            </w:r>
            <w:r>
              <w:rPr>
                <w:noProof/>
                <w:webHidden/>
              </w:rPr>
              <w:tab/>
            </w:r>
            <w:r>
              <w:rPr>
                <w:noProof/>
                <w:webHidden/>
              </w:rPr>
              <w:fldChar w:fldCharType="begin"/>
            </w:r>
            <w:r>
              <w:rPr>
                <w:noProof/>
                <w:webHidden/>
              </w:rPr>
              <w:instrText xml:space="preserve"> PAGEREF _Toc242806753 \h </w:instrText>
            </w:r>
            <w:r>
              <w:rPr>
                <w:noProof/>
                <w:webHidden/>
              </w:rPr>
            </w:r>
            <w:r>
              <w:rPr>
                <w:noProof/>
                <w:webHidden/>
              </w:rPr>
              <w:fldChar w:fldCharType="separate"/>
            </w:r>
            <w:r>
              <w:rPr>
                <w:noProof/>
                <w:webHidden/>
              </w:rPr>
              <w:t>64</w:t>
            </w:r>
            <w:r>
              <w:rPr>
                <w:noProof/>
                <w:webHidden/>
              </w:rPr>
              <w:fldChar w:fldCharType="end"/>
            </w:r>
          </w:hyperlink>
        </w:p>
        <w:p w14:paraId="2FDD4394" w14:textId="60ECEB76"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54" w:history="1">
            <w:r w:rsidRPr="00D642CC">
              <w:rPr>
                <w:rStyle w:val="Hipervnculo"/>
                <w:noProof/>
              </w:rPr>
              <w:t>8.2 Resultados</w:t>
            </w:r>
            <w:r>
              <w:rPr>
                <w:noProof/>
                <w:webHidden/>
              </w:rPr>
              <w:tab/>
            </w:r>
            <w:r>
              <w:rPr>
                <w:noProof/>
                <w:webHidden/>
              </w:rPr>
              <w:fldChar w:fldCharType="begin"/>
            </w:r>
            <w:r>
              <w:rPr>
                <w:noProof/>
                <w:webHidden/>
              </w:rPr>
              <w:instrText xml:space="preserve"> PAGEREF _Toc242806754 \h </w:instrText>
            </w:r>
            <w:r>
              <w:rPr>
                <w:noProof/>
                <w:webHidden/>
              </w:rPr>
            </w:r>
            <w:r>
              <w:rPr>
                <w:noProof/>
                <w:webHidden/>
              </w:rPr>
              <w:fldChar w:fldCharType="separate"/>
            </w:r>
            <w:r>
              <w:rPr>
                <w:noProof/>
                <w:webHidden/>
              </w:rPr>
              <w:t>65</w:t>
            </w:r>
            <w:r>
              <w:rPr>
                <w:noProof/>
                <w:webHidden/>
              </w:rPr>
              <w:fldChar w:fldCharType="end"/>
            </w:r>
          </w:hyperlink>
        </w:p>
        <w:p w14:paraId="567652C4" w14:textId="3129AD88"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55" w:history="1">
            <w:r w:rsidRPr="00D642CC">
              <w:rPr>
                <w:rStyle w:val="Hipervnculo"/>
                <w:noProof/>
              </w:rPr>
              <w:t>8.3 Conclusiones del objetivo</w:t>
            </w:r>
            <w:r>
              <w:rPr>
                <w:noProof/>
                <w:webHidden/>
              </w:rPr>
              <w:tab/>
            </w:r>
            <w:r>
              <w:rPr>
                <w:noProof/>
                <w:webHidden/>
              </w:rPr>
              <w:fldChar w:fldCharType="begin"/>
            </w:r>
            <w:r>
              <w:rPr>
                <w:noProof/>
                <w:webHidden/>
              </w:rPr>
              <w:instrText xml:space="preserve"> PAGEREF _Toc242806755 \h </w:instrText>
            </w:r>
            <w:r>
              <w:rPr>
                <w:noProof/>
                <w:webHidden/>
              </w:rPr>
            </w:r>
            <w:r>
              <w:rPr>
                <w:noProof/>
                <w:webHidden/>
              </w:rPr>
              <w:fldChar w:fldCharType="separate"/>
            </w:r>
            <w:r>
              <w:rPr>
                <w:noProof/>
                <w:webHidden/>
              </w:rPr>
              <w:t>67</w:t>
            </w:r>
            <w:r>
              <w:rPr>
                <w:noProof/>
                <w:webHidden/>
              </w:rPr>
              <w:fldChar w:fldCharType="end"/>
            </w:r>
          </w:hyperlink>
        </w:p>
        <w:p w14:paraId="1452066B" w14:textId="5C5A5CF1" w:rsidR="00550F3E" w:rsidRDefault="00550F3E">
          <w:pPr>
            <w:pStyle w:val="TDC1"/>
            <w:rPr>
              <w:rFonts w:asciiTheme="minorHAnsi" w:eastAsiaTheme="minorEastAsia" w:hAnsiTheme="minorHAnsi" w:cstheme="minorBidi"/>
              <w:noProof/>
              <w:color w:val="auto"/>
              <w:kern w:val="2"/>
              <w14:ligatures w14:val="standardContextual"/>
            </w:rPr>
          </w:pPr>
          <w:hyperlink w:anchor="_Toc242806756" w:history="1">
            <w:r w:rsidRPr="00D642CC">
              <w:rPr>
                <w:rStyle w:val="Hipervnculo"/>
                <w:rFonts w:cs="Arial"/>
                <w:noProof/>
              </w:rPr>
              <w:t>9. EVALUACIÓN DEL PROTOTIPO</w:t>
            </w:r>
            <w:r>
              <w:rPr>
                <w:noProof/>
                <w:webHidden/>
              </w:rPr>
              <w:tab/>
            </w:r>
            <w:r>
              <w:rPr>
                <w:noProof/>
                <w:webHidden/>
              </w:rPr>
              <w:fldChar w:fldCharType="begin"/>
            </w:r>
            <w:r>
              <w:rPr>
                <w:noProof/>
                <w:webHidden/>
              </w:rPr>
              <w:instrText xml:space="preserve"> PAGEREF _Toc242806756 \h </w:instrText>
            </w:r>
            <w:r>
              <w:rPr>
                <w:noProof/>
                <w:webHidden/>
              </w:rPr>
            </w:r>
            <w:r>
              <w:rPr>
                <w:noProof/>
                <w:webHidden/>
              </w:rPr>
              <w:fldChar w:fldCharType="separate"/>
            </w:r>
            <w:r>
              <w:rPr>
                <w:noProof/>
                <w:webHidden/>
              </w:rPr>
              <w:t>68</w:t>
            </w:r>
            <w:r>
              <w:rPr>
                <w:noProof/>
                <w:webHidden/>
              </w:rPr>
              <w:fldChar w:fldCharType="end"/>
            </w:r>
          </w:hyperlink>
        </w:p>
        <w:p w14:paraId="29CCE8DA" w14:textId="28C5E365"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57" w:history="1">
            <w:r w:rsidRPr="00D642CC">
              <w:rPr>
                <w:rStyle w:val="Hipervnculo"/>
                <w:noProof/>
              </w:rPr>
              <w:t>9.1 Desarrollo</w:t>
            </w:r>
            <w:r>
              <w:rPr>
                <w:noProof/>
                <w:webHidden/>
              </w:rPr>
              <w:tab/>
            </w:r>
            <w:r>
              <w:rPr>
                <w:noProof/>
                <w:webHidden/>
              </w:rPr>
              <w:fldChar w:fldCharType="begin"/>
            </w:r>
            <w:r>
              <w:rPr>
                <w:noProof/>
                <w:webHidden/>
              </w:rPr>
              <w:instrText xml:space="preserve"> PAGEREF _Toc242806757 \h </w:instrText>
            </w:r>
            <w:r>
              <w:rPr>
                <w:noProof/>
                <w:webHidden/>
              </w:rPr>
            </w:r>
            <w:r>
              <w:rPr>
                <w:noProof/>
                <w:webHidden/>
              </w:rPr>
              <w:fldChar w:fldCharType="separate"/>
            </w:r>
            <w:r>
              <w:rPr>
                <w:noProof/>
                <w:webHidden/>
              </w:rPr>
              <w:t>68</w:t>
            </w:r>
            <w:r>
              <w:rPr>
                <w:noProof/>
                <w:webHidden/>
              </w:rPr>
              <w:fldChar w:fldCharType="end"/>
            </w:r>
          </w:hyperlink>
        </w:p>
        <w:p w14:paraId="350DAC97" w14:textId="5E7A2298" w:rsidR="00550F3E" w:rsidRDefault="00550F3E">
          <w:pPr>
            <w:pStyle w:val="TDC3"/>
            <w:rPr>
              <w:rFonts w:asciiTheme="minorHAnsi" w:eastAsiaTheme="minorEastAsia" w:hAnsiTheme="minorHAnsi" w:cstheme="minorBidi"/>
              <w:noProof/>
              <w:color w:val="auto"/>
              <w:kern w:val="2"/>
              <w14:ligatures w14:val="standardContextual"/>
            </w:rPr>
          </w:pPr>
          <w:hyperlink w:anchor="_Toc242806758" w:history="1">
            <w:r w:rsidRPr="00D642CC">
              <w:rPr>
                <w:rStyle w:val="Hipervnculo"/>
                <w:rFonts w:cs="Arial"/>
                <w:noProof/>
              </w:rPr>
              <w:t>9.1.1 Catálogo de casos</w:t>
            </w:r>
            <w:r>
              <w:rPr>
                <w:noProof/>
                <w:webHidden/>
              </w:rPr>
              <w:tab/>
            </w:r>
            <w:r>
              <w:rPr>
                <w:noProof/>
                <w:webHidden/>
              </w:rPr>
              <w:fldChar w:fldCharType="begin"/>
            </w:r>
            <w:r>
              <w:rPr>
                <w:noProof/>
                <w:webHidden/>
              </w:rPr>
              <w:instrText xml:space="preserve"> PAGEREF _Toc242806758 \h </w:instrText>
            </w:r>
            <w:r>
              <w:rPr>
                <w:noProof/>
                <w:webHidden/>
              </w:rPr>
            </w:r>
            <w:r>
              <w:rPr>
                <w:noProof/>
                <w:webHidden/>
              </w:rPr>
              <w:fldChar w:fldCharType="separate"/>
            </w:r>
            <w:r>
              <w:rPr>
                <w:noProof/>
                <w:webHidden/>
              </w:rPr>
              <w:t>68</w:t>
            </w:r>
            <w:r>
              <w:rPr>
                <w:noProof/>
                <w:webHidden/>
              </w:rPr>
              <w:fldChar w:fldCharType="end"/>
            </w:r>
          </w:hyperlink>
        </w:p>
        <w:p w14:paraId="68A2FBF0" w14:textId="404F1960" w:rsidR="00550F3E" w:rsidRDefault="00550F3E">
          <w:pPr>
            <w:pStyle w:val="TDC3"/>
            <w:rPr>
              <w:rFonts w:asciiTheme="minorHAnsi" w:eastAsiaTheme="minorEastAsia" w:hAnsiTheme="minorHAnsi" w:cstheme="minorBidi"/>
              <w:noProof/>
              <w:color w:val="auto"/>
              <w:kern w:val="2"/>
              <w14:ligatures w14:val="standardContextual"/>
            </w:rPr>
          </w:pPr>
          <w:hyperlink w:anchor="_Toc242806759" w:history="1">
            <w:r w:rsidRPr="00D642CC">
              <w:rPr>
                <w:rStyle w:val="Hipervnculo"/>
                <w:rFonts w:cs="Arial"/>
                <w:noProof/>
              </w:rPr>
              <w:t>9.1.2 Quién ejecuta y cómo se observa</w:t>
            </w:r>
            <w:r>
              <w:rPr>
                <w:noProof/>
                <w:webHidden/>
              </w:rPr>
              <w:tab/>
            </w:r>
            <w:r>
              <w:rPr>
                <w:noProof/>
                <w:webHidden/>
              </w:rPr>
              <w:fldChar w:fldCharType="begin"/>
            </w:r>
            <w:r>
              <w:rPr>
                <w:noProof/>
                <w:webHidden/>
              </w:rPr>
              <w:instrText xml:space="preserve"> PAGEREF _Toc242806759 \h </w:instrText>
            </w:r>
            <w:r>
              <w:rPr>
                <w:noProof/>
                <w:webHidden/>
              </w:rPr>
            </w:r>
            <w:r>
              <w:rPr>
                <w:noProof/>
                <w:webHidden/>
              </w:rPr>
              <w:fldChar w:fldCharType="separate"/>
            </w:r>
            <w:r>
              <w:rPr>
                <w:noProof/>
                <w:webHidden/>
              </w:rPr>
              <w:t>69</w:t>
            </w:r>
            <w:r>
              <w:rPr>
                <w:noProof/>
                <w:webHidden/>
              </w:rPr>
              <w:fldChar w:fldCharType="end"/>
            </w:r>
          </w:hyperlink>
        </w:p>
        <w:p w14:paraId="4FA81348" w14:textId="2BC21B00" w:rsidR="00550F3E" w:rsidRDefault="00550F3E">
          <w:pPr>
            <w:pStyle w:val="TDC3"/>
            <w:rPr>
              <w:rFonts w:asciiTheme="minorHAnsi" w:eastAsiaTheme="minorEastAsia" w:hAnsiTheme="minorHAnsi" w:cstheme="minorBidi"/>
              <w:noProof/>
              <w:color w:val="auto"/>
              <w:kern w:val="2"/>
              <w14:ligatures w14:val="standardContextual"/>
            </w:rPr>
          </w:pPr>
          <w:hyperlink w:anchor="_Toc242806760" w:history="1">
            <w:r w:rsidRPr="00D642CC">
              <w:rPr>
                <w:rStyle w:val="Hipervnculo"/>
                <w:rFonts w:cs="Arial"/>
                <w:noProof/>
              </w:rPr>
              <w:t>9.1.3 El candidato rc3</w:t>
            </w:r>
            <w:r>
              <w:rPr>
                <w:noProof/>
                <w:webHidden/>
              </w:rPr>
              <w:tab/>
            </w:r>
            <w:r>
              <w:rPr>
                <w:noProof/>
                <w:webHidden/>
              </w:rPr>
              <w:fldChar w:fldCharType="begin"/>
            </w:r>
            <w:r>
              <w:rPr>
                <w:noProof/>
                <w:webHidden/>
              </w:rPr>
              <w:instrText xml:space="preserve"> PAGEREF _Toc242806760 \h </w:instrText>
            </w:r>
            <w:r>
              <w:rPr>
                <w:noProof/>
                <w:webHidden/>
              </w:rPr>
            </w:r>
            <w:r>
              <w:rPr>
                <w:noProof/>
                <w:webHidden/>
              </w:rPr>
              <w:fldChar w:fldCharType="separate"/>
            </w:r>
            <w:r>
              <w:rPr>
                <w:noProof/>
                <w:webHidden/>
              </w:rPr>
              <w:t>69</w:t>
            </w:r>
            <w:r>
              <w:rPr>
                <w:noProof/>
                <w:webHidden/>
              </w:rPr>
              <w:fldChar w:fldCharType="end"/>
            </w:r>
          </w:hyperlink>
        </w:p>
        <w:p w14:paraId="7DF89CF9" w14:textId="4C1D67D2" w:rsidR="00550F3E" w:rsidRDefault="00550F3E">
          <w:pPr>
            <w:pStyle w:val="TDC3"/>
            <w:rPr>
              <w:rFonts w:asciiTheme="minorHAnsi" w:eastAsiaTheme="minorEastAsia" w:hAnsiTheme="minorHAnsi" w:cstheme="minorBidi"/>
              <w:noProof/>
              <w:color w:val="auto"/>
              <w:kern w:val="2"/>
              <w14:ligatures w14:val="standardContextual"/>
            </w:rPr>
          </w:pPr>
          <w:hyperlink w:anchor="_Toc242806761" w:history="1">
            <w:r w:rsidRPr="00D642CC">
              <w:rPr>
                <w:rStyle w:val="Hipervnculo"/>
                <w:rFonts w:cs="Arial"/>
                <w:noProof/>
              </w:rPr>
              <w:t>9.1.4 Criterios de veredicto</w:t>
            </w:r>
            <w:r>
              <w:rPr>
                <w:noProof/>
                <w:webHidden/>
              </w:rPr>
              <w:tab/>
            </w:r>
            <w:r>
              <w:rPr>
                <w:noProof/>
                <w:webHidden/>
              </w:rPr>
              <w:fldChar w:fldCharType="begin"/>
            </w:r>
            <w:r>
              <w:rPr>
                <w:noProof/>
                <w:webHidden/>
              </w:rPr>
              <w:instrText xml:space="preserve"> PAGEREF _Toc242806761 \h </w:instrText>
            </w:r>
            <w:r>
              <w:rPr>
                <w:noProof/>
                <w:webHidden/>
              </w:rPr>
            </w:r>
            <w:r>
              <w:rPr>
                <w:noProof/>
                <w:webHidden/>
              </w:rPr>
              <w:fldChar w:fldCharType="separate"/>
            </w:r>
            <w:r>
              <w:rPr>
                <w:noProof/>
                <w:webHidden/>
              </w:rPr>
              <w:t>70</w:t>
            </w:r>
            <w:r>
              <w:rPr>
                <w:noProof/>
                <w:webHidden/>
              </w:rPr>
              <w:fldChar w:fldCharType="end"/>
            </w:r>
          </w:hyperlink>
        </w:p>
        <w:p w14:paraId="45AB0B45" w14:textId="377BDF72"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62" w:history="1">
            <w:r w:rsidRPr="00D642CC">
              <w:rPr>
                <w:rStyle w:val="Hipervnculo"/>
                <w:noProof/>
              </w:rPr>
              <w:t>9.2 Resultados</w:t>
            </w:r>
            <w:r>
              <w:rPr>
                <w:noProof/>
                <w:webHidden/>
              </w:rPr>
              <w:tab/>
            </w:r>
            <w:r>
              <w:rPr>
                <w:noProof/>
                <w:webHidden/>
              </w:rPr>
              <w:fldChar w:fldCharType="begin"/>
            </w:r>
            <w:r>
              <w:rPr>
                <w:noProof/>
                <w:webHidden/>
              </w:rPr>
              <w:instrText xml:space="preserve"> PAGEREF _Toc242806762 \h </w:instrText>
            </w:r>
            <w:r>
              <w:rPr>
                <w:noProof/>
                <w:webHidden/>
              </w:rPr>
            </w:r>
            <w:r>
              <w:rPr>
                <w:noProof/>
                <w:webHidden/>
              </w:rPr>
              <w:fldChar w:fldCharType="separate"/>
            </w:r>
            <w:r>
              <w:rPr>
                <w:noProof/>
                <w:webHidden/>
              </w:rPr>
              <w:t>70</w:t>
            </w:r>
            <w:r>
              <w:rPr>
                <w:noProof/>
                <w:webHidden/>
              </w:rPr>
              <w:fldChar w:fldCharType="end"/>
            </w:r>
          </w:hyperlink>
        </w:p>
        <w:p w14:paraId="4DDC37FF" w14:textId="1B6D2B25" w:rsidR="00550F3E" w:rsidRDefault="00550F3E">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806763" w:history="1">
            <w:r w:rsidRPr="00D642CC">
              <w:rPr>
                <w:rStyle w:val="Hipervnculo"/>
                <w:noProof/>
              </w:rPr>
              <w:t>9.3 Conclusiones del objetivo</w:t>
            </w:r>
            <w:r>
              <w:rPr>
                <w:noProof/>
                <w:webHidden/>
              </w:rPr>
              <w:tab/>
            </w:r>
            <w:r>
              <w:rPr>
                <w:noProof/>
                <w:webHidden/>
              </w:rPr>
              <w:fldChar w:fldCharType="begin"/>
            </w:r>
            <w:r>
              <w:rPr>
                <w:noProof/>
                <w:webHidden/>
              </w:rPr>
              <w:instrText xml:space="preserve"> PAGEREF _Toc242806763 \h </w:instrText>
            </w:r>
            <w:r>
              <w:rPr>
                <w:noProof/>
                <w:webHidden/>
              </w:rPr>
            </w:r>
            <w:r>
              <w:rPr>
                <w:noProof/>
                <w:webHidden/>
              </w:rPr>
              <w:fldChar w:fldCharType="separate"/>
            </w:r>
            <w:r>
              <w:rPr>
                <w:noProof/>
                <w:webHidden/>
              </w:rPr>
              <w:t>74</w:t>
            </w:r>
            <w:r>
              <w:rPr>
                <w:noProof/>
                <w:webHidden/>
              </w:rPr>
              <w:fldChar w:fldCharType="end"/>
            </w:r>
          </w:hyperlink>
        </w:p>
        <w:p w14:paraId="145D1AFD" w14:textId="5F781183" w:rsidR="00550F3E" w:rsidRDefault="00550F3E">
          <w:pPr>
            <w:pStyle w:val="TDC3"/>
            <w:rPr>
              <w:rFonts w:asciiTheme="minorHAnsi" w:eastAsiaTheme="minorEastAsia" w:hAnsiTheme="minorHAnsi" w:cstheme="minorBidi"/>
              <w:noProof/>
              <w:color w:val="auto"/>
              <w:kern w:val="2"/>
              <w14:ligatures w14:val="standardContextual"/>
            </w:rPr>
          </w:pPr>
          <w:hyperlink w:anchor="_Toc242806764" w:history="1">
            <w:r w:rsidRPr="00D642CC">
              <w:rPr>
                <w:rStyle w:val="Hipervnculo"/>
                <w:rFonts w:cs="Arial"/>
                <w:noProof/>
              </w:rPr>
              <w:t>9.3.1 Oportunidades de mejora para trabajos futuros</w:t>
            </w:r>
            <w:r>
              <w:rPr>
                <w:noProof/>
                <w:webHidden/>
              </w:rPr>
              <w:tab/>
            </w:r>
            <w:r>
              <w:rPr>
                <w:noProof/>
                <w:webHidden/>
              </w:rPr>
              <w:fldChar w:fldCharType="begin"/>
            </w:r>
            <w:r>
              <w:rPr>
                <w:noProof/>
                <w:webHidden/>
              </w:rPr>
              <w:instrText xml:space="preserve"> PAGEREF _Toc242806764 \h </w:instrText>
            </w:r>
            <w:r>
              <w:rPr>
                <w:noProof/>
                <w:webHidden/>
              </w:rPr>
            </w:r>
            <w:r>
              <w:rPr>
                <w:noProof/>
                <w:webHidden/>
              </w:rPr>
              <w:fldChar w:fldCharType="separate"/>
            </w:r>
            <w:r>
              <w:rPr>
                <w:noProof/>
                <w:webHidden/>
              </w:rPr>
              <w:t>75</w:t>
            </w:r>
            <w:r>
              <w:rPr>
                <w:noProof/>
                <w:webHidden/>
              </w:rPr>
              <w:fldChar w:fldCharType="end"/>
            </w:r>
          </w:hyperlink>
        </w:p>
        <w:p w14:paraId="52E11E39" w14:textId="568ACCD3" w:rsidR="00550F3E" w:rsidRDefault="00550F3E">
          <w:pPr>
            <w:pStyle w:val="TDC1"/>
            <w:rPr>
              <w:rFonts w:asciiTheme="minorHAnsi" w:eastAsiaTheme="minorEastAsia" w:hAnsiTheme="minorHAnsi" w:cstheme="minorBidi"/>
              <w:noProof/>
              <w:color w:val="auto"/>
              <w:kern w:val="2"/>
              <w14:ligatures w14:val="standardContextual"/>
            </w:rPr>
          </w:pPr>
          <w:hyperlink w:anchor="_Toc242806765" w:history="1">
            <w:r w:rsidRPr="00D642CC">
              <w:rPr>
                <w:rStyle w:val="Hipervnculo"/>
                <w:rFonts w:cs="Arial"/>
                <w:b/>
                <w:bCs/>
                <w:noProof/>
              </w:rPr>
              <w:t>BIBLIOGRAFÍA</w:t>
            </w:r>
            <w:r>
              <w:rPr>
                <w:noProof/>
                <w:webHidden/>
              </w:rPr>
              <w:tab/>
            </w:r>
            <w:r>
              <w:rPr>
                <w:noProof/>
                <w:webHidden/>
              </w:rPr>
              <w:fldChar w:fldCharType="begin"/>
            </w:r>
            <w:r>
              <w:rPr>
                <w:noProof/>
                <w:webHidden/>
              </w:rPr>
              <w:instrText xml:space="preserve"> PAGEREF _Toc242806765 \h </w:instrText>
            </w:r>
            <w:r>
              <w:rPr>
                <w:noProof/>
                <w:webHidden/>
              </w:rPr>
            </w:r>
            <w:r>
              <w:rPr>
                <w:noProof/>
                <w:webHidden/>
              </w:rPr>
              <w:fldChar w:fldCharType="separate"/>
            </w:r>
            <w:r>
              <w:rPr>
                <w:noProof/>
                <w:webHidden/>
              </w:rPr>
              <w:t>76</w:t>
            </w:r>
            <w:r>
              <w:rPr>
                <w:noProof/>
                <w:webHidden/>
              </w:rPr>
              <w:fldChar w:fldCharType="end"/>
            </w:r>
          </w:hyperlink>
        </w:p>
        <w:p w14:paraId="3A630407" w14:textId="21514108"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36F78E2F" w14:textId="0A2BC7CD" w:rsidR="00550F3E"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806766" w:history="1">
        <w:r w:rsidR="00550F3E" w:rsidRPr="00234C18">
          <w:rPr>
            <w:rStyle w:val="Hipervnculo"/>
            <w:rFonts w:cs="Arial"/>
            <w:noProof/>
          </w:rPr>
          <w:t>Tabla 1. Lineamientos conceptuales del videojuego</w:t>
        </w:r>
        <w:r w:rsidR="00550F3E">
          <w:rPr>
            <w:noProof/>
            <w:webHidden/>
          </w:rPr>
          <w:tab/>
        </w:r>
        <w:r w:rsidR="00550F3E">
          <w:rPr>
            <w:noProof/>
            <w:webHidden/>
          </w:rPr>
          <w:fldChar w:fldCharType="begin"/>
        </w:r>
        <w:r w:rsidR="00550F3E">
          <w:rPr>
            <w:noProof/>
            <w:webHidden/>
          </w:rPr>
          <w:instrText xml:space="preserve"> PAGEREF _Toc242806766 \h </w:instrText>
        </w:r>
        <w:r w:rsidR="00550F3E">
          <w:rPr>
            <w:noProof/>
            <w:webHidden/>
          </w:rPr>
        </w:r>
        <w:r w:rsidR="00550F3E">
          <w:rPr>
            <w:noProof/>
            <w:webHidden/>
          </w:rPr>
          <w:fldChar w:fldCharType="separate"/>
        </w:r>
        <w:r w:rsidR="00550F3E">
          <w:rPr>
            <w:noProof/>
            <w:webHidden/>
          </w:rPr>
          <w:t>52</w:t>
        </w:r>
        <w:r w:rsidR="00550F3E">
          <w:rPr>
            <w:noProof/>
            <w:webHidden/>
          </w:rPr>
          <w:fldChar w:fldCharType="end"/>
        </w:r>
      </w:hyperlink>
    </w:p>
    <w:p w14:paraId="521664A9" w14:textId="7C4983C0"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67" w:history="1">
        <w:r w:rsidRPr="00234C18">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_Toc242806767 \h </w:instrText>
        </w:r>
        <w:r>
          <w:rPr>
            <w:noProof/>
            <w:webHidden/>
          </w:rPr>
        </w:r>
        <w:r>
          <w:rPr>
            <w:noProof/>
            <w:webHidden/>
          </w:rPr>
          <w:fldChar w:fldCharType="separate"/>
        </w:r>
        <w:r>
          <w:rPr>
            <w:noProof/>
            <w:webHidden/>
          </w:rPr>
          <w:t>53</w:t>
        </w:r>
        <w:r>
          <w:rPr>
            <w:noProof/>
            <w:webHidden/>
          </w:rPr>
          <w:fldChar w:fldCharType="end"/>
        </w:r>
      </w:hyperlink>
    </w:p>
    <w:p w14:paraId="40207B17" w14:textId="65DB769F"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68" w:history="1">
        <w:r w:rsidRPr="00234C18">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_Toc242806768 \h </w:instrText>
        </w:r>
        <w:r>
          <w:rPr>
            <w:noProof/>
            <w:webHidden/>
          </w:rPr>
        </w:r>
        <w:r>
          <w:rPr>
            <w:noProof/>
            <w:webHidden/>
          </w:rPr>
          <w:fldChar w:fldCharType="separate"/>
        </w:r>
        <w:r>
          <w:rPr>
            <w:noProof/>
            <w:webHidden/>
          </w:rPr>
          <w:t>54</w:t>
        </w:r>
        <w:r>
          <w:rPr>
            <w:noProof/>
            <w:webHidden/>
          </w:rPr>
          <w:fldChar w:fldCharType="end"/>
        </w:r>
      </w:hyperlink>
    </w:p>
    <w:p w14:paraId="391EF713" w14:textId="499FA9E3"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69" w:history="1">
        <w:r w:rsidRPr="00234C18">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_Toc242806769 \h </w:instrText>
        </w:r>
        <w:r>
          <w:rPr>
            <w:noProof/>
            <w:webHidden/>
          </w:rPr>
        </w:r>
        <w:r>
          <w:rPr>
            <w:noProof/>
            <w:webHidden/>
          </w:rPr>
          <w:fldChar w:fldCharType="separate"/>
        </w:r>
        <w:r>
          <w:rPr>
            <w:noProof/>
            <w:webHidden/>
          </w:rPr>
          <w:t>55</w:t>
        </w:r>
        <w:r>
          <w:rPr>
            <w:noProof/>
            <w:webHidden/>
          </w:rPr>
          <w:fldChar w:fldCharType="end"/>
        </w:r>
      </w:hyperlink>
    </w:p>
    <w:p w14:paraId="73F965F2" w14:textId="64318B6C"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0" w:history="1">
        <w:r w:rsidRPr="00234C18">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_Toc242806770 \h </w:instrText>
        </w:r>
        <w:r>
          <w:rPr>
            <w:noProof/>
            <w:webHidden/>
          </w:rPr>
        </w:r>
        <w:r>
          <w:rPr>
            <w:noProof/>
            <w:webHidden/>
          </w:rPr>
          <w:fldChar w:fldCharType="separate"/>
        </w:r>
        <w:r>
          <w:rPr>
            <w:noProof/>
            <w:webHidden/>
          </w:rPr>
          <w:t>57</w:t>
        </w:r>
        <w:r>
          <w:rPr>
            <w:noProof/>
            <w:webHidden/>
          </w:rPr>
          <w:fldChar w:fldCharType="end"/>
        </w:r>
      </w:hyperlink>
    </w:p>
    <w:p w14:paraId="41C8F125" w14:textId="1290AF54"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1" w:history="1">
        <w:r w:rsidRPr="00234C18">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_Toc242806771 \h </w:instrText>
        </w:r>
        <w:r>
          <w:rPr>
            <w:noProof/>
            <w:webHidden/>
          </w:rPr>
        </w:r>
        <w:r>
          <w:rPr>
            <w:noProof/>
            <w:webHidden/>
          </w:rPr>
          <w:fldChar w:fldCharType="separate"/>
        </w:r>
        <w:r>
          <w:rPr>
            <w:noProof/>
            <w:webHidden/>
          </w:rPr>
          <w:t>58</w:t>
        </w:r>
        <w:r>
          <w:rPr>
            <w:noProof/>
            <w:webHidden/>
          </w:rPr>
          <w:fldChar w:fldCharType="end"/>
        </w:r>
      </w:hyperlink>
    </w:p>
    <w:p w14:paraId="54D7F893" w14:textId="53EDAFD8"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2" w:history="1">
        <w:r w:rsidRPr="00234C18">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_Toc242806772 \h </w:instrText>
        </w:r>
        <w:r>
          <w:rPr>
            <w:noProof/>
            <w:webHidden/>
          </w:rPr>
        </w:r>
        <w:r>
          <w:rPr>
            <w:noProof/>
            <w:webHidden/>
          </w:rPr>
          <w:fldChar w:fldCharType="separate"/>
        </w:r>
        <w:r>
          <w:rPr>
            <w:noProof/>
            <w:webHidden/>
          </w:rPr>
          <w:t>59</w:t>
        </w:r>
        <w:r>
          <w:rPr>
            <w:noProof/>
            <w:webHidden/>
          </w:rPr>
          <w:fldChar w:fldCharType="end"/>
        </w:r>
      </w:hyperlink>
    </w:p>
    <w:p w14:paraId="7C67FAF6" w14:textId="08BC5384"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3" w:history="1">
        <w:r w:rsidRPr="00234C18">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_Toc242806773 \h </w:instrText>
        </w:r>
        <w:r>
          <w:rPr>
            <w:noProof/>
            <w:webHidden/>
          </w:rPr>
        </w:r>
        <w:r>
          <w:rPr>
            <w:noProof/>
            <w:webHidden/>
          </w:rPr>
          <w:fldChar w:fldCharType="separate"/>
        </w:r>
        <w:r>
          <w:rPr>
            <w:noProof/>
            <w:webHidden/>
          </w:rPr>
          <w:t>60</w:t>
        </w:r>
        <w:r>
          <w:rPr>
            <w:noProof/>
            <w:webHidden/>
          </w:rPr>
          <w:fldChar w:fldCharType="end"/>
        </w:r>
      </w:hyperlink>
    </w:p>
    <w:p w14:paraId="3C13AE39" w14:textId="100D4B3F"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4" w:history="1">
        <w:r w:rsidRPr="00234C18">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_Toc242806774 \h </w:instrText>
        </w:r>
        <w:r>
          <w:rPr>
            <w:noProof/>
            <w:webHidden/>
          </w:rPr>
        </w:r>
        <w:r>
          <w:rPr>
            <w:noProof/>
            <w:webHidden/>
          </w:rPr>
          <w:fldChar w:fldCharType="separate"/>
        </w:r>
        <w:r>
          <w:rPr>
            <w:noProof/>
            <w:webHidden/>
          </w:rPr>
          <w:t>66</w:t>
        </w:r>
        <w:r>
          <w:rPr>
            <w:noProof/>
            <w:webHidden/>
          </w:rPr>
          <w:fldChar w:fldCharType="end"/>
        </w:r>
      </w:hyperlink>
    </w:p>
    <w:p w14:paraId="5A0F881D" w14:textId="24AB1CD8"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5" w:history="1">
        <w:r w:rsidRPr="00234C18">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_Toc242806775 \h </w:instrText>
        </w:r>
        <w:r>
          <w:rPr>
            <w:noProof/>
            <w:webHidden/>
          </w:rPr>
        </w:r>
        <w:r>
          <w:rPr>
            <w:noProof/>
            <w:webHidden/>
          </w:rPr>
          <w:fldChar w:fldCharType="separate"/>
        </w:r>
        <w:r>
          <w:rPr>
            <w:noProof/>
            <w:webHidden/>
          </w:rPr>
          <w:t>67</w:t>
        </w:r>
        <w:r>
          <w:rPr>
            <w:noProof/>
            <w:webHidden/>
          </w:rPr>
          <w:fldChar w:fldCharType="end"/>
        </w:r>
      </w:hyperlink>
    </w:p>
    <w:p w14:paraId="20E59E59" w14:textId="0717BB9C"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6" w:history="1">
        <w:r w:rsidRPr="00234C18">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_Toc242806776 \h </w:instrText>
        </w:r>
        <w:r>
          <w:rPr>
            <w:noProof/>
            <w:webHidden/>
          </w:rPr>
        </w:r>
        <w:r>
          <w:rPr>
            <w:noProof/>
            <w:webHidden/>
          </w:rPr>
          <w:fldChar w:fldCharType="separate"/>
        </w:r>
        <w:r>
          <w:rPr>
            <w:noProof/>
            <w:webHidden/>
          </w:rPr>
          <w:t>67</w:t>
        </w:r>
        <w:r>
          <w:rPr>
            <w:noProof/>
            <w:webHidden/>
          </w:rPr>
          <w:fldChar w:fldCharType="end"/>
        </w:r>
      </w:hyperlink>
    </w:p>
    <w:p w14:paraId="23F87FB2" w14:textId="00C19741"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7" w:history="1">
        <w:r w:rsidRPr="00234C18">
          <w:rPr>
            <w:rStyle w:val="Hipervnculo"/>
            <w:rFonts w:cs="Arial"/>
            <w:noProof/>
          </w:rPr>
          <w:t>Tabla 12. Metas del cuarto objetivo y resultado obtenido</w:t>
        </w:r>
        <w:r>
          <w:rPr>
            <w:noProof/>
            <w:webHidden/>
          </w:rPr>
          <w:tab/>
        </w:r>
        <w:r>
          <w:rPr>
            <w:noProof/>
            <w:webHidden/>
          </w:rPr>
          <w:fldChar w:fldCharType="begin"/>
        </w:r>
        <w:r>
          <w:rPr>
            <w:noProof/>
            <w:webHidden/>
          </w:rPr>
          <w:instrText xml:space="preserve"> PAGEREF _Toc242806777 \h </w:instrText>
        </w:r>
        <w:r>
          <w:rPr>
            <w:noProof/>
            <w:webHidden/>
          </w:rPr>
        </w:r>
        <w:r>
          <w:rPr>
            <w:noProof/>
            <w:webHidden/>
          </w:rPr>
          <w:fldChar w:fldCharType="separate"/>
        </w:r>
        <w:r>
          <w:rPr>
            <w:noProof/>
            <w:webHidden/>
          </w:rPr>
          <w:t>70</w:t>
        </w:r>
        <w:r>
          <w:rPr>
            <w:noProof/>
            <w:webHidden/>
          </w:rPr>
          <w:fldChar w:fldCharType="end"/>
        </w:r>
      </w:hyperlink>
    </w:p>
    <w:p w14:paraId="0F478E75" w14:textId="3DF2561E"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8" w:history="1">
        <w:r w:rsidRPr="00234C18">
          <w:rPr>
            <w:rStyle w:val="Hipervnculo"/>
            <w:rFonts w:cs="Arial"/>
            <w:noProof/>
          </w:rPr>
          <w:t>Tabla 13. Veredictos de rc3 por sesión</w:t>
        </w:r>
        <w:r>
          <w:rPr>
            <w:noProof/>
            <w:webHidden/>
          </w:rPr>
          <w:tab/>
        </w:r>
        <w:r>
          <w:rPr>
            <w:noProof/>
            <w:webHidden/>
          </w:rPr>
          <w:fldChar w:fldCharType="begin"/>
        </w:r>
        <w:r>
          <w:rPr>
            <w:noProof/>
            <w:webHidden/>
          </w:rPr>
          <w:instrText xml:space="preserve"> PAGEREF _Toc242806778 \h </w:instrText>
        </w:r>
        <w:r>
          <w:rPr>
            <w:noProof/>
            <w:webHidden/>
          </w:rPr>
        </w:r>
        <w:r>
          <w:rPr>
            <w:noProof/>
            <w:webHidden/>
          </w:rPr>
          <w:fldChar w:fldCharType="separate"/>
        </w:r>
        <w:r>
          <w:rPr>
            <w:noProof/>
            <w:webHidden/>
          </w:rPr>
          <w:t>71</w:t>
        </w:r>
        <w:r>
          <w:rPr>
            <w:noProof/>
            <w:webHidden/>
          </w:rPr>
          <w:fldChar w:fldCharType="end"/>
        </w:r>
      </w:hyperlink>
    </w:p>
    <w:p w14:paraId="4730DA39" w14:textId="02BEAF1D"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79" w:history="1">
        <w:r w:rsidRPr="00234C18">
          <w:rPr>
            <w:rStyle w:val="Hipervnculo"/>
            <w:rFonts w:cs="Arial"/>
            <w:noProof/>
          </w:rPr>
          <w:t>Tabla 14. Presupuestos de rendimiento y de paquete en rc3</w:t>
        </w:r>
        <w:r>
          <w:rPr>
            <w:noProof/>
            <w:webHidden/>
          </w:rPr>
          <w:tab/>
        </w:r>
        <w:r>
          <w:rPr>
            <w:noProof/>
            <w:webHidden/>
          </w:rPr>
          <w:fldChar w:fldCharType="begin"/>
        </w:r>
        <w:r>
          <w:rPr>
            <w:noProof/>
            <w:webHidden/>
          </w:rPr>
          <w:instrText xml:space="preserve"> PAGEREF _Toc242806779 \h </w:instrText>
        </w:r>
        <w:r>
          <w:rPr>
            <w:noProof/>
            <w:webHidden/>
          </w:rPr>
        </w:r>
        <w:r>
          <w:rPr>
            <w:noProof/>
            <w:webHidden/>
          </w:rPr>
          <w:fldChar w:fldCharType="separate"/>
        </w:r>
        <w:r>
          <w:rPr>
            <w:noProof/>
            <w:webHidden/>
          </w:rPr>
          <w:t>72</w:t>
        </w:r>
        <w:r>
          <w:rPr>
            <w:noProof/>
            <w:webHidden/>
          </w:rPr>
          <w:fldChar w:fldCharType="end"/>
        </w:r>
      </w:hyperlink>
    </w:p>
    <w:p w14:paraId="38308DA1" w14:textId="3D33996A"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0" w:history="1">
        <w:r w:rsidRPr="00234C18">
          <w:rPr>
            <w:rStyle w:val="Hipervnculo"/>
            <w:rFonts w:cs="Arial"/>
            <w:noProof/>
          </w:rPr>
          <w:t>Tabla 15. Defectos hallados por severidad y estado al cierre de la pasada sobre rc3</w:t>
        </w:r>
        <w:r>
          <w:rPr>
            <w:noProof/>
            <w:webHidden/>
          </w:rPr>
          <w:tab/>
        </w:r>
        <w:r>
          <w:rPr>
            <w:noProof/>
            <w:webHidden/>
          </w:rPr>
          <w:fldChar w:fldCharType="begin"/>
        </w:r>
        <w:r>
          <w:rPr>
            <w:noProof/>
            <w:webHidden/>
          </w:rPr>
          <w:instrText xml:space="preserve"> PAGEREF _Toc242806780 \h </w:instrText>
        </w:r>
        <w:r>
          <w:rPr>
            <w:noProof/>
            <w:webHidden/>
          </w:rPr>
        </w:r>
        <w:r>
          <w:rPr>
            <w:noProof/>
            <w:webHidden/>
          </w:rPr>
          <w:fldChar w:fldCharType="separate"/>
        </w:r>
        <w:r>
          <w:rPr>
            <w:noProof/>
            <w:webHidden/>
          </w:rPr>
          <w:t>73</w:t>
        </w:r>
        <w:r>
          <w:rPr>
            <w:noProof/>
            <w:webHidden/>
          </w:rPr>
          <w:fldChar w:fldCharType="end"/>
        </w:r>
      </w:hyperlink>
    </w:p>
    <w:p w14:paraId="39B639EC" w14:textId="11474AD6"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1" w:history="1">
        <w:r w:rsidRPr="00234C18">
          <w:rPr>
            <w:rStyle w:val="Hipervnculo"/>
            <w:rFonts w:cs="Arial"/>
            <w:noProof/>
          </w:rPr>
          <w:t>Tabla 16. Comprobaciones con personas y su resultado al 13 de octubre de 2026</w:t>
        </w:r>
        <w:r>
          <w:rPr>
            <w:noProof/>
            <w:webHidden/>
          </w:rPr>
          <w:tab/>
        </w:r>
        <w:r>
          <w:rPr>
            <w:noProof/>
            <w:webHidden/>
          </w:rPr>
          <w:fldChar w:fldCharType="begin"/>
        </w:r>
        <w:r>
          <w:rPr>
            <w:noProof/>
            <w:webHidden/>
          </w:rPr>
          <w:instrText xml:space="preserve"> PAGEREF _Toc242806781 \h </w:instrText>
        </w:r>
        <w:r>
          <w:rPr>
            <w:noProof/>
            <w:webHidden/>
          </w:rPr>
        </w:r>
        <w:r>
          <w:rPr>
            <w:noProof/>
            <w:webHidden/>
          </w:rPr>
          <w:fldChar w:fldCharType="separate"/>
        </w:r>
        <w:r>
          <w:rPr>
            <w:noProof/>
            <w:webHidden/>
          </w:rPr>
          <w:t>73</w:t>
        </w:r>
        <w:r>
          <w:rPr>
            <w:noProof/>
            <w:webHidden/>
          </w:rPr>
          <w:fldChar w:fldCharType="end"/>
        </w:r>
      </w:hyperlink>
    </w:p>
    <w:p w14:paraId="1ED8E3CF" w14:textId="3AA7DC72"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2" w:history="1">
        <w:r w:rsidRPr="00234C18">
          <w:rPr>
            <w:rStyle w:val="Hipervnculo"/>
            <w:rFonts w:cs="Arial"/>
            <w:noProof/>
          </w:rPr>
          <w:t>Tabla 17. Equipos de la sesión del 13 de octubre de 2026</w:t>
        </w:r>
        <w:r>
          <w:rPr>
            <w:noProof/>
            <w:webHidden/>
          </w:rPr>
          <w:tab/>
        </w:r>
        <w:r>
          <w:rPr>
            <w:noProof/>
            <w:webHidden/>
          </w:rPr>
          <w:fldChar w:fldCharType="begin"/>
        </w:r>
        <w:r>
          <w:rPr>
            <w:noProof/>
            <w:webHidden/>
          </w:rPr>
          <w:instrText xml:space="preserve"> PAGEREF _Toc242806782 \h </w:instrText>
        </w:r>
        <w:r>
          <w:rPr>
            <w:noProof/>
            <w:webHidden/>
          </w:rPr>
        </w:r>
        <w:r>
          <w:rPr>
            <w:noProof/>
            <w:webHidden/>
          </w:rPr>
          <w:fldChar w:fldCharType="separate"/>
        </w:r>
        <w:r>
          <w:rPr>
            <w:noProof/>
            <w:webHidden/>
          </w:rPr>
          <w:t>74</w:t>
        </w:r>
        <w:r>
          <w:rPr>
            <w:noProof/>
            <w:webHidden/>
          </w:rPr>
          <w:fldChar w:fldCharType="end"/>
        </w:r>
      </w:hyperlink>
    </w:p>
    <w:p w14:paraId="201C448F" w14:textId="01A84436"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1C86F1BC" w14:textId="713F1B8B" w:rsidR="00550F3E"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806783" w:history="1">
        <w:r w:rsidR="00550F3E" w:rsidRPr="00E53903">
          <w:rPr>
            <w:rStyle w:val="Hipervnculo"/>
            <w:rFonts w:cs="Arial"/>
            <w:noProof/>
          </w:rPr>
          <w:t>Figura 1. Promedio Bebras por grado en 2025</w:t>
        </w:r>
        <w:r w:rsidR="00550F3E">
          <w:rPr>
            <w:noProof/>
            <w:webHidden/>
          </w:rPr>
          <w:tab/>
        </w:r>
        <w:r w:rsidR="00550F3E">
          <w:rPr>
            <w:noProof/>
            <w:webHidden/>
          </w:rPr>
          <w:fldChar w:fldCharType="begin"/>
        </w:r>
        <w:r w:rsidR="00550F3E">
          <w:rPr>
            <w:noProof/>
            <w:webHidden/>
          </w:rPr>
          <w:instrText xml:space="preserve"> PAGEREF _Toc242806783 \h </w:instrText>
        </w:r>
        <w:r w:rsidR="00550F3E">
          <w:rPr>
            <w:noProof/>
            <w:webHidden/>
          </w:rPr>
        </w:r>
        <w:r w:rsidR="00550F3E">
          <w:rPr>
            <w:noProof/>
            <w:webHidden/>
          </w:rPr>
          <w:fldChar w:fldCharType="separate"/>
        </w:r>
        <w:r w:rsidR="00550F3E">
          <w:rPr>
            <w:noProof/>
            <w:webHidden/>
          </w:rPr>
          <w:t>17</w:t>
        </w:r>
        <w:r w:rsidR="00550F3E">
          <w:rPr>
            <w:noProof/>
            <w:webHidden/>
          </w:rPr>
          <w:fldChar w:fldCharType="end"/>
        </w:r>
      </w:hyperlink>
    </w:p>
    <w:p w14:paraId="7FF48220" w14:textId="57CC0416"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4" w:history="1">
        <w:r w:rsidRPr="00E53903">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_Toc242806784 \h </w:instrText>
        </w:r>
        <w:r>
          <w:rPr>
            <w:noProof/>
            <w:webHidden/>
          </w:rPr>
        </w:r>
        <w:r>
          <w:rPr>
            <w:noProof/>
            <w:webHidden/>
          </w:rPr>
          <w:fldChar w:fldCharType="separate"/>
        </w:r>
        <w:r>
          <w:rPr>
            <w:noProof/>
            <w:webHidden/>
          </w:rPr>
          <w:t>18</w:t>
        </w:r>
        <w:r>
          <w:rPr>
            <w:noProof/>
            <w:webHidden/>
          </w:rPr>
          <w:fldChar w:fldCharType="end"/>
        </w:r>
      </w:hyperlink>
    </w:p>
    <w:p w14:paraId="6230F4BE" w14:textId="636F6528"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5" w:history="1">
        <w:r w:rsidRPr="00E53903">
          <w:rPr>
            <w:rStyle w:val="Hipervnculo"/>
            <w:rFonts w:cs="Arial"/>
            <w:noProof/>
          </w:rPr>
          <w:t>Figura 3</w:t>
        </w:r>
        <w:r w:rsidRPr="00E53903">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_Toc242806785 \h </w:instrText>
        </w:r>
        <w:r>
          <w:rPr>
            <w:noProof/>
            <w:webHidden/>
          </w:rPr>
        </w:r>
        <w:r>
          <w:rPr>
            <w:noProof/>
            <w:webHidden/>
          </w:rPr>
          <w:fldChar w:fldCharType="separate"/>
        </w:r>
        <w:r>
          <w:rPr>
            <w:noProof/>
            <w:webHidden/>
          </w:rPr>
          <w:t>18</w:t>
        </w:r>
        <w:r>
          <w:rPr>
            <w:noProof/>
            <w:webHidden/>
          </w:rPr>
          <w:fldChar w:fldCharType="end"/>
        </w:r>
      </w:hyperlink>
    </w:p>
    <w:p w14:paraId="0B2A0541" w14:textId="140E2193"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6" w:history="1">
        <w:r w:rsidRPr="00E53903">
          <w:rPr>
            <w:rStyle w:val="Hipervnculo"/>
            <w:rFonts w:cs="Arial"/>
            <w:noProof/>
          </w:rPr>
          <w:t>Figura 4</w:t>
        </w:r>
        <w:r w:rsidRPr="00E53903">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_Toc242806786 \h </w:instrText>
        </w:r>
        <w:r>
          <w:rPr>
            <w:noProof/>
            <w:webHidden/>
          </w:rPr>
        </w:r>
        <w:r>
          <w:rPr>
            <w:noProof/>
            <w:webHidden/>
          </w:rPr>
          <w:fldChar w:fldCharType="separate"/>
        </w:r>
        <w:r>
          <w:rPr>
            <w:noProof/>
            <w:webHidden/>
          </w:rPr>
          <w:t>21</w:t>
        </w:r>
        <w:r>
          <w:rPr>
            <w:noProof/>
            <w:webHidden/>
          </w:rPr>
          <w:fldChar w:fldCharType="end"/>
        </w:r>
      </w:hyperlink>
    </w:p>
    <w:p w14:paraId="66183520" w14:textId="5CD0A332"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7" w:history="1">
        <w:r w:rsidRPr="00E53903">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_Toc242806787 \h </w:instrText>
        </w:r>
        <w:r>
          <w:rPr>
            <w:noProof/>
            <w:webHidden/>
          </w:rPr>
        </w:r>
        <w:r>
          <w:rPr>
            <w:noProof/>
            <w:webHidden/>
          </w:rPr>
          <w:fldChar w:fldCharType="separate"/>
        </w:r>
        <w:r>
          <w:rPr>
            <w:noProof/>
            <w:webHidden/>
          </w:rPr>
          <w:t>26</w:t>
        </w:r>
        <w:r>
          <w:rPr>
            <w:noProof/>
            <w:webHidden/>
          </w:rPr>
          <w:fldChar w:fldCharType="end"/>
        </w:r>
      </w:hyperlink>
    </w:p>
    <w:p w14:paraId="49BAF467" w14:textId="3A5A75AB"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8" w:history="1">
        <w:r w:rsidRPr="00E53903">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_Toc242806788 \h </w:instrText>
        </w:r>
        <w:r>
          <w:rPr>
            <w:noProof/>
            <w:webHidden/>
          </w:rPr>
        </w:r>
        <w:r>
          <w:rPr>
            <w:noProof/>
            <w:webHidden/>
          </w:rPr>
          <w:fldChar w:fldCharType="separate"/>
        </w:r>
        <w:r>
          <w:rPr>
            <w:noProof/>
            <w:webHidden/>
          </w:rPr>
          <w:t>62</w:t>
        </w:r>
        <w:r>
          <w:rPr>
            <w:noProof/>
            <w:webHidden/>
          </w:rPr>
          <w:fldChar w:fldCharType="end"/>
        </w:r>
      </w:hyperlink>
    </w:p>
    <w:p w14:paraId="243EDCDA" w14:textId="09D966E0"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89" w:history="1">
        <w:r w:rsidRPr="00E53903">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_Toc242806789 \h </w:instrText>
        </w:r>
        <w:r>
          <w:rPr>
            <w:noProof/>
            <w:webHidden/>
          </w:rPr>
        </w:r>
        <w:r>
          <w:rPr>
            <w:noProof/>
            <w:webHidden/>
          </w:rPr>
          <w:fldChar w:fldCharType="separate"/>
        </w:r>
        <w:r>
          <w:rPr>
            <w:noProof/>
            <w:webHidden/>
          </w:rPr>
          <w:t>63</w:t>
        </w:r>
        <w:r>
          <w:rPr>
            <w:noProof/>
            <w:webHidden/>
          </w:rPr>
          <w:fldChar w:fldCharType="end"/>
        </w:r>
      </w:hyperlink>
    </w:p>
    <w:p w14:paraId="1AAB4AF9" w14:textId="70639B47" w:rsidR="00550F3E" w:rsidRDefault="00550F3E">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806790" w:history="1">
        <w:r w:rsidRPr="00E53903">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_Toc242806790 \h </w:instrText>
        </w:r>
        <w:r>
          <w:rPr>
            <w:noProof/>
            <w:webHidden/>
          </w:rPr>
        </w:r>
        <w:r>
          <w:rPr>
            <w:noProof/>
            <w:webHidden/>
          </w:rPr>
          <w:fldChar w:fldCharType="separate"/>
        </w:r>
        <w:r>
          <w:rPr>
            <w:noProof/>
            <w:webHidden/>
          </w:rPr>
          <w:t>63</w:t>
        </w:r>
        <w:r>
          <w:rPr>
            <w:noProof/>
            <w:webHidden/>
          </w:rPr>
          <w:fldChar w:fldCharType="end"/>
        </w:r>
      </w:hyperlink>
    </w:p>
    <w:p w14:paraId="72ECE17B" w14:textId="3867F9A4"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45C5B062" w:rsidR="0040541B" w:rsidRDefault="00D940FE" w:rsidP="00D940FE">
      <w:pPr>
        <w:spacing w:after="240"/>
        <w:jc w:val="left"/>
        <w:rPr>
          <w:rFonts w:eastAsia="Arial"/>
        </w:rPr>
      </w:pPr>
      <w:r w:rsidRPr="00D940FE">
        <w:rPr>
          <w:rFonts w:eastAsia="Arial" w:cs="Arial"/>
          <w:color w:val="auto"/>
        </w:rPr>
        <w:t>Anexo G. Solución del cuarto objetivo específico: evaluación del prototipo (Solucion_OE4_Evaluacion_prototipo.docx)</w:t>
      </w:r>
    </w:p>
    <w:p w14:paraId="09B37CC1" w14:textId="77777777" w:rsidR="00D940FE" w:rsidRPr="00BE1096" w:rsidRDefault="00D940FE"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lastRenderedPageBreak/>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6F61DF68" w:rsidR="4EE494BF" w:rsidRDefault="4EE494BF" w:rsidP="217A1F85">
      <w:pPr>
        <w:spacing w:before="240" w:after="240"/>
      </w:pPr>
      <w:r>
        <w:rPr>
          <w:rFonts w:eastAsia="Arial" w:cs="Arial"/>
        </w:rPr>
        <w:t xml:space="preserve">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w:t>
      </w:r>
      <w:r w:rsidR="00124841">
        <w:rPr>
          <w:rFonts w:eastAsia="Arial" w:cs="Arial"/>
        </w:rPr>
        <w:t>quin</w:t>
      </w:r>
      <w:r>
        <w:rPr>
          <w:rFonts w:eastAsia="Arial" w:cs="Arial"/>
        </w:rPr>
        <w:t>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806693"/>
      <w:r w:rsidRPr="72B44A95">
        <w:rPr>
          <w:rFonts w:cs="Arial"/>
          <w:b/>
          <w:bCs/>
          <w:caps w:val="0"/>
        </w:rPr>
        <w:lastRenderedPageBreak/>
        <w:t>INTRODUCCIÓN</w:t>
      </w:r>
      <w:bookmarkEnd w:id="3"/>
      <w:bookmarkEnd w:id="4"/>
      <w:bookmarkEnd w:id="5"/>
    </w:p>
    <w:p w14:paraId="027902AF" w14:textId="46FAD1A5" w:rsidR="47DAAA36" w:rsidRDefault="573E5BFA" w:rsidP="217A1F85">
      <w:pPr>
        <w:spacing w:before="240" w:after="240"/>
      </w:pPr>
      <w:r w:rsidRPr="57BC5314">
        <w:rPr>
          <w:rFonts w:eastAsia="Arial" w:cs="Arial"/>
        </w:rPr>
        <w:t xml:space="preserve">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w:t>
      </w:r>
      <w:r w:rsidR="00F93A89">
        <w:rPr>
          <w:rFonts w:eastAsia="Arial" w:cs="Arial"/>
        </w:rPr>
        <w:t>quin</w:t>
      </w:r>
      <w:r w:rsidRPr="57BC5314">
        <w:rPr>
          <w:rFonts w:eastAsia="Arial" w:cs="Arial"/>
        </w:rPr>
        <w:t>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w:t>
      </w:r>
      <w:r w:rsidR="00124841">
        <w:rPr>
          <w:rFonts w:eastAsia="Arial" w:cs="Arial"/>
        </w:rPr>
        <w:t>quin</w:t>
      </w:r>
      <w:r w:rsidR="553269FF" w:rsidRPr="57BC5314">
        <w:rPr>
          <w:rFonts w:eastAsia="Arial" w:cs="Arial"/>
        </w:rPr>
        <w:t>to de primaria del Colegio El Libertador IED?</w:t>
      </w:r>
    </w:p>
    <w:p w14:paraId="0CB2A105" w14:textId="0D315C74" w:rsidR="47DAAA36" w:rsidRDefault="47DAAA36" w:rsidP="217A1F85">
      <w:pPr>
        <w:spacing w:before="240" w:after="240"/>
      </w:pPr>
      <w:r>
        <w:rPr>
          <w:rFonts w:eastAsia="Arial" w:cs="Arial"/>
        </w:rPr>
        <w:t xml:space="preserve">Frente a esta problemática, el presente trabajo propone el desarrollo de un prototipo de videojuego educativo en 2D como herramienta tecnológica didáctica orientada a incentivar el pensamiento computacional en estudiantes de grado </w:t>
      </w:r>
      <w:r w:rsidR="00124841">
        <w:rPr>
          <w:rFonts w:eastAsia="Arial" w:cs="Arial"/>
        </w:rPr>
        <w:t>quin</w:t>
      </w:r>
      <w:r>
        <w:rPr>
          <w:rFonts w:eastAsia="Arial" w:cs="Arial"/>
        </w:rPr>
        <w:t>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806694"/>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806695"/>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058FDB2B" w:rsidR="25C1A96C" w:rsidRDefault="43907F5F" w:rsidP="217A1F85">
      <w:pPr>
        <w:pStyle w:val="Descripcin"/>
        <w:spacing w:before="240" w:after="240"/>
        <w:rPr>
          <w:rFonts w:cs="Arial"/>
          <w:i w:val="0"/>
          <w:iCs w:val="0"/>
        </w:rPr>
      </w:pPr>
      <w:bookmarkStart w:id="10" w:name="_Toc242806783"/>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4301F3C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6277017E" w:rsidR="25C1A96C" w:rsidRDefault="0C871EDE" w:rsidP="72B44A95">
      <w:pPr>
        <w:pStyle w:val="Descripcin"/>
        <w:spacing w:before="240" w:after="240"/>
        <w:rPr>
          <w:rFonts w:cs="Arial"/>
          <w:i w:val="0"/>
          <w:iCs w:val="0"/>
        </w:rPr>
      </w:pPr>
      <w:bookmarkStart w:id="11" w:name="_Toc242806784"/>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2FFC">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18B92CC2"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1BB5B258" w:rsidR="25C1A96C" w:rsidRDefault="00163E33" w:rsidP="217A1F85">
      <w:pPr>
        <w:pStyle w:val="Descripcin"/>
        <w:rPr>
          <w:rFonts w:eastAsia="Arial" w:cs="Arial"/>
        </w:rPr>
      </w:pPr>
      <w:bookmarkStart w:id="12" w:name="_Toc242806785"/>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518B04E2" w:rsidR="7A55D895" w:rsidRDefault="0F03F11B" w:rsidP="217A1F85">
      <w:pPr>
        <w:spacing w:before="240" w:after="240"/>
        <w:rPr>
          <w:rFonts w:eastAsia="Arial" w:cs="Arial"/>
        </w:rPr>
      </w:pPr>
      <w:r>
        <w:rPr>
          <w:rFonts w:eastAsia="Arial" w:cs="Arial"/>
        </w:rPr>
        <w:t xml:space="preserve">En este contexto, resulta pertinente explorar el uso de herramientas educativas basadas en videojuegos como estrategia pedagógica para fortalecer estas competencias desde edades tempranas. En particular, en los estudiantes de grado </w:t>
      </w:r>
      <w:r w:rsidR="00124841">
        <w:rPr>
          <w:rFonts w:eastAsia="Arial" w:cs="Arial"/>
        </w:rPr>
        <w:t>quin</w:t>
      </w:r>
      <w:r>
        <w:rPr>
          <w:rFonts w:eastAsia="Arial" w:cs="Arial"/>
        </w:rPr>
        <w:t>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806696"/>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7946EBB"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 xml:space="preserve">para incentivar el pensamiento computacional en estudiantes de grado </w:t>
      </w:r>
      <w:r w:rsidR="00124841">
        <w:rPr>
          <w:rFonts w:cs="Arial"/>
        </w:rPr>
        <w:t>quin</w:t>
      </w:r>
      <w:r w:rsidRPr="57BC5314">
        <w:rPr>
          <w:rFonts w:cs="Arial"/>
        </w:rPr>
        <w:t>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806697"/>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5650BA63"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 xml:space="preserve">profesores han identificado que los estudiantes de grado </w:t>
      </w:r>
      <w:r w:rsidR="00124841">
        <w:rPr>
          <w:rFonts w:cs="Arial"/>
        </w:rPr>
        <w:t>quin</w:t>
      </w:r>
      <w:r>
        <w:rPr>
          <w:rFonts w:cs="Arial"/>
        </w:rPr>
        <w:t>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5FF39D80" w:rsidR="3AA785B1" w:rsidRDefault="00163E33" w:rsidP="217A1F85">
      <w:pPr>
        <w:pStyle w:val="Descripcin"/>
        <w:rPr>
          <w:rFonts w:eastAsia="Arial" w:cs="Arial"/>
          <w:i w:val="0"/>
          <w:iCs w:val="0"/>
        </w:rPr>
      </w:pPr>
      <w:bookmarkStart w:id="17" w:name="_Toc242806786"/>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2FFC">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0B33073F"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19C8716E"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 xml:space="preserve">trabajar de manera intencional el pensamiento computacional en estudiantes de grado </w:t>
      </w:r>
      <w:r w:rsidR="00124841">
        <w:rPr>
          <w:rFonts w:eastAsia="Arial" w:cs="Arial"/>
        </w:rPr>
        <w:t>quin</w:t>
      </w:r>
      <w:r w:rsidR="00041696">
        <w:rPr>
          <w:rFonts w:eastAsia="Arial" w:cs="Arial"/>
        </w:rPr>
        <w:t>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806698"/>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806699"/>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806700"/>
      <w:r>
        <w:t>2.1 Objetivo general</w:t>
      </w:r>
      <w:bookmarkEnd w:id="22"/>
      <w:bookmarkEnd w:id="23"/>
      <w:bookmarkEnd w:id="24"/>
    </w:p>
    <w:p w14:paraId="1C7B8F15" w14:textId="3D9372E6" w:rsidR="20C3B304" w:rsidRDefault="20C3B304" w:rsidP="217A1F85">
      <w:pPr>
        <w:ind w:left="709" w:hanging="709"/>
        <w:rPr>
          <w:rFonts w:cs="Arial"/>
        </w:rPr>
      </w:pPr>
    </w:p>
    <w:p w14:paraId="0FB09C5B" w14:textId="3E026F57"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w:t>
      </w:r>
      <w:r w:rsidR="00124841">
        <w:rPr>
          <w:rFonts w:eastAsia="Arial" w:cs="Arial"/>
        </w:rPr>
        <w:t>quin</w:t>
      </w:r>
      <w:r w:rsidRPr="57BC5314">
        <w:rPr>
          <w:rFonts w:eastAsia="Arial" w:cs="Arial"/>
        </w:rPr>
        <w:t>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806701"/>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806702"/>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806703"/>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806704"/>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806705"/>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806706"/>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64D1FDDF" w:rsidR="26AE76CF" w:rsidRDefault="600517FA" w:rsidP="217A1F85">
      <w:pPr>
        <w:pStyle w:val="Descripcin"/>
        <w:rPr>
          <w:rFonts w:cs="Arial"/>
          <w:i w:val="0"/>
          <w:iCs w:val="0"/>
        </w:rPr>
      </w:pPr>
      <w:bookmarkStart w:id="37" w:name="_Toc242806787"/>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2FFC">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511543D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806707"/>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806708"/>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806709"/>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806710"/>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806711"/>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806712"/>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806713"/>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806714"/>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4AEE6309"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124841">
        <w:rPr>
          <w:rFonts w:cs="Arial"/>
          <w:color w:val="auto"/>
        </w:rPr>
        <w:t>quin</w:t>
      </w:r>
      <w:r w:rsidR="00041696">
        <w:rPr>
          <w:rFonts w:cs="Arial"/>
          <w:color w:val="auto"/>
        </w:rPr>
        <w:t xml:space="preserve">to, </w:t>
      </w:r>
      <w:r w:rsidR="00041696">
        <w:rPr>
          <w:rFonts w:cs="Arial"/>
          <w:color w:val="auto"/>
        </w:rPr>
        <w:lastRenderedPageBreak/>
        <w:t>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806715"/>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806716"/>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806717"/>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806718"/>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806719"/>
      <w:r>
        <w:t>3.3.1. Tratamiento de datos personales y régimen de habeas data</w:t>
      </w:r>
      <w:bookmarkEnd w:id="54"/>
    </w:p>
    <w:p w14:paraId="420EB222" w14:textId="61A16B2B" w:rsidR="217A1F85" w:rsidRDefault="217A1F85" w:rsidP="217A1F85"/>
    <w:p w14:paraId="03A93F26" w14:textId="21BED255" w:rsidR="7E35AE34" w:rsidRDefault="7E35AE34">
      <w:r w:rsidRPr="097E9EEC">
        <w:rPr>
          <w:rFonts w:eastAsia="Arial" w:cs="Arial"/>
        </w:rPr>
        <w:t xml:space="preserve">El videojuego almacenará el nombre de los estudiantes de grado </w:t>
      </w:r>
      <w:r w:rsidR="00124841">
        <w:rPr>
          <w:rFonts w:eastAsia="Arial" w:cs="Arial"/>
        </w:rPr>
        <w:t>quin</w:t>
      </w:r>
      <w:r w:rsidRPr="097E9EEC">
        <w:rPr>
          <w:rFonts w:eastAsia="Arial" w:cs="Arial"/>
        </w:rPr>
        <w:t xml:space="preserve">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806720"/>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806721"/>
      <w:r w:rsidRPr="72B44A95">
        <w:rPr>
          <w:color w:val="auto"/>
        </w:rPr>
        <w:t>3.4 Marco demográfico</w:t>
      </w:r>
      <w:bookmarkEnd w:id="56"/>
      <w:bookmarkEnd w:id="57"/>
      <w:bookmarkEnd w:id="58"/>
    </w:p>
    <w:p w14:paraId="7F25C57C" w14:textId="2324EDE4" w:rsidR="34357A36" w:rsidRDefault="34357A36" w:rsidP="217A1F85">
      <w:pPr>
        <w:spacing w:before="240" w:after="240"/>
      </w:pPr>
      <w:r>
        <w:rPr>
          <w:rFonts w:eastAsia="Arial" w:cs="Arial"/>
        </w:rPr>
        <w:t xml:space="preserve">La población objeto del presente proyecto corresponde a estudiantes de grado </w:t>
      </w:r>
      <w:r w:rsidR="00124841">
        <w:rPr>
          <w:rFonts w:eastAsia="Arial" w:cs="Arial"/>
        </w:rPr>
        <w:t>quin</w:t>
      </w:r>
      <w:r>
        <w:rPr>
          <w:rFonts w:eastAsia="Arial" w:cs="Arial"/>
        </w:rPr>
        <w:t>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806722"/>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08559F6C"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w:t>
      </w:r>
      <w:r w:rsidR="00124841">
        <w:rPr>
          <w:rFonts w:eastAsia="Arial" w:cs="Arial"/>
        </w:rPr>
        <w:t>quin</w:t>
      </w:r>
      <w:r>
        <w:rPr>
          <w:rFonts w:eastAsia="Arial" w:cs="Arial"/>
        </w:rPr>
        <w:t>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47FDF0E4" w:rsidR="00BE1096" w:rsidRPr="00BE1096" w:rsidRDefault="1FF3119C" w:rsidP="217A1F85">
      <w:pPr>
        <w:spacing w:before="240" w:after="240"/>
        <w:rPr>
          <w:rFonts w:eastAsia="Arial" w:cs="Arial"/>
        </w:rPr>
      </w:pPr>
      <w:r>
        <w:rPr>
          <w:rFonts w:eastAsia="Arial" w:cs="Arial"/>
        </w:rPr>
        <w:t xml:space="preserve">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w:t>
      </w:r>
      <w:r w:rsidR="00124841">
        <w:rPr>
          <w:rFonts w:eastAsia="Arial" w:cs="Arial"/>
        </w:rPr>
        <w:t>quin</w:t>
      </w:r>
      <w:r>
        <w:rPr>
          <w:rFonts w:eastAsia="Arial" w:cs="Arial"/>
        </w:rPr>
        <w:t>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806723"/>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806724"/>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0B0458E9"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w:t>
      </w:r>
      <w:r w:rsidR="00DB3E53">
        <w:t xml:space="preserve"> y el capítulo 9</w:t>
      </w:r>
      <w:r w:rsidRPr="00A34C97">
        <w:t xml:space="preserve">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806725"/>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806726"/>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219B9EC8"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w:t>
      </w:r>
      <w:r w:rsidR="00C8028A">
        <w:t>ían observar a estudiantes jugando y se cerraron en la sesión del 13/10/2026 (apartado 9.2)</w:t>
      </w:r>
      <w:r w:rsidRPr="00A34C97">
        <w:t>,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806727"/>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w:t>
      </w:r>
      <w:r w:rsidRPr="00A34C97">
        <w:lastRenderedPageBreak/>
        <w:t>verificación, construyó la matriz que vincula cada faceta del pensamiento computacional con 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806728"/>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lastRenderedPageBreak/>
        <w:t>La O03 (30/08/2026) aplicó el segundo lote de correcciones y dio por cerrado el entregable del 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806729"/>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w:t>
      </w:r>
      <w:r w:rsidRPr="00A34C97">
        <w:lastRenderedPageBreak/>
        <w:t>las dos primeras, que se sostienen mutuamente y obligan a conectar por primera vez la 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806730"/>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0E9A52CF"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w:t>
      </w:r>
      <w:r w:rsidR="00DB3E53">
        <w:t>. El 10/10/2026 una tercera versión, rc3, compilada desde el commit f49ccc9 con el arte final de los personajes y un paquete de 426,6 MB, recibió los 136 casos del catálogo: 126 tienen veredicto, con 122 aprobados y 4 fallidos de severidad Menor, y 10 esperan a uno de los autores, entre ellos todos los de verificación manual. El capítulo 9 presenta esos resultados</w:t>
      </w:r>
      <w:r w:rsidRPr="00A34C97">
        <w:t>.</w:t>
      </w:r>
    </w:p>
    <w:p w14:paraId="179D40DD" w14:textId="040D5875"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w:t>
      </w:r>
      <w:r w:rsidR="00C8028A">
        <w:t>on con los resultados del 13/10/2026 y no pasaro</w:t>
      </w:r>
      <w:r w:rsidRPr="00A34C97">
        <w:t>n a trabajos futuros. Para la sesión con estudiantes (apartado 5.3) tiene un guion y el formato de consentimiento informado (RNF-12). En términos de Árcade, esa sesión es la parte del ciclo que el marco teórico asigna a la técnica Thinking Aloud (apartado 3.2.3.2)</w:t>
      </w:r>
      <w:r w:rsidR="00DB3E53">
        <w:t xml:space="preserve">; </w:t>
      </w:r>
      <w:r w:rsidR="00F93A89">
        <w:t>se hizo el 13/10/2026 con 4 estudiantes de grado quinto y las tres ejecuciones se aprobaron en dos equipos sin conexión a internet; el capítulo 9 recoge sus resultados</w:t>
      </w:r>
      <w:r w:rsidR="00DB3E53">
        <w:t xml:space="preserve"> (Tabla 16)</w:t>
      </w:r>
      <w:r w:rsidRPr="00A34C97">
        <w:t>.</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806731"/>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xml:space="preserve">, el paquete de entrada de Unity, gestionará los controles del juego, </w:t>
      </w:r>
      <w:r w:rsidRPr="00041696">
        <w:rPr>
          <w:rFonts w:eastAsia="Arial" w:cs="Arial"/>
        </w:rPr>
        <w:lastRenderedPageBreak/>
        <w:t>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806732"/>
      <w:r>
        <w:t>5.</w:t>
      </w:r>
      <w:r w:rsidR="00A34C97">
        <w:t>3</w:t>
      </w:r>
      <w:r>
        <w:t xml:space="preserve"> Población y muestra</w:t>
      </w:r>
      <w:bookmarkEnd w:id="75"/>
      <w:bookmarkEnd w:id="76"/>
    </w:p>
    <w:p w14:paraId="30DE7FEF" w14:textId="7E8F4471" w:rsidR="3100D60E" w:rsidRDefault="3100D60E" w:rsidP="217A1F85">
      <w:pPr>
        <w:spacing w:before="240" w:after="240"/>
        <w:rPr>
          <w:rFonts w:eastAsia="Arial" w:cs="Arial"/>
        </w:rPr>
      </w:pPr>
      <w:r>
        <w:rPr>
          <w:rFonts w:eastAsia="Arial" w:cs="Arial"/>
        </w:rPr>
        <w:t xml:space="preserve">La población objeto de estudio del presente proyecto está conformada por estudiantes de grado </w:t>
      </w:r>
      <w:r w:rsidR="00124841">
        <w:rPr>
          <w:rFonts w:eastAsia="Arial" w:cs="Arial"/>
        </w:rPr>
        <w:t>quin</w:t>
      </w:r>
      <w:r>
        <w:rPr>
          <w:rFonts w:eastAsia="Arial" w:cs="Arial"/>
        </w:rPr>
        <w:t>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1923BD44" w:rsidR="3100D60E" w:rsidRDefault="3100D60E" w:rsidP="217A1F85">
      <w:pPr>
        <w:spacing w:before="240" w:after="240"/>
      </w:pPr>
      <w:r w:rsidRPr="097E9EEC">
        <w:rPr>
          <w:rFonts w:eastAsia="Arial" w:cs="Arial"/>
        </w:rPr>
        <w:t xml:space="preserve">La muestra estará compuesta por un grupo de estudiantes de grado </w:t>
      </w:r>
      <w:r w:rsidR="00124841">
        <w:rPr>
          <w:rFonts w:eastAsia="Arial" w:cs="Arial"/>
        </w:rPr>
        <w:t>quin</w:t>
      </w:r>
      <w:r w:rsidRPr="097E9EEC">
        <w:rPr>
          <w:rFonts w:eastAsia="Arial" w:cs="Arial"/>
        </w:rPr>
        <w:t>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806733"/>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806734"/>
      <w:r>
        <w:rPr>
          <w:color w:val="auto"/>
        </w:rPr>
        <w:t>6.1 Desarrollo</w:t>
      </w:r>
      <w:bookmarkEnd w:id="78"/>
    </w:p>
    <w:p w14:paraId="21B07608" w14:textId="77777777" w:rsidR="0040541B" w:rsidRDefault="0040541B" w:rsidP="0040541B">
      <w:pPr>
        <w:pStyle w:val="Ttulo3"/>
        <w:spacing w:before="240"/>
        <w:rPr>
          <w:rFonts w:cs="Arial"/>
        </w:rPr>
      </w:pPr>
      <w:bookmarkStart w:id="79" w:name="_Toc242806735"/>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0196A49F" w:rsidR="0040541B" w:rsidRDefault="0040541B" w:rsidP="0040541B">
      <w:pPr>
        <w:pStyle w:val="Descripcin"/>
        <w:keepNext/>
        <w:spacing w:before="120" w:after="120"/>
        <w:rPr>
          <w:rFonts w:cs="Arial"/>
          <w:i w:val="0"/>
          <w:color w:val="auto"/>
        </w:rPr>
      </w:pPr>
      <w:bookmarkStart w:id="80" w:name="_Toc24280676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806736"/>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2F08D07F" w:rsidR="0040541B" w:rsidRDefault="0040541B" w:rsidP="0040541B">
      <w:pPr>
        <w:pStyle w:val="Descripcin"/>
        <w:keepNext/>
        <w:spacing w:before="120" w:after="120"/>
        <w:rPr>
          <w:rFonts w:cs="Arial"/>
          <w:i w:val="0"/>
          <w:color w:val="auto"/>
        </w:rPr>
      </w:pPr>
      <w:bookmarkStart w:id="82" w:name="_Toc24280676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806737"/>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806738"/>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187C3364" w:rsidR="0040541B" w:rsidRDefault="0040541B" w:rsidP="0040541B">
      <w:pPr>
        <w:pStyle w:val="Descripcin"/>
        <w:keepNext/>
        <w:spacing w:before="120" w:after="120"/>
        <w:rPr>
          <w:rFonts w:cs="Arial"/>
          <w:i w:val="0"/>
          <w:color w:val="auto"/>
        </w:rPr>
      </w:pPr>
      <w:bookmarkStart w:id="85" w:name="_Toc24280676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007D6638" w:rsidR="0040541B" w:rsidRDefault="0040541B" w:rsidP="0040541B">
      <w:pPr>
        <w:pStyle w:val="Descripcin"/>
        <w:keepNext/>
        <w:spacing w:before="120" w:after="120"/>
        <w:rPr>
          <w:rFonts w:cs="Arial"/>
          <w:i w:val="0"/>
          <w:color w:val="auto"/>
        </w:rPr>
      </w:pPr>
      <w:bookmarkStart w:id="86" w:name="_Toc24280676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806739"/>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806740"/>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806741"/>
      <w:r>
        <w:rPr>
          <w:color w:val="auto"/>
        </w:rPr>
        <w:t>7.1 Desarrollo</w:t>
      </w:r>
      <w:bookmarkEnd w:id="89"/>
    </w:p>
    <w:p w14:paraId="45DA8488" w14:textId="77777777" w:rsidR="0040541B" w:rsidRDefault="0040541B" w:rsidP="0040541B">
      <w:pPr>
        <w:pStyle w:val="Ttulo3"/>
        <w:spacing w:before="240"/>
        <w:rPr>
          <w:rFonts w:cs="Arial"/>
        </w:rPr>
      </w:pPr>
      <w:bookmarkStart w:id="90" w:name="_Toc242806742"/>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806743"/>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1D5A5067" w:rsidR="0040541B" w:rsidRDefault="0040541B" w:rsidP="0040541B">
      <w:pPr>
        <w:pStyle w:val="Descripcin"/>
        <w:keepNext/>
        <w:spacing w:before="120" w:after="120"/>
        <w:rPr>
          <w:rFonts w:cs="Arial"/>
          <w:i w:val="0"/>
          <w:color w:val="auto"/>
        </w:rPr>
      </w:pPr>
      <w:bookmarkStart w:id="92" w:name="_Toc242806770"/>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806744"/>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806745"/>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806746"/>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49385AE2" w:rsidR="0040541B" w:rsidRDefault="0040541B" w:rsidP="0040541B">
      <w:pPr>
        <w:pStyle w:val="Descripcin"/>
        <w:keepNext/>
        <w:spacing w:before="120" w:after="120"/>
        <w:rPr>
          <w:rFonts w:cs="Arial"/>
          <w:i w:val="0"/>
          <w:color w:val="auto"/>
        </w:rPr>
      </w:pPr>
      <w:bookmarkStart w:id="96" w:name="_Toc24280677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47A1E183" w:rsidR="0040541B" w:rsidRDefault="0040541B" w:rsidP="0040541B">
      <w:pPr>
        <w:pStyle w:val="Descripcin"/>
        <w:keepNext/>
        <w:spacing w:before="120" w:after="120"/>
        <w:rPr>
          <w:rFonts w:cs="Arial"/>
          <w:i w:val="0"/>
          <w:color w:val="auto"/>
        </w:rPr>
      </w:pPr>
      <w:bookmarkStart w:id="97" w:name="_Toc24280677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BD43DBC" w:rsidR="0040541B" w:rsidRDefault="00C8028A" w:rsidP="0040541B">
      <w:pPr>
        <w:spacing w:before="240" w:after="240"/>
        <w:rPr>
          <w:rFonts w:cs="Arial"/>
          <w:color w:val="auto"/>
        </w:rPr>
      </w:pPr>
      <w:r>
        <w:rPr>
          <w:rFonts w:cs="Arial"/>
          <w:color w:val="auto"/>
        </w:rPr>
        <w:t>PG-05 pedía verificar que pasar de los deslizantes del Nivel 1 al arrastre y los bloques del Nivel 2 no confundiera al estudiante. PG-06 pedía ajustar con niños los valores del Nivel 1: cuántos golpes efectivos hacen falta, qué franja de fuerza funciona y qué cercanía es la correcta. Para los dos había que ver a estudiantes jugando, y se cerraron con resultado positivo en la sesión del 13/10/2026 con 4 estudiantes de grado quinto (comprobaciones H1 y H2, apartado 9.2)</w:t>
      </w:r>
      <w:r w:rsidR="0040541B">
        <w:rPr>
          <w:rFonts w:cs="Arial"/>
          <w:color w:val="auto"/>
        </w:rPr>
        <w:t>.</w:t>
      </w:r>
    </w:p>
    <w:p w14:paraId="17FC959B" w14:textId="77777777" w:rsidR="0040541B" w:rsidRDefault="0040541B" w:rsidP="0040541B">
      <w:pPr>
        <w:pStyle w:val="Ttulo2"/>
        <w:spacing w:before="240"/>
        <w:rPr>
          <w:color w:val="auto"/>
        </w:rPr>
      </w:pPr>
      <w:bookmarkStart w:id="98" w:name="_Toc242806747"/>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1163646E" w:rsidR="0040541B" w:rsidRDefault="00C8028A" w:rsidP="0040541B">
      <w:pPr>
        <w:spacing w:before="240" w:after="240"/>
        <w:rPr>
          <w:rFonts w:cs="Arial"/>
          <w:color w:val="auto"/>
        </w:rPr>
      </w:pPr>
      <w:r>
        <w:rPr>
          <w:rFonts w:cs="Arial"/>
          <w:color w:val="auto"/>
        </w:rPr>
        <w:t>Antes de la sesión del 13/10/2026 el diseño no se había probado con niños. Los valores del Nivel 1 y el cambio de controles entre niveles eran hipótesis de los autores, y la sesión con 4 estudiantes de grado quinto los dio por positivos (comprobaciones H1 y H2, apartado 9.2)</w:t>
      </w:r>
      <w:r w:rsidR="0040541B">
        <w:rPr>
          <w:rFonts w:cs="Arial"/>
          <w:color w:val="auto"/>
        </w:rPr>
        <w:t>.</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806748"/>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806749"/>
      <w:r>
        <w:rPr>
          <w:color w:val="auto"/>
        </w:rPr>
        <w:t>8.1 Desarrollo</w:t>
      </w:r>
      <w:bookmarkEnd w:id="100"/>
    </w:p>
    <w:p w14:paraId="0CEA2A27" w14:textId="77777777" w:rsidR="0040541B" w:rsidRDefault="0040541B" w:rsidP="0040541B">
      <w:pPr>
        <w:pStyle w:val="Ttulo3"/>
        <w:spacing w:before="240"/>
        <w:rPr>
          <w:rFonts w:cs="Arial"/>
        </w:rPr>
      </w:pPr>
      <w:bookmarkStart w:id="101" w:name="_Toc242806750"/>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5EC27E69" w:rsidR="0040541B" w:rsidRDefault="0040541B" w:rsidP="0040541B">
      <w:pPr>
        <w:pStyle w:val="Descripcin"/>
        <w:keepNext/>
        <w:spacing w:before="120" w:after="120"/>
        <w:rPr>
          <w:rFonts w:cs="Arial"/>
          <w:i w:val="0"/>
          <w:color w:val="auto"/>
        </w:rPr>
      </w:pPr>
      <w:bookmarkStart w:id="102" w:name="_Toc24280677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806751"/>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806752"/>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876B558" w:rsidR="0040541B" w:rsidRDefault="0040541B" w:rsidP="0040541B">
      <w:pPr>
        <w:pStyle w:val="Descripcin"/>
        <w:keepNext/>
        <w:spacing w:before="120" w:after="120"/>
        <w:rPr>
          <w:rFonts w:cs="Arial"/>
          <w:i w:val="0"/>
          <w:color w:val="auto"/>
        </w:rPr>
      </w:pPr>
      <w:bookmarkStart w:id="105" w:name="_Toc242806788"/>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040925B4" w:rsidR="0040541B" w:rsidRDefault="0040541B" w:rsidP="0040541B">
      <w:pPr>
        <w:pStyle w:val="Descripcin"/>
        <w:keepNext/>
        <w:spacing w:before="120" w:after="120"/>
        <w:rPr>
          <w:rFonts w:cs="Arial"/>
          <w:i w:val="0"/>
          <w:color w:val="auto"/>
        </w:rPr>
      </w:pPr>
      <w:bookmarkStart w:id="106" w:name="_Toc242806789"/>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10C65C7A" w:rsidR="0040541B" w:rsidRDefault="0040541B" w:rsidP="0040541B">
      <w:pPr>
        <w:pStyle w:val="Descripcin"/>
        <w:keepNext/>
        <w:spacing w:before="120" w:after="120"/>
        <w:rPr>
          <w:rFonts w:cs="Arial"/>
          <w:i w:val="0"/>
          <w:color w:val="auto"/>
        </w:rPr>
      </w:pPr>
      <w:bookmarkStart w:id="107" w:name="_Toc242806790"/>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sidR="00402FFC">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2B9BD68A" w:rsidR="00051953" w:rsidRDefault="00051953" w:rsidP="00051953">
      <w:pPr>
        <w:spacing w:before="240" w:after="240"/>
      </w:pPr>
      <w:r w:rsidRPr="00051953">
        <w:rPr>
          <w:rFonts w:cs="Arial"/>
          <w:color w:val="auto"/>
        </w:rPr>
        <w:t xml:space="preserve">El 9 de octubre llegaron de la colaboradora el arte de perfil de Papá, Mamá, la Niña y el Niño y el diseño final de Algoritm, y </w:t>
      </w:r>
      <w:r w:rsidR="00E046C1">
        <w:rPr>
          <w:rFonts w:cs="Arial"/>
          <w:color w:val="auto"/>
        </w:rPr>
        <w:t>se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El 10 de octubre llegaron de la colaboradora las expresiones de frente de los cinco personajes (neutra, concentración, preocupación y sorpresa, una boca de hablar y los ojos cerrados) y la cara final de Algoritm, y se tomaron</w:t>
      </w:r>
      <w:r w:rsidR="00745C2D">
        <w:rPr>
          <w:rFonts w:cs="Arial"/>
          <w:color w:val="auto"/>
        </w:rPr>
        <w:t xml:space="preserve"> tres decisiones (INC-148 a INC-150). Cada línea de las dieciocho secuencias narrativas se dice con la expresión que pide el guion, y el retrato del cuadro de diálogo pasó de una imagen fija a una cara que cambia de expresión según la línea, parpadea y mueve la boca mientras la línea está en pantalla. Con los ojos cerrados de frente la familia parpadea también de frente, y Algoritm parpadea y habla como ella. Las caras y los retratos se importan recortados y a 256 píxeles como máximo. Además, Papá, Mamá y la Niña dejaron de dar la espalda a la fogata en dos secuencias, porque el rumbo de esos pasos se fijó en los datos. De la colaboradora faltan la alegría y el sueño de los cinco personajes: por ahora los momentos alegres se ven con la cara neutra y el sueño, con los ojos cerrados. La carga y la memoria con el arte nuevo no se han medido sobre un ejecutable</w:t>
      </w:r>
      <w:r w:rsidRPr="00051953">
        <w:rPr>
          <w:rFonts w:cs="Arial"/>
          <w:color w:val="auto"/>
        </w:rPr>
        <w:t>.</w:t>
      </w:r>
    </w:p>
    <w:p w14:paraId="29437FB3" w14:textId="478C6E31" w:rsidR="0040541B" w:rsidRDefault="0040541B" w:rsidP="0040541B">
      <w:pPr>
        <w:pStyle w:val="Ttulo3"/>
        <w:spacing w:before="240"/>
        <w:rPr>
          <w:rFonts w:cs="Arial"/>
        </w:rPr>
      </w:pPr>
      <w:bookmarkStart w:id="108" w:name="_Toc242806753"/>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7E7A48AA" w:rsidR="0040541B" w:rsidRDefault="0040541B" w:rsidP="0040541B">
      <w:pPr>
        <w:spacing w:before="240" w:after="240"/>
        <w:rPr>
          <w:rFonts w:cs="Arial"/>
          <w:color w:val="auto"/>
        </w:rPr>
      </w:pPr>
      <w:r>
        <w:rPr>
          <w:rFonts w:cs="Arial"/>
          <w:color w:val="auto"/>
        </w:rPr>
        <w:lastRenderedPageBreak/>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píxeles (el pedernal, el sílex, la hoja y los dos montones de hojas), de 15,3 MB cada una, que en pantalla miden de 72 a 300 píxeles. S</w:t>
      </w:r>
      <w:r w:rsidR="00E046C1">
        <w:rPr>
          <w:rFonts w:cs="Arial"/>
          <w:color w:val="auto"/>
        </w:rPr>
        <w:t>e</w:t>
      </w:r>
      <w:r w:rsidR="00D70711">
        <w:rPr>
          <w:rFonts w:cs="Arial"/>
          <w:color w:val="auto"/>
        </w:rPr>
        <w:t xml:space="preserve"> decidió importarlas a 256 píxeles, todavía sin comprimir (INC-146), y el paquete bajó a 420,6 MB. Los dos ejecutables se compilaron solo para medir el peso y no son candidatos: la carga y la memoria con el arte nuevo no se midieron en ellos.</w:t>
      </w:r>
      <w:r w:rsidR="00745C2D">
        <w:rPr>
          <w:rFonts w:cs="Arial"/>
          <w:color w:val="auto"/>
        </w:rPr>
        <w:t xml:space="preserve"> El 10 de octubre las caras y los retratos de los personajes, recortados a la unión de las cajas de sus expresiones, entraron también a 256 píxeles como máximo, sin comprimir (INC-149); un tercer ejecutable, compilado el 10 de octubre solo para medir el peso, pesó 426,6 MB, 6,0 MB más que el anterior y 73,4 MB por debajo del tope. Tampoco es un candidato: la carga y la memoria siguen sin medirse en un ejecutable.</w:t>
      </w:r>
    </w:p>
    <w:p w14:paraId="700A350B" w14:textId="77777777" w:rsidR="0040541B" w:rsidRDefault="0040541B" w:rsidP="0040541B">
      <w:pPr>
        <w:pStyle w:val="Ttulo2"/>
        <w:spacing w:before="240"/>
        <w:rPr>
          <w:color w:val="auto"/>
        </w:rPr>
      </w:pPr>
      <w:bookmarkStart w:id="109" w:name="_Toc242806754"/>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lastRenderedPageBreak/>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1367CED0" w:rsidR="0040541B" w:rsidRDefault="0040541B" w:rsidP="0040541B">
      <w:pPr>
        <w:pStyle w:val="Descripcin"/>
        <w:keepNext/>
        <w:spacing w:before="120" w:after="120"/>
        <w:rPr>
          <w:rFonts w:cs="Arial"/>
          <w:i w:val="0"/>
          <w:color w:val="auto"/>
        </w:rPr>
      </w:pPr>
      <w:bookmarkStart w:id="110" w:name="_Toc24280677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0CE6BFCE" w:rsidR="0040541B" w:rsidRDefault="0040541B" w:rsidP="0040541B">
      <w:pPr>
        <w:pStyle w:val="Descripcin"/>
        <w:keepNext/>
        <w:spacing w:before="120" w:after="120"/>
        <w:rPr>
          <w:rFonts w:cs="Arial"/>
          <w:i w:val="0"/>
          <w:color w:val="auto"/>
        </w:rPr>
      </w:pPr>
      <w:bookmarkStart w:id="111" w:name="_Toc242806775"/>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7847ADD9" w:rsidR="0040541B" w:rsidRDefault="0040541B" w:rsidP="0040541B">
      <w:pPr>
        <w:pStyle w:val="Descripcin"/>
        <w:keepNext/>
        <w:spacing w:before="120" w:after="120"/>
        <w:rPr>
          <w:rFonts w:cs="Arial"/>
          <w:i w:val="0"/>
          <w:color w:val="auto"/>
        </w:rPr>
      </w:pPr>
      <w:bookmarkStart w:id="112" w:name="_Toc24280677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sidR="00402FFC">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0B1CFCA"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w:t>
      </w:r>
      <w:r w:rsidR="00745C2D">
        <w:rPr>
          <w:rFonts w:cs="Arial"/>
          <w:color w:val="auto"/>
        </w:rPr>
        <w:t>veinte, INC-131 a INC-150, sobre los personajes, la interfaz, la cámara del cruce, el peso del paquete y las expresiones de los personajes; el último es del 10</w:t>
      </w:r>
      <w:r w:rsidR="00D70711">
        <w:rPr>
          <w:rFonts w:cs="Arial"/>
          <w:color w:val="auto"/>
        </w:rPr>
        <w:t xml:space="preserve"> de octubre.</w:t>
      </w:r>
    </w:p>
    <w:p w14:paraId="0A5FABCF" w14:textId="77777777" w:rsidR="0040541B" w:rsidRDefault="0040541B" w:rsidP="0040541B">
      <w:pPr>
        <w:pStyle w:val="Ttulo2"/>
        <w:spacing w:before="240"/>
        <w:rPr>
          <w:color w:val="auto"/>
        </w:rPr>
      </w:pPr>
      <w:bookmarkStart w:id="113" w:name="_Toc242806755"/>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 xml:space="preserve">El prototipo llevó a un programa el diseño de los dos primeros objetivos, con tres niveles cuyos </w:t>
      </w:r>
      <w:r>
        <w:rPr>
          <w:rFonts w:cs="Arial"/>
          <w:color w:val="auto"/>
        </w:rPr>
        <w:lastRenderedPageBreak/>
        <w:t>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5DD0453B" w:rsidR="0040541B" w:rsidRDefault="0040541B" w:rsidP="0040541B">
      <w:pPr>
        <w:spacing w:before="240" w:after="240"/>
        <w:rPr>
          <w:rFonts w:cs="Arial"/>
          <w:color w:val="auto"/>
        </w:rPr>
      </w:pPr>
      <w:r>
        <w:rPr>
          <w:rFonts w:cs="Arial"/>
          <w:color w:val="auto"/>
        </w:rPr>
        <w:t>Lo pendiente pas</w:t>
      </w:r>
      <w:r w:rsidR="00C8028A">
        <w:rPr>
          <w:rFonts w:cs="Arial"/>
          <w:color w:val="auto"/>
        </w:rPr>
        <w:t>ó al cuarto objetivo: correr la carpeta portable en otro equipo y en uno sin tarjeta gráfica dedicada, jugar sin conexión a internet, cronometrar un recorrido completo hecho por una persona y observar a estudiantes jugando para cerrar PG-05 y PG-06, con el consentimiento informado de sus acudientes (RNF-12, Anexo F). Esas comprobaciones se hicieron el 13/10/2026 y sus resultados están en el apartado 9.2</w:t>
      </w:r>
      <w:r>
        <w:rPr>
          <w:rFonts w:cs="Arial"/>
          <w:color w:val="auto"/>
        </w:rPr>
        <w:t>.</w:t>
      </w:r>
    </w:p>
    <w:p w14:paraId="55B68C92" w14:textId="573BA2DE" w:rsidR="00D940FE" w:rsidRDefault="00D940FE" w:rsidP="00D940FE">
      <w:pPr>
        <w:pStyle w:val="Ttulo1"/>
        <w:spacing w:after="240"/>
      </w:pPr>
      <w:bookmarkStart w:id="114" w:name="_Toc242806756"/>
      <w:r w:rsidRPr="00D940FE">
        <w:rPr>
          <w:rFonts w:cs="Arial"/>
        </w:rPr>
        <w:t>9. EVALUACIÓN DEL PROTOTIPO</w:t>
      </w:r>
      <w:bookmarkEnd w:id="114"/>
    </w:p>
    <w:p w14:paraId="34E34F0B" w14:textId="610C8396" w:rsidR="00D940FE" w:rsidRDefault="00D940FE" w:rsidP="00D940FE">
      <w:pPr>
        <w:spacing w:before="240" w:after="240"/>
      </w:pPr>
      <w:r w:rsidRPr="00D940FE">
        <w:rPr>
          <w:rFonts w:cs="Arial"/>
          <w:color w:val="auto"/>
        </w:rPr>
        <w:t>El cuarto objetivo pedía comprobar el funcionamiento del prototipo con pruebas funcionales basadas en los requerimientos del primero e identificar oportunidades de mejora para trabajos futuros. Para cumplirlo se aplicó un catálogo de 136 casos al ejecutable portable de Windows, y no al Editor de Unity, en su tercera versión candidata (rc3, 10 de octubre de 2026). El Anexo G reúne el catálogo completo, los resultados y el registro de cada sesión; la matriz de casos por requerimiento es su Anexo A (Anexo_A_Matriz_casos.docx), que se entrega dentro del Anexo G.</w:t>
      </w:r>
      <w:r w:rsidR="00CB3A56">
        <w:rPr>
          <w:rFonts w:cs="Arial"/>
          <w:color w:val="auto"/>
        </w:rPr>
        <w:t xml:space="preserve"> El 13 de octubre de 2026 se sumó una sesión con 4 estudiantes de grado quinto del Colegio El Libertador IED y la ejecución de la hoja de comprobaciones humanas (apartado 9.2).</w:t>
      </w:r>
    </w:p>
    <w:p w14:paraId="48AF108F" w14:textId="7F1B1F94" w:rsidR="00D940FE" w:rsidRDefault="00D940FE" w:rsidP="00D940FE">
      <w:pPr>
        <w:pStyle w:val="Ttulo2"/>
        <w:spacing w:before="240"/>
      </w:pPr>
      <w:bookmarkStart w:id="115" w:name="_Toc242806757"/>
      <w:r w:rsidRPr="00D940FE">
        <w:rPr>
          <w:b w:val="0"/>
          <w:color w:val="auto"/>
        </w:rPr>
        <w:t>9.1 Desarrollo</w:t>
      </w:r>
      <w:bookmarkEnd w:id="115"/>
    </w:p>
    <w:p w14:paraId="20FB6142" w14:textId="66CED75F" w:rsidR="00D940FE" w:rsidRDefault="00D940FE" w:rsidP="00D940FE">
      <w:pPr>
        <w:pStyle w:val="Ttulo3"/>
        <w:spacing w:before="240"/>
      </w:pPr>
      <w:bookmarkStart w:id="116" w:name="_Toc242806758"/>
      <w:r w:rsidRPr="00D940FE">
        <w:rPr>
          <w:rFonts w:cs="Arial"/>
        </w:rPr>
        <w:t>9.1.1 Catálogo de casos</w:t>
      </w:r>
      <w:bookmarkEnd w:id="116"/>
    </w:p>
    <w:p w14:paraId="545921B0" w14:textId="71AB3CCA" w:rsidR="00D940FE" w:rsidRDefault="00D940FE" w:rsidP="00D940FE">
      <w:pPr>
        <w:spacing w:before="240" w:after="240"/>
      </w:pPr>
      <w:r w:rsidRPr="00D940FE">
        <w:rPr>
          <w:rFonts w:cs="Arial"/>
          <w:color w:val="auto"/>
        </w:rPr>
        <w:t xml:space="preserve">El plan de pruebas entró al proyecto el 29 de septiembre de 2026, con unos 120 casos y seis puntos de control, y el acta D10 lo recogió [53]. El resultado esperado de cada caso sale del requerimiento radicado, de los criterios de aceptación de la historia de usuario y del caso de </w:t>
      </w:r>
      <w:r w:rsidRPr="00D940FE">
        <w:rPr>
          <w:rFonts w:cs="Arial"/>
          <w:color w:val="auto"/>
        </w:rPr>
        <w:lastRenderedPageBreak/>
        <w:t>uso que lo trazan y, si un hallazgo de consistencia cambió el comportamiento, de la decisión de ese hallazgo; si un criterio vive solo en una historia y el juego no lo cumple, el caso falla igual.</w:t>
      </w:r>
    </w:p>
    <w:p w14:paraId="53170D6A" w14:textId="7C4276D5" w:rsidR="00D940FE" w:rsidRDefault="00D940FE" w:rsidP="00D940FE">
      <w:pPr>
        <w:spacing w:before="240" w:after="240"/>
      </w:pPr>
      <w:r w:rsidRPr="00D940FE">
        <w:rPr>
          <w:rFonts w:cs="Arial"/>
          <w:color w:val="auto"/>
        </w:rPr>
        <w:t>El catálogo vigente tiene 136 casos. El identificador lleva el requerimiento y un consecutivo: PF-RF34-02 es el segundo caso de RF-34. Los 47 requerimientos funcionales y los 23 no funcionales tienen al menos uno, como exige la restricción CT-10, y se suman uno de CT-02 (equipo sin tarjeta gráfica dedicada) y tres de sonido, porque el indicador de eficacia nombra los sonidos y ningún requerimiento no funcional los prueba. Eran 126 casos el 1 de octubre; los diez restantes entraron después, nueve de ellos el 10 de octubre por lo que cambió el juego. Cada uno trae un guion paso a paso y una etiqueta: NAV (navegación y saltos de nivel), BOT (botones), SON (sonido), RETO (mecánica), DAT (perfil, guardado, informe y borrado) o RNF (rendimiento, portabilidad, accesibilidad y contenido). Trece sesiones los reparten (Tabla 13): seis recorren un tramo jugable y siete son transversales.</w:t>
      </w:r>
    </w:p>
    <w:p w14:paraId="50CE5FF0" w14:textId="18436064" w:rsidR="00D940FE" w:rsidRDefault="00D940FE" w:rsidP="00D940FE">
      <w:pPr>
        <w:pStyle w:val="Ttulo3"/>
        <w:spacing w:before="240"/>
      </w:pPr>
      <w:bookmarkStart w:id="117" w:name="_Toc242806759"/>
      <w:r w:rsidRPr="00D940FE">
        <w:rPr>
          <w:rFonts w:cs="Arial"/>
        </w:rPr>
        <w:t>9.1.2 Quién ejecuta y cómo se observa</w:t>
      </w:r>
      <w:bookmarkEnd w:id="117"/>
    </w:p>
    <w:p w14:paraId="7F55F153" w14:textId="675272D7" w:rsidR="00D940FE" w:rsidRDefault="00D940FE" w:rsidP="00D940FE">
      <w:pPr>
        <w:spacing w:before="240" w:after="240"/>
      </w:pPr>
      <w:r w:rsidRPr="00D940FE">
        <w:rPr>
          <w:rFonts w:cs="Arial"/>
          <w:color w:val="auto"/>
        </w:rPr>
        <w:t xml:space="preserve">El principal de los cinco ejecutores previstos, EXE, es un arnés de caja negra en PowerShell (oe4.ps1) que lanza Algoritmia.exe tras comprobar su huella SHA-256 y lo maneja como un jugador: clic, clic sostenido y arrastre en coordenadas relativas a la ventana, y texto solo en el nombre del perfil. No lee el código ni la memoria del juego, así que ve lo mismo que un estudiante, que es lo que define una prueba de caja negra [29], y cada 2 s muestrea la memoria y las conexiones de red del proceso. INSP inspecciona archivos, código e historial de git; SUITE corre la suite automatizada con el Editor cerrado; EDIT abriría el Editor para RNF-18 y no se usó (apartado 9.2); HUM es </w:t>
      </w:r>
      <w:r w:rsidR="00CB3A56">
        <w:rPr>
          <w:rFonts w:cs="Arial"/>
          <w:color w:val="auto"/>
        </w:rPr>
        <w:t>una persona con una hoja de 13 comprobaciones, de la que se registra solo lo que</w:t>
      </w:r>
      <w:r w:rsidRPr="00D940FE">
        <w:rPr>
          <w:rFonts w:cs="Arial"/>
          <w:color w:val="auto"/>
        </w:rPr>
        <w:t xml:space="preserve"> reporta.</w:t>
      </w:r>
    </w:p>
    <w:p w14:paraId="3691D26F" w14:textId="00B98D77" w:rsidR="00D940FE" w:rsidRDefault="00D940FE" w:rsidP="00D940FE">
      <w:pPr>
        <w:spacing w:before="240" w:after="240"/>
      </w:pPr>
      <w:r w:rsidRPr="00D940FE">
        <w:rPr>
          <w:rFonts w:cs="Arial"/>
          <w:color w:val="auto"/>
        </w:rPr>
        <w:t>Claude Code, el agente de programación que ya intervino en el desarrollo (apartado 8.1.1), ejecuta las sesiones EXE, INSP y SUITE bajo la supervisión de los autores, que deciden el triaje de cada defecto. Tres reglas impiden que un veredicto se invente: se observa y no se infiere, con una captura leída tras cada acción que cuenta para un caso; se separa el error del probador del error del juego; y durante las sesiones no se toca código, escenas ni assets.</w:t>
      </w:r>
    </w:p>
    <w:p w14:paraId="3D524449" w14:textId="181268EF" w:rsidR="00D940FE" w:rsidRDefault="00D940FE" w:rsidP="00D940FE">
      <w:pPr>
        <w:pStyle w:val="Ttulo3"/>
        <w:spacing w:before="240"/>
      </w:pPr>
      <w:bookmarkStart w:id="118" w:name="_Toc242806760"/>
      <w:r w:rsidRPr="00D940FE">
        <w:rPr>
          <w:rFonts w:cs="Arial"/>
        </w:rPr>
        <w:t>9.1.3 El candidato rc3</w:t>
      </w:r>
      <w:bookmarkEnd w:id="118"/>
    </w:p>
    <w:p w14:paraId="439D6261" w14:textId="00E9730F" w:rsidR="00D940FE" w:rsidRDefault="00D940FE" w:rsidP="00D940FE">
      <w:pPr>
        <w:spacing w:before="240" w:after="240"/>
      </w:pPr>
      <w:r w:rsidRPr="00D940FE">
        <w:rPr>
          <w:rFonts w:cs="Arial"/>
          <w:color w:val="auto"/>
        </w:rPr>
        <w:t>El objeto de prueba es el ejecutable portable de Windows de 64 bits, compilado con Unity 6000.5.10f1 sin development build y con las doce escenas del juego. rc1 y rc2 se compilaron el 1 de octubre de 2026 desde el árbol de trabajo de la rama, sin etiqueta ni commit; rc2 dejó 103 de 127 casos con veredicto (89 aprobados, 13 aprobados parcialmente, ninguno fallido y uno sin ejecutar). Esos veredictos no se heredaron: entre rc2 y la pasada actual hubo 108 commits que cambiaron lo que ve el estudiante, entre ellos el rig de los personajes con codos y rodillas (INC-131), la familia de perfil al moverse (INC-134), el diseño final de Algoritm (INC-136 e INC-147) y las expresiones y el retrato animado del diálogo (INC-148 a INC-150). Cada caso se ejecutó de nuevo sobre rc3 y cada veredicto lleva la versión en que se obtuvo.</w:t>
      </w:r>
    </w:p>
    <w:p w14:paraId="067D221C" w14:textId="154A5021" w:rsidR="00D940FE" w:rsidRDefault="00D940FE" w:rsidP="00D940FE">
      <w:pPr>
        <w:spacing w:before="240" w:after="240"/>
      </w:pPr>
      <w:r w:rsidRPr="00D940FE">
        <w:rPr>
          <w:rFonts w:cs="Arial"/>
          <w:color w:val="auto"/>
        </w:rPr>
        <w:t xml:space="preserve">rc3 se compiló el 10 de octubre de 2026 en 1 min 39 s, desde el commit f49ccc9 de la rama feat/personajes-animados y con el árbol de trabajo limpio, lo que rc1 y rc2 no tuvieron. Algoritmia.exe es solo el lanzador y conserva la huella SHA-256 de los candidatos anteriores, así que cada uno se distingue por la huella del contenido de Algoritmia_Data (b8e30db6…). </w:t>
      </w:r>
      <w:r w:rsidRPr="00D940FE">
        <w:rPr>
          <w:rFonts w:cs="Arial"/>
          <w:color w:val="auto"/>
        </w:rPr>
        <w:lastRenderedPageBreak/>
        <w:t>La carpeta entregable tiene 253 archivos y pesa 426,6 MB frente a los 479,0 MB de rc2, aunque ya incluye el arte final de los personajes, porque cinco imágenes del Nivel 1 pasaron a importarse a 256 px (INC-146). Las sesiones corrieron en el equipo de desarrollo, un AMD Ryzen 5 7600X con 32 GB de RAM, una NVIDIA GeForce RTX 5070 Ti y Windows 11 Home de 64 bits, con la ventana a 1920 × 1080.</w:t>
      </w:r>
    </w:p>
    <w:p w14:paraId="544BBDF1" w14:textId="78C2BBE3" w:rsidR="00D940FE" w:rsidRDefault="00D940FE" w:rsidP="00D940FE">
      <w:pPr>
        <w:pStyle w:val="Ttulo3"/>
        <w:spacing w:before="240"/>
      </w:pPr>
      <w:bookmarkStart w:id="119" w:name="_Toc242806761"/>
      <w:r w:rsidRPr="00D940FE">
        <w:rPr>
          <w:rFonts w:cs="Arial"/>
        </w:rPr>
        <w:t>9.1.4 Criterios de veredicto</w:t>
      </w:r>
      <w:bookmarkEnd w:id="119"/>
    </w:p>
    <w:p w14:paraId="0C9C1D57" w14:textId="2C886972" w:rsidR="00D940FE" w:rsidRDefault="00D940FE" w:rsidP="00D940FE">
      <w:pPr>
        <w:spacing w:before="240" w:after="240"/>
      </w:pPr>
      <w:r w:rsidRPr="00D940FE">
        <w:rPr>
          <w:rFonts w:cs="Arial"/>
          <w:color w:val="auto"/>
        </w:rPr>
        <w:t xml:space="preserve">Un caso termina en uno de cinco veredictos: aprobado (P) si se observan todos los resultados esperados de sus pasos; aprobado con desviación documentada (PD) si lo observado sigue la decisión de un hallazgo de consistencia; fallido (F) si alguno no se observa, y se abre un defecto; bloqueado (B) si la precondición o el entorno impidieron ejecutarlo; y no aplica (NA) si el requerimiento lo deja fuera de un prototipo sin usuarios, como RNF-12. B, NA y los casos pendientes de </w:t>
      </w:r>
      <w:r w:rsidR="00CB3A56">
        <w:rPr>
          <w:rFonts w:cs="Arial"/>
          <w:color w:val="auto"/>
        </w:rPr>
        <w:t>una persona</w:t>
      </w:r>
      <w:r w:rsidRPr="00D940FE">
        <w:rPr>
          <w:rFonts w:cs="Arial"/>
          <w:color w:val="auto"/>
        </w:rPr>
        <w:t xml:space="preserve"> (PS) quedan fuera del denominador.</w:t>
      </w:r>
    </w:p>
    <w:p w14:paraId="6B455B4B" w14:textId="5AD7D4FA" w:rsidR="00D940FE" w:rsidRDefault="00D940FE" w:rsidP="00D940FE">
      <w:pPr>
        <w:spacing w:before="240" w:after="240"/>
      </w:pPr>
      <w:r w:rsidRPr="00D940FE">
        <w:rPr>
          <w:rFonts w:cs="Arial"/>
          <w:color w:val="auto"/>
        </w:rPr>
        <w:t>La eficacia es (P + PD) / (P + PD + F) × 100, con meta de 90 % o más, y se publica global y por etiqueta porque el indicador nombra botones, sonidos y saltos de nivel y un promedio podría esconder una etiqueta bajo la meta. El cumplimiento exige que los 45 RF de prioridad Alta (RF-06 es Media y RF-21 Baja, según el OE1) estén implementados, y un RF lo está si ninguno de sus casos termina en F Bloqueante o Mayor; un F Menor resta eficacia, pero no niega que el requerimiento exista.</w:t>
      </w:r>
    </w:p>
    <w:p w14:paraId="4CCAB79B" w14:textId="3491AAE7" w:rsidR="00D940FE" w:rsidRDefault="00D940FE" w:rsidP="00D940FE">
      <w:pPr>
        <w:spacing w:before="240" w:after="240"/>
      </w:pPr>
      <w:r w:rsidRPr="00D940FE">
        <w:rPr>
          <w:rFonts w:cs="Arial"/>
          <w:color w:val="auto"/>
        </w:rPr>
        <w:t xml:space="preserve">La severidad es Bloqueante si el defecto impide terminar la ruta principal, cierra el juego, pierde progreso confirmado o deja un estado sin salida; Mayor si no se cumple un RF o un criterio de aceptación pero el juego sigue; y Menor si toca un texto, el aspecto o un criterio secundario. Lo que se anota sin incumplir ningún criterio es una observación. Los Bloqueantes y Mayores se corrigen dentro del objetivo y los demás </w:t>
      </w:r>
      <w:r w:rsidR="00CB3A56">
        <w:rPr>
          <w:rFonts w:cs="Arial"/>
          <w:color w:val="auto"/>
        </w:rPr>
        <w:t>se deciden en el triaje</w:t>
      </w:r>
      <w:r w:rsidRPr="00D940FE">
        <w:rPr>
          <w:rFonts w:cs="Arial"/>
          <w:color w:val="auto"/>
        </w:rPr>
        <w:t>. Si el juego y un documento radicado discrepan, la evaluación propone un hallazgo nuevo en el registro de inconsistencias y no edita el documento.</w:t>
      </w:r>
    </w:p>
    <w:p w14:paraId="3F24F19A" w14:textId="075576E4" w:rsidR="00D940FE" w:rsidRDefault="00D940FE" w:rsidP="00D940FE">
      <w:pPr>
        <w:pStyle w:val="Ttulo2"/>
        <w:spacing w:before="240"/>
      </w:pPr>
      <w:bookmarkStart w:id="120" w:name="_Toc242806762"/>
      <w:r w:rsidRPr="00D940FE">
        <w:rPr>
          <w:b w:val="0"/>
          <w:color w:val="auto"/>
        </w:rPr>
        <w:t>9.2 Resultados</w:t>
      </w:r>
      <w:bookmarkEnd w:id="120"/>
    </w:p>
    <w:p w14:paraId="5641D760" w14:textId="36F05F0F" w:rsidR="00D940FE" w:rsidRDefault="00D940FE" w:rsidP="00D940FE">
      <w:pPr>
        <w:spacing w:before="240" w:after="240"/>
      </w:pPr>
      <w:r w:rsidRPr="00D940FE">
        <w:rPr>
          <w:rFonts w:cs="Arial"/>
          <w:color w:val="auto"/>
        </w:rPr>
        <w:t>Los veredictos son los de rc3. El objetivo tenía dos indicadores (Tabla 12), una eficacia de 90 % o más en botones, sonidos y saltos de nivel y los RF de prioridad Alta implementados, y se añade la cobertura de CT-10 como condición de partida.</w:t>
      </w:r>
    </w:p>
    <w:p w14:paraId="63C85465" w14:textId="0AFCFEC7" w:rsidR="00B477EB" w:rsidRPr="00B477EB" w:rsidRDefault="00B477EB" w:rsidP="00B477EB">
      <w:pPr>
        <w:pStyle w:val="Descripcin"/>
        <w:keepNext/>
        <w:spacing w:before="120" w:after="120"/>
        <w:rPr>
          <w:rFonts w:cs="Arial"/>
          <w:i w:val="0"/>
          <w:color w:val="auto"/>
        </w:rPr>
      </w:pPr>
      <w:bookmarkStart w:id="121" w:name="_Toc242806777"/>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12</w:t>
      </w:r>
      <w:r w:rsidRPr="00B477EB">
        <w:rPr>
          <w:rFonts w:cs="Arial"/>
          <w:i w:val="0"/>
          <w:color w:val="auto"/>
        </w:rPr>
        <w:fldChar w:fldCharType="end"/>
      </w:r>
      <w:r w:rsidRPr="00B477EB">
        <w:rPr>
          <w:rFonts w:cs="Arial"/>
          <w:i w:val="0"/>
          <w:color w:val="auto"/>
        </w:rPr>
        <w:t>. Metas del cuarto objetivo y resultado obtenido</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89"/>
        <w:gridCol w:w="2491"/>
        <w:gridCol w:w="4484"/>
      </w:tblGrid>
      <w:tr w:rsidR="00B477EB" w:rsidRPr="0040541B" w14:paraId="3503D7E9" w14:textId="77777777" w:rsidTr="00B477EB">
        <w:trPr>
          <w:tblHeader/>
        </w:trPr>
        <w:tc>
          <w:tcPr>
            <w:tcW w:w="1500" w:type="pct"/>
            <w:shd w:val="clear" w:color="auto" w:fill="D9D9D9"/>
          </w:tcPr>
          <w:p w14:paraId="5234A378" w14:textId="31A51AF4" w:rsidR="00B477EB" w:rsidRPr="0040541B" w:rsidRDefault="00B477EB" w:rsidP="0040541B">
            <w:pPr>
              <w:spacing w:before="40" w:after="40"/>
              <w:jc w:val="left"/>
              <w:rPr>
                <w:rFonts w:cs="Arial"/>
                <w:b/>
                <w:color w:val="auto"/>
                <w:sz w:val="20"/>
              </w:rPr>
            </w:pPr>
            <w:r>
              <w:rPr>
                <w:rFonts w:cs="Arial"/>
                <w:b/>
                <w:color w:val="auto"/>
                <w:sz w:val="20"/>
              </w:rPr>
              <w:t>Indicador</w:t>
            </w:r>
          </w:p>
        </w:tc>
        <w:tc>
          <w:tcPr>
            <w:tcW w:w="1250" w:type="pct"/>
            <w:shd w:val="clear" w:color="auto" w:fill="D9D9D9"/>
          </w:tcPr>
          <w:p w14:paraId="48701F04" w14:textId="16321167" w:rsidR="00B477EB" w:rsidRPr="0040541B" w:rsidRDefault="00B477EB" w:rsidP="0040541B">
            <w:pPr>
              <w:spacing w:before="40" w:after="40"/>
              <w:jc w:val="left"/>
              <w:rPr>
                <w:rFonts w:cs="Arial"/>
                <w:b/>
                <w:color w:val="auto"/>
                <w:sz w:val="20"/>
              </w:rPr>
            </w:pPr>
            <w:r>
              <w:rPr>
                <w:rFonts w:cs="Arial"/>
                <w:b/>
                <w:color w:val="auto"/>
                <w:sz w:val="20"/>
              </w:rPr>
              <w:t>Meta</w:t>
            </w:r>
          </w:p>
        </w:tc>
        <w:tc>
          <w:tcPr>
            <w:tcW w:w="2250" w:type="pct"/>
            <w:shd w:val="clear" w:color="auto" w:fill="D9D9D9"/>
          </w:tcPr>
          <w:p w14:paraId="1062AFED" w14:textId="35556A18"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6EA67555" w14:textId="77777777" w:rsidTr="00B477EB">
        <w:tc>
          <w:tcPr>
            <w:tcW w:w="1500" w:type="pct"/>
            <w:shd w:val="clear" w:color="auto" w:fill="auto"/>
          </w:tcPr>
          <w:p w14:paraId="6F7EE40D" w14:textId="67933586" w:rsidR="00B477EB" w:rsidRPr="0040541B" w:rsidRDefault="00B477EB" w:rsidP="0040541B">
            <w:pPr>
              <w:spacing w:before="40" w:after="40"/>
              <w:jc w:val="left"/>
              <w:rPr>
                <w:rFonts w:cs="Arial"/>
                <w:color w:val="auto"/>
                <w:sz w:val="20"/>
              </w:rPr>
            </w:pPr>
            <w:r>
              <w:rPr>
                <w:rFonts w:cs="Arial"/>
                <w:color w:val="auto"/>
                <w:sz w:val="20"/>
              </w:rPr>
              <w:t>Eficacia de las pruebas funcionales</w:t>
            </w:r>
          </w:p>
        </w:tc>
        <w:tc>
          <w:tcPr>
            <w:tcW w:w="1250" w:type="pct"/>
            <w:shd w:val="clear" w:color="auto" w:fill="auto"/>
          </w:tcPr>
          <w:p w14:paraId="71FFC1D4" w14:textId="66BBE07E" w:rsidR="00B477EB" w:rsidRPr="0040541B" w:rsidRDefault="00B477EB" w:rsidP="0040541B">
            <w:pPr>
              <w:spacing w:before="40" w:after="40"/>
              <w:jc w:val="left"/>
              <w:rPr>
                <w:rFonts w:cs="Arial"/>
                <w:color w:val="auto"/>
                <w:sz w:val="20"/>
              </w:rPr>
            </w:pPr>
            <w:r>
              <w:rPr>
                <w:rFonts w:cs="Arial"/>
                <w:color w:val="auto"/>
                <w:sz w:val="20"/>
              </w:rPr>
              <w:t>90 % o más</w:t>
            </w:r>
          </w:p>
        </w:tc>
        <w:tc>
          <w:tcPr>
            <w:tcW w:w="2250" w:type="pct"/>
            <w:shd w:val="clear" w:color="auto" w:fill="auto"/>
          </w:tcPr>
          <w:p w14:paraId="7BBBCCA3" w14:textId="5362BE08" w:rsidR="00B477EB" w:rsidRPr="0040541B" w:rsidRDefault="00B477EB" w:rsidP="0040541B">
            <w:pPr>
              <w:spacing w:before="40" w:after="40"/>
              <w:jc w:val="left"/>
              <w:rPr>
                <w:rFonts w:cs="Arial"/>
                <w:color w:val="auto"/>
                <w:sz w:val="20"/>
              </w:rPr>
            </w:pPr>
            <w:r>
              <w:rPr>
                <w:rFonts w:cs="Arial"/>
                <w:color w:val="auto"/>
                <w:sz w:val="20"/>
              </w:rPr>
              <w:t>9</w:t>
            </w:r>
            <w:r w:rsidR="003948C6">
              <w:rPr>
                <w:rFonts w:cs="Arial"/>
                <w:color w:val="auto"/>
                <w:sz w:val="20"/>
              </w:rPr>
              <w:t>7,0 % (128 de 132 casos con veredicto; 96,8 %, 122 de 126, en el corte del 10 de octubre</w:t>
            </w:r>
            <w:r>
              <w:rPr>
                <w:rFonts w:cs="Arial"/>
                <w:color w:val="auto"/>
                <w:sz w:val="20"/>
              </w:rPr>
              <w:t>)</w:t>
            </w:r>
          </w:p>
        </w:tc>
      </w:tr>
      <w:tr w:rsidR="00B477EB" w:rsidRPr="0040541B" w14:paraId="63A5E642" w14:textId="77777777" w:rsidTr="00B477EB">
        <w:tc>
          <w:tcPr>
            <w:tcW w:w="1500" w:type="pct"/>
            <w:shd w:val="clear" w:color="auto" w:fill="auto"/>
          </w:tcPr>
          <w:p w14:paraId="02F04248" w14:textId="3FF7FEC1" w:rsidR="00B477EB" w:rsidRPr="0040541B" w:rsidRDefault="00B477EB" w:rsidP="0040541B">
            <w:pPr>
              <w:spacing w:before="40" w:after="40"/>
              <w:jc w:val="left"/>
              <w:rPr>
                <w:rFonts w:cs="Arial"/>
                <w:color w:val="auto"/>
                <w:sz w:val="20"/>
              </w:rPr>
            </w:pPr>
            <w:r>
              <w:rPr>
                <w:rFonts w:cs="Arial"/>
                <w:color w:val="auto"/>
                <w:sz w:val="20"/>
              </w:rPr>
              <w:t>Eficacia en las etiquetas NAV, BOT y SON</w:t>
            </w:r>
          </w:p>
        </w:tc>
        <w:tc>
          <w:tcPr>
            <w:tcW w:w="1250" w:type="pct"/>
            <w:shd w:val="clear" w:color="auto" w:fill="auto"/>
          </w:tcPr>
          <w:p w14:paraId="562B7622" w14:textId="7FCCB651" w:rsidR="00B477EB" w:rsidRPr="0040541B" w:rsidRDefault="00B477EB" w:rsidP="0040541B">
            <w:pPr>
              <w:spacing w:before="40" w:after="40"/>
              <w:jc w:val="left"/>
              <w:rPr>
                <w:rFonts w:cs="Arial"/>
                <w:color w:val="auto"/>
                <w:sz w:val="20"/>
              </w:rPr>
            </w:pPr>
            <w:r>
              <w:rPr>
                <w:rFonts w:cs="Arial"/>
                <w:color w:val="auto"/>
                <w:sz w:val="20"/>
              </w:rPr>
              <w:t>90 % o más en cada una</w:t>
            </w:r>
          </w:p>
        </w:tc>
        <w:tc>
          <w:tcPr>
            <w:tcW w:w="2250" w:type="pct"/>
            <w:shd w:val="clear" w:color="auto" w:fill="auto"/>
          </w:tcPr>
          <w:p w14:paraId="5C5FD61C" w14:textId="6095855A" w:rsidR="00B477EB" w:rsidRPr="0040541B" w:rsidRDefault="00B477EB" w:rsidP="0040541B">
            <w:pPr>
              <w:spacing w:before="40" w:after="40"/>
              <w:jc w:val="left"/>
              <w:rPr>
                <w:rFonts w:cs="Arial"/>
                <w:color w:val="auto"/>
                <w:sz w:val="20"/>
              </w:rPr>
            </w:pPr>
            <w:r>
              <w:rPr>
                <w:rFonts w:cs="Arial"/>
                <w:color w:val="auto"/>
                <w:sz w:val="20"/>
              </w:rPr>
              <w:t>NAV 94,1 %</w:t>
            </w:r>
            <w:r w:rsidR="003948C6">
              <w:rPr>
                <w:rFonts w:cs="Arial"/>
                <w:color w:val="auto"/>
                <w:sz w:val="20"/>
              </w:rPr>
              <w:t>, BOT 100 % y SON 100 % (3 de 3, aprobados por una persona el 13 de octubre; sin calcular en el corte del 10 de octubre</w:t>
            </w:r>
            <w:r w:rsidR="00CB3A56">
              <w:rPr>
                <w:rFonts w:cs="Arial"/>
                <w:color w:val="auto"/>
                <w:sz w:val="20"/>
              </w:rPr>
              <w:t>)</w:t>
            </w:r>
          </w:p>
        </w:tc>
      </w:tr>
      <w:tr w:rsidR="00B477EB" w:rsidRPr="0040541B" w14:paraId="43BAE345" w14:textId="77777777" w:rsidTr="00B477EB">
        <w:tc>
          <w:tcPr>
            <w:tcW w:w="1500" w:type="pct"/>
            <w:shd w:val="clear" w:color="auto" w:fill="auto"/>
          </w:tcPr>
          <w:p w14:paraId="7BB859FF" w14:textId="631F7F14" w:rsidR="00B477EB" w:rsidRDefault="00B477EB" w:rsidP="0040541B">
            <w:pPr>
              <w:spacing w:before="40" w:after="40"/>
              <w:jc w:val="left"/>
              <w:rPr>
                <w:rFonts w:cs="Arial"/>
                <w:color w:val="auto"/>
                <w:sz w:val="20"/>
              </w:rPr>
            </w:pPr>
            <w:r>
              <w:rPr>
                <w:rFonts w:cs="Arial"/>
                <w:color w:val="auto"/>
                <w:sz w:val="20"/>
              </w:rPr>
              <w:t>RF de prioridad Alta implementados</w:t>
            </w:r>
          </w:p>
        </w:tc>
        <w:tc>
          <w:tcPr>
            <w:tcW w:w="1250" w:type="pct"/>
            <w:shd w:val="clear" w:color="auto" w:fill="auto"/>
          </w:tcPr>
          <w:p w14:paraId="6A61894A" w14:textId="4A5B20AB" w:rsidR="00B477EB" w:rsidRDefault="00B477EB" w:rsidP="0040541B">
            <w:pPr>
              <w:spacing w:before="40" w:after="40"/>
              <w:jc w:val="left"/>
              <w:rPr>
                <w:rFonts w:cs="Arial"/>
                <w:color w:val="auto"/>
                <w:sz w:val="20"/>
              </w:rPr>
            </w:pPr>
            <w:r>
              <w:rPr>
                <w:rFonts w:cs="Arial"/>
                <w:color w:val="auto"/>
                <w:sz w:val="20"/>
              </w:rPr>
              <w:t>45 de 45</w:t>
            </w:r>
          </w:p>
        </w:tc>
        <w:tc>
          <w:tcPr>
            <w:tcW w:w="2250" w:type="pct"/>
            <w:shd w:val="clear" w:color="auto" w:fill="auto"/>
          </w:tcPr>
          <w:p w14:paraId="3ADCCD40" w14:textId="25012A5F" w:rsidR="00B477EB" w:rsidRDefault="00B477EB" w:rsidP="0040541B">
            <w:pPr>
              <w:spacing w:before="40" w:after="40"/>
              <w:jc w:val="left"/>
              <w:rPr>
                <w:rFonts w:cs="Arial"/>
                <w:color w:val="auto"/>
                <w:sz w:val="20"/>
              </w:rPr>
            </w:pPr>
            <w:r>
              <w:rPr>
                <w:rFonts w:cs="Arial"/>
                <w:color w:val="auto"/>
                <w:sz w:val="20"/>
              </w:rPr>
              <w:t>45 de 45, sin defecto Bloqueante ni Mayor</w:t>
            </w:r>
          </w:p>
        </w:tc>
      </w:tr>
      <w:tr w:rsidR="00B477EB" w:rsidRPr="0040541B" w14:paraId="2FB1B108" w14:textId="77777777" w:rsidTr="00B477EB">
        <w:tc>
          <w:tcPr>
            <w:tcW w:w="1500" w:type="pct"/>
            <w:shd w:val="clear" w:color="auto" w:fill="auto"/>
          </w:tcPr>
          <w:p w14:paraId="3B55DDA3" w14:textId="38C347B8" w:rsidR="00B477EB" w:rsidRDefault="00B477EB" w:rsidP="0040541B">
            <w:pPr>
              <w:spacing w:before="40" w:after="40"/>
              <w:jc w:val="left"/>
              <w:rPr>
                <w:rFonts w:cs="Arial"/>
                <w:color w:val="auto"/>
                <w:sz w:val="20"/>
              </w:rPr>
            </w:pPr>
            <w:r>
              <w:rPr>
                <w:rFonts w:cs="Arial"/>
                <w:color w:val="auto"/>
                <w:sz w:val="20"/>
              </w:rPr>
              <w:t>Requerimientos con al menos un caso de prueba (CT-10)</w:t>
            </w:r>
          </w:p>
        </w:tc>
        <w:tc>
          <w:tcPr>
            <w:tcW w:w="1250" w:type="pct"/>
            <w:shd w:val="clear" w:color="auto" w:fill="auto"/>
          </w:tcPr>
          <w:p w14:paraId="68249B97" w14:textId="36A32314" w:rsidR="00B477EB" w:rsidRDefault="00B477EB" w:rsidP="0040541B">
            <w:pPr>
              <w:spacing w:before="40" w:after="40"/>
              <w:jc w:val="left"/>
              <w:rPr>
                <w:rFonts w:cs="Arial"/>
                <w:color w:val="auto"/>
                <w:sz w:val="20"/>
              </w:rPr>
            </w:pPr>
            <w:r>
              <w:rPr>
                <w:rFonts w:cs="Arial"/>
                <w:color w:val="auto"/>
                <w:sz w:val="20"/>
              </w:rPr>
              <w:t>47 RF y 23 RNF</w:t>
            </w:r>
          </w:p>
        </w:tc>
        <w:tc>
          <w:tcPr>
            <w:tcW w:w="2250" w:type="pct"/>
            <w:shd w:val="clear" w:color="auto" w:fill="auto"/>
          </w:tcPr>
          <w:p w14:paraId="5F71E6D7" w14:textId="2B8589D0" w:rsidR="00B477EB" w:rsidRDefault="00B477EB" w:rsidP="0040541B">
            <w:pPr>
              <w:spacing w:before="40" w:after="40"/>
              <w:jc w:val="left"/>
              <w:rPr>
                <w:rFonts w:cs="Arial"/>
                <w:color w:val="auto"/>
                <w:sz w:val="20"/>
              </w:rPr>
            </w:pPr>
            <w:r>
              <w:rPr>
                <w:rFonts w:cs="Arial"/>
                <w:color w:val="auto"/>
                <w:sz w:val="20"/>
              </w:rPr>
              <w:t>47 de 47 RF y 23 de 23 RNF, con 136 casos</w:t>
            </w:r>
          </w:p>
        </w:tc>
      </w:tr>
    </w:tbl>
    <w:p w14:paraId="01CBEBB6" w14:textId="3D04B858" w:rsidR="00B477EB" w:rsidRDefault="00B477EB" w:rsidP="00B477EB">
      <w:pPr>
        <w:spacing w:before="80" w:after="240"/>
      </w:pPr>
      <w:r w:rsidRPr="00B477EB">
        <w:rPr>
          <w:rFonts w:cs="Arial"/>
          <w:color w:val="auto"/>
          <w:sz w:val="18"/>
        </w:rPr>
        <w:t>Fuente: elaboración propia a partir de la pasada de pruebas sobre rc3 (Anexo G).</w:t>
      </w:r>
    </w:p>
    <w:p w14:paraId="24C90FD8" w14:textId="767BADEA" w:rsidR="00D940FE" w:rsidRDefault="00D940FE" w:rsidP="00D940FE">
      <w:pPr>
        <w:spacing w:before="240" w:after="240"/>
      </w:pPr>
      <w:r w:rsidRPr="00D940FE">
        <w:rPr>
          <w:rFonts w:cs="Arial"/>
          <w:color w:val="auto"/>
        </w:rPr>
        <w:lastRenderedPageBreak/>
        <w:t>Antes de la pasada se corrió la suite completa, el 10 de octubre: 1 167 pruebas, con 1 165 aprobadas, una omitida y una fallida. En EditMode pasan 748 de 749 (una omisión por entorno) y en PlayMode 417 de 418; el fallo es RiverLevel_RNF21, sensible al tiempo, que pasa corrida sola. Son 321 pruebas más que las 846 del 1 de octubre (Tabla 10). Se corrió sobre el commit 292b108 y no sobre el contenido exacto de rc3, que solo difiere en una escena reserializada y seis imágenes sin referencias (DEF-RC3-I04). Es evidencia de apoyo y no cuenta en los indicadores, porque los casos se juzgan sobre el ejecutable.</w:t>
      </w:r>
    </w:p>
    <w:p w14:paraId="6D390AE1" w14:textId="7945BD7D" w:rsidR="00D940FE" w:rsidRDefault="00D940FE" w:rsidP="00D940FE">
      <w:pPr>
        <w:spacing w:before="240" w:after="240"/>
      </w:pPr>
      <w:r w:rsidRPr="00D940FE">
        <w:rPr>
          <w:rFonts w:cs="Arial"/>
          <w:color w:val="auto"/>
        </w:rPr>
        <w:t>De los 136 casos, 12</w:t>
      </w:r>
      <w:r w:rsidR="003948C6">
        <w:rPr>
          <w:rFonts w:cs="Arial"/>
          <w:color w:val="auto"/>
        </w:rPr>
        <w:t>8 terminaron en P, 4 en F y 4 siguen pendientes (PF-RNF12-01, PF-RNF13-01, PF-RNF22-01 y PF-RNF23-01), sin PD, B ni NA (Tabla 13). Seis de los 128 P salen de la hoja de comprobaciones humanas, que se ejecutó el 13 de octubre en una sesión manual sobre rc3 y no con el arnés: PF-RNF07-02 (H3), PF-RNF08-01 (H4), PF-CT02-01 (H5) y PF-SON-01 a PF-SON-03 (H12, con H6 y H7). En el corte del 10 de octubre eran 122 P, 4 F y 10 pendientes</w:t>
      </w:r>
      <w:r w:rsidRPr="00D940FE">
        <w:rPr>
          <w:rFonts w:cs="Arial"/>
          <w:color w:val="auto"/>
        </w:rPr>
        <w:t>. Los fallidos son PF-RF45-05, de la sesión de omisión, y PF-RNF03-01, PF-RNF15-01 y PF-RNF17-01, de la de inspecciones; las demás sesiones aprobaron todos sus casos.</w:t>
      </w:r>
    </w:p>
    <w:p w14:paraId="7D94D317" w14:textId="7EE9B51E" w:rsidR="00B477EB" w:rsidRPr="00B477EB" w:rsidRDefault="00B477EB" w:rsidP="00B477EB">
      <w:pPr>
        <w:pStyle w:val="Descripcin"/>
        <w:keepNext/>
        <w:spacing w:before="120" w:after="120"/>
        <w:rPr>
          <w:rFonts w:cs="Arial"/>
          <w:i w:val="0"/>
          <w:color w:val="auto"/>
        </w:rPr>
      </w:pPr>
      <w:bookmarkStart w:id="122" w:name="_Toc242806778"/>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13</w:t>
      </w:r>
      <w:r w:rsidRPr="00B477EB">
        <w:rPr>
          <w:rFonts w:cs="Arial"/>
          <w:i w:val="0"/>
          <w:color w:val="auto"/>
        </w:rPr>
        <w:fldChar w:fldCharType="end"/>
      </w:r>
      <w:r w:rsidRPr="00B477EB">
        <w:rPr>
          <w:rFonts w:cs="Arial"/>
          <w:i w:val="0"/>
          <w:color w:val="auto"/>
        </w:rPr>
        <w:t>. Veredictos de rc3 por sesión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779"/>
        <w:gridCol w:w="1196"/>
        <w:gridCol w:w="2989"/>
      </w:tblGrid>
      <w:tr w:rsidR="00B477EB" w:rsidRPr="0040541B" w14:paraId="79D42725" w14:textId="77777777" w:rsidTr="00B477EB">
        <w:trPr>
          <w:tblHeader/>
        </w:trPr>
        <w:tc>
          <w:tcPr>
            <w:tcW w:w="2900" w:type="pct"/>
            <w:shd w:val="clear" w:color="auto" w:fill="D9D9D9"/>
          </w:tcPr>
          <w:p w14:paraId="5B014CC3" w14:textId="67AFDB49" w:rsidR="00B477EB" w:rsidRPr="0040541B" w:rsidRDefault="00B477EB" w:rsidP="0040541B">
            <w:pPr>
              <w:spacing w:before="40" w:after="40"/>
              <w:jc w:val="left"/>
              <w:rPr>
                <w:rFonts w:cs="Arial"/>
                <w:b/>
                <w:color w:val="auto"/>
                <w:sz w:val="20"/>
              </w:rPr>
            </w:pPr>
            <w:r>
              <w:rPr>
                <w:rFonts w:cs="Arial"/>
                <w:b/>
                <w:color w:val="auto"/>
                <w:sz w:val="20"/>
              </w:rPr>
              <w:t>Sesión</w:t>
            </w:r>
          </w:p>
        </w:tc>
        <w:tc>
          <w:tcPr>
            <w:tcW w:w="600" w:type="pct"/>
            <w:shd w:val="clear" w:color="auto" w:fill="D9D9D9"/>
          </w:tcPr>
          <w:p w14:paraId="5BEAB306" w14:textId="21B2DF99" w:rsidR="00B477EB" w:rsidRPr="0040541B" w:rsidRDefault="00B477EB" w:rsidP="0040541B">
            <w:pPr>
              <w:spacing w:before="40" w:after="40"/>
              <w:jc w:val="left"/>
              <w:rPr>
                <w:rFonts w:cs="Arial"/>
                <w:b/>
                <w:color w:val="auto"/>
                <w:sz w:val="20"/>
              </w:rPr>
            </w:pPr>
            <w:r>
              <w:rPr>
                <w:rFonts w:cs="Arial"/>
                <w:b/>
                <w:color w:val="auto"/>
                <w:sz w:val="20"/>
              </w:rPr>
              <w:t>Casos</w:t>
            </w:r>
          </w:p>
        </w:tc>
        <w:tc>
          <w:tcPr>
            <w:tcW w:w="1500" w:type="pct"/>
            <w:shd w:val="clear" w:color="auto" w:fill="D9D9D9"/>
          </w:tcPr>
          <w:p w14:paraId="55E2D362" w14:textId="2A085670" w:rsidR="00B477EB" w:rsidRPr="0040541B" w:rsidRDefault="00B477EB" w:rsidP="0040541B">
            <w:pPr>
              <w:spacing w:before="40" w:after="40"/>
              <w:jc w:val="left"/>
              <w:rPr>
                <w:rFonts w:cs="Arial"/>
                <w:b/>
                <w:color w:val="auto"/>
                <w:sz w:val="20"/>
              </w:rPr>
            </w:pPr>
            <w:r>
              <w:rPr>
                <w:rFonts w:cs="Arial"/>
                <w:b/>
                <w:color w:val="auto"/>
                <w:sz w:val="20"/>
              </w:rPr>
              <w:t>Veredictos (P · F · pendientes)</w:t>
            </w:r>
          </w:p>
        </w:tc>
      </w:tr>
      <w:tr w:rsidR="00B477EB" w:rsidRPr="0040541B" w14:paraId="7B51D3F9" w14:textId="77777777" w:rsidTr="00B477EB">
        <w:tc>
          <w:tcPr>
            <w:tcW w:w="2900" w:type="pct"/>
            <w:shd w:val="clear" w:color="auto" w:fill="auto"/>
          </w:tcPr>
          <w:p w14:paraId="5AEEC0C2" w14:textId="286E4118" w:rsidR="00B477EB" w:rsidRPr="0040541B" w:rsidRDefault="00B477EB" w:rsidP="0040541B">
            <w:pPr>
              <w:spacing w:before="40" w:after="40"/>
              <w:jc w:val="left"/>
              <w:rPr>
                <w:rFonts w:cs="Arial"/>
                <w:color w:val="auto"/>
                <w:sz w:val="20"/>
              </w:rPr>
            </w:pPr>
            <w:r>
              <w:rPr>
                <w:rFonts w:cs="Arial"/>
                <w:color w:val="auto"/>
                <w:sz w:val="20"/>
              </w:rPr>
              <w:t>S-INI, inicio, perfiles, créditos y salida</w:t>
            </w:r>
          </w:p>
        </w:tc>
        <w:tc>
          <w:tcPr>
            <w:tcW w:w="600" w:type="pct"/>
            <w:shd w:val="clear" w:color="auto" w:fill="auto"/>
          </w:tcPr>
          <w:p w14:paraId="1465B84F" w14:textId="01AD341F" w:rsidR="00B477EB" w:rsidRPr="0040541B" w:rsidRDefault="00B477EB" w:rsidP="0040541B">
            <w:pPr>
              <w:spacing w:before="40" w:after="40"/>
              <w:jc w:val="left"/>
              <w:rPr>
                <w:rFonts w:cs="Arial"/>
                <w:color w:val="auto"/>
                <w:sz w:val="20"/>
              </w:rPr>
            </w:pPr>
            <w:r>
              <w:rPr>
                <w:rFonts w:cs="Arial"/>
                <w:color w:val="auto"/>
                <w:sz w:val="20"/>
              </w:rPr>
              <w:t>14</w:t>
            </w:r>
          </w:p>
        </w:tc>
        <w:tc>
          <w:tcPr>
            <w:tcW w:w="1500" w:type="pct"/>
            <w:shd w:val="clear" w:color="auto" w:fill="auto"/>
          </w:tcPr>
          <w:p w14:paraId="1D5C5C68" w14:textId="7ED11CE0" w:rsidR="00B477EB" w:rsidRPr="0040541B" w:rsidRDefault="00B477EB" w:rsidP="0040541B">
            <w:pPr>
              <w:spacing w:before="40" w:after="40"/>
              <w:jc w:val="left"/>
              <w:rPr>
                <w:rFonts w:cs="Arial"/>
                <w:color w:val="auto"/>
                <w:sz w:val="20"/>
              </w:rPr>
            </w:pPr>
            <w:r>
              <w:rPr>
                <w:rFonts w:cs="Arial"/>
                <w:color w:val="auto"/>
                <w:sz w:val="20"/>
              </w:rPr>
              <w:t>14 · 0 · 0</w:t>
            </w:r>
          </w:p>
        </w:tc>
      </w:tr>
      <w:tr w:rsidR="00B477EB" w:rsidRPr="0040541B" w14:paraId="44CFC4DE" w14:textId="77777777" w:rsidTr="00B477EB">
        <w:tc>
          <w:tcPr>
            <w:tcW w:w="2900" w:type="pct"/>
            <w:shd w:val="clear" w:color="auto" w:fill="auto"/>
          </w:tcPr>
          <w:p w14:paraId="0D3E01A1" w14:textId="3C7A27FF" w:rsidR="00B477EB" w:rsidRPr="0040541B" w:rsidRDefault="00B477EB" w:rsidP="0040541B">
            <w:pPr>
              <w:spacing w:before="40" w:after="40"/>
              <w:jc w:val="left"/>
              <w:rPr>
                <w:rFonts w:cs="Arial"/>
                <w:color w:val="auto"/>
                <w:sz w:val="20"/>
              </w:rPr>
            </w:pPr>
            <w:r>
              <w:rPr>
                <w:rFonts w:cs="Arial"/>
                <w:color w:val="auto"/>
                <w:sz w:val="20"/>
              </w:rPr>
              <w:t>S-N1, Nivel 1 completo</w:t>
            </w:r>
          </w:p>
        </w:tc>
        <w:tc>
          <w:tcPr>
            <w:tcW w:w="600" w:type="pct"/>
            <w:shd w:val="clear" w:color="auto" w:fill="auto"/>
          </w:tcPr>
          <w:p w14:paraId="1ED12EDE" w14:textId="53413A31" w:rsidR="00B477EB" w:rsidRPr="0040541B" w:rsidRDefault="00B477EB" w:rsidP="0040541B">
            <w:pPr>
              <w:spacing w:before="40" w:after="40"/>
              <w:jc w:val="left"/>
              <w:rPr>
                <w:rFonts w:cs="Arial"/>
                <w:color w:val="auto"/>
                <w:sz w:val="20"/>
              </w:rPr>
            </w:pPr>
            <w:r>
              <w:rPr>
                <w:rFonts w:cs="Arial"/>
                <w:color w:val="auto"/>
                <w:sz w:val="20"/>
              </w:rPr>
              <w:t>25</w:t>
            </w:r>
          </w:p>
        </w:tc>
        <w:tc>
          <w:tcPr>
            <w:tcW w:w="1500" w:type="pct"/>
            <w:shd w:val="clear" w:color="auto" w:fill="auto"/>
          </w:tcPr>
          <w:p w14:paraId="59FFC906" w14:textId="3E5F0A04" w:rsidR="00B477EB" w:rsidRPr="0040541B" w:rsidRDefault="00B477EB" w:rsidP="0040541B">
            <w:pPr>
              <w:spacing w:before="40" w:after="40"/>
              <w:jc w:val="left"/>
              <w:rPr>
                <w:rFonts w:cs="Arial"/>
                <w:color w:val="auto"/>
                <w:sz w:val="20"/>
              </w:rPr>
            </w:pPr>
            <w:r>
              <w:rPr>
                <w:rFonts w:cs="Arial"/>
                <w:color w:val="auto"/>
                <w:sz w:val="20"/>
              </w:rPr>
              <w:t>25 · 0 · 0</w:t>
            </w:r>
          </w:p>
        </w:tc>
      </w:tr>
      <w:tr w:rsidR="00B477EB" w:rsidRPr="0040541B" w14:paraId="601B6F48" w14:textId="77777777" w:rsidTr="00B477EB">
        <w:tc>
          <w:tcPr>
            <w:tcW w:w="2900" w:type="pct"/>
            <w:shd w:val="clear" w:color="auto" w:fill="auto"/>
          </w:tcPr>
          <w:p w14:paraId="741A5BFC" w14:textId="5F100F39" w:rsidR="00B477EB" w:rsidRDefault="00B477EB" w:rsidP="0040541B">
            <w:pPr>
              <w:spacing w:before="40" w:after="40"/>
              <w:jc w:val="left"/>
              <w:rPr>
                <w:rFonts w:cs="Arial"/>
                <w:color w:val="auto"/>
                <w:sz w:val="20"/>
              </w:rPr>
            </w:pPr>
            <w:r>
              <w:rPr>
                <w:rFonts w:cs="Arial"/>
                <w:color w:val="auto"/>
                <w:sz w:val="20"/>
              </w:rPr>
              <w:t>S-N2A, bosque</w:t>
            </w:r>
          </w:p>
        </w:tc>
        <w:tc>
          <w:tcPr>
            <w:tcW w:w="600" w:type="pct"/>
            <w:shd w:val="clear" w:color="auto" w:fill="auto"/>
          </w:tcPr>
          <w:p w14:paraId="3247CA95" w14:textId="0624DA66"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07338FAC" w14:textId="4EDB229E"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2E024868" w14:textId="77777777" w:rsidTr="00B477EB">
        <w:tc>
          <w:tcPr>
            <w:tcW w:w="2900" w:type="pct"/>
            <w:shd w:val="clear" w:color="auto" w:fill="auto"/>
          </w:tcPr>
          <w:p w14:paraId="16C9520D" w14:textId="47CBDDA4" w:rsidR="00B477EB" w:rsidRDefault="00B477EB" w:rsidP="0040541B">
            <w:pPr>
              <w:spacing w:before="40" w:after="40"/>
              <w:jc w:val="left"/>
              <w:rPr>
                <w:rFonts w:cs="Arial"/>
                <w:color w:val="auto"/>
                <w:sz w:val="20"/>
              </w:rPr>
            </w:pPr>
            <w:r>
              <w:rPr>
                <w:rFonts w:cs="Arial"/>
                <w:color w:val="auto"/>
                <w:sz w:val="20"/>
              </w:rPr>
              <w:t>S-N2B, taller</w:t>
            </w:r>
          </w:p>
        </w:tc>
        <w:tc>
          <w:tcPr>
            <w:tcW w:w="600" w:type="pct"/>
            <w:shd w:val="clear" w:color="auto" w:fill="auto"/>
          </w:tcPr>
          <w:p w14:paraId="445D76B8" w14:textId="7302B909"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50A03AF2" w14:textId="4A819404"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0D7FE2F1" w14:textId="77777777" w:rsidTr="00B477EB">
        <w:tc>
          <w:tcPr>
            <w:tcW w:w="2900" w:type="pct"/>
            <w:shd w:val="clear" w:color="auto" w:fill="auto"/>
          </w:tcPr>
          <w:p w14:paraId="06A8BAAB" w14:textId="68184022" w:rsidR="00B477EB" w:rsidRDefault="00B477EB" w:rsidP="0040541B">
            <w:pPr>
              <w:spacing w:before="40" w:after="40"/>
              <w:jc w:val="left"/>
              <w:rPr>
                <w:rFonts w:cs="Arial"/>
                <w:color w:val="auto"/>
                <w:sz w:val="20"/>
              </w:rPr>
            </w:pPr>
            <w:r>
              <w:rPr>
                <w:rFonts w:cs="Arial"/>
                <w:color w:val="auto"/>
                <w:sz w:val="20"/>
              </w:rPr>
              <w:t>S-N2C, laberinto y cierre del Nivel 2</w:t>
            </w:r>
          </w:p>
        </w:tc>
        <w:tc>
          <w:tcPr>
            <w:tcW w:w="600" w:type="pct"/>
            <w:shd w:val="clear" w:color="auto" w:fill="auto"/>
          </w:tcPr>
          <w:p w14:paraId="120DE2E7" w14:textId="05613AA9" w:rsidR="00B477EB" w:rsidRDefault="00B477EB" w:rsidP="0040541B">
            <w:pPr>
              <w:spacing w:before="40" w:after="40"/>
              <w:jc w:val="left"/>
              <w:rPr>
                <w:rFonts w:cs="Arial"/>
                <w:color w:val="auto"/>
                <w:sz w:val="20"/>
              </w:rPr>
            </w:pPr>
            <w:r>
              <w:rPr>
                <w:rFonts w:cs="Arial"/>
                <w:color w:val="auto"/>
                <w:sz w:val="20"/>
              </w:rPr>
              <w:t>10</w:t>
            </w:r>
          </w:p>
        </w:tc>
        <w:tc>
          <w:tcPr>
            <w:tcW w:w="1500" w:type="pct"/>
            <w:shd w:val="clear" w:color="auto" w:fill="auto"/>
          </w:tcPr>
          <w:p w14:paraId="39C674E9" w14:textId="7E1424DB" w:rsidR="00B477EB" w:rsidRDefault="00B477EB" w:rsidP="0040541B">
            <w:pPr>
              <w:spacing w:before="40" w:after="40"/>
              <w:jc w:val="left"/>
              <w:rPr>
                <w:rFonts w:cs="Arial"/>
                <w:color w:val="auto"/>
                <w:sz w:val="20"/>
              </w:rPr>
            </w:pPr>
            <w:r>
              <w:rPr>
                <w:rFonts w:cs="Arial"/>
                <w:color w:val="auto"/>
                <w:sz w:val="20"/>
              </w:rPr>
              <w:t>10 · 0 · 0</w:t>
            </w:r>
          </w:p>
        </w:tc>
      </w:tr>
      <w:tr w:rsidR="00B477EB" w:rsidRPr="0040541B" w14:paraId="5DFE9ABF" w14:textId="77777777" w:rsidTr="00B477EB">
        <w:tc>
          <w:tcPr>
            <w:tcW w:w="2900" w:type="pct"/>
            <w:shd w:val="clear" w:color="auto" w:fill="auto"/>
          </w:tcPr>
          <w:p w14:paraId="1F4F9E80" w14:textId="65D6DFFD" w:rsidR="00B477EB" w:rsidRDefault="00B477EB" w:rsidP="0040541B">
            <w:pPr>
              <w:spacing w:before="40" w:after="40"/>
              <w:jc w:val="left"/>
              <w:rPr>
                <w:rFonts w:cs="Arial"/>
                <w:color w:val="auto"/>
                <w:sz w:val="20"/>
              </w:rPr>
            </w:pPr>
            <w:r>
              <w:rPr>
                <w:rFonts w:cs="Arial"/>
                <w:color w:val="auto"/>
                <w:sz w:val="20"/>
              </w:rPr>
              <w:t>S-N3, Nivel 3 y cierre del juego</w:t>
            </w:r>
          </w:p>
        </w:tc>
        <w:tc>
          <w:tcPr>
            <w:tcW w:w="600" w:type="pct"/>
            <w:shd w:val="clear" w:color="auto" w:fill="auto"/>
          </w:tcPr>
          <w:p w14:paraId="4C80529E" w14:textId="7F5BE59E" w:rsidR="00B477EB" w:rsidRDefault="00B477EB" w:rsidP="0040541B">
            <w:pPr>
              <w:spacing w:before="40" w:after="40"/>
              <w:jc w:val="left"/>
              <w:rPr>
                <w:rFonts w:cs="Arial"/>
                <w:color w:val="auto"/>
                <w:sz w:val="20"/>
              </w:rPr>
            </w:pPr>
            <w:r>
              <w:rPr>
                <w:rFonts w:cs="Arial"/>
                <w:color w:val="auto"/>
                <w:sz w:val="20"/>
              </w:rPr>
              <w:t>20</w:t>
            </w:r>
          </w:p>
        </w:tc>
        <w:tc>
          <w:tcPr>
            <w:tcW w:w="1500" w:type="pct"/>
            <w:shd w:val="clear" w:color="auto" w:fill="auto"/>
          </w:tcPr>
          <w:p w14:paraId="71EE4CA0" w14:textId="0384D025" w:rsidR="00B477EB" w:rsidRDefault="00B477EB" w:rsidP="0040541B">
            <w:pPr>
              <w:spacing w:before="40" w:after="40"/>
              <w:jc w:val="left"/>
              <w:rPr>
                <w:rFonts w:cs="Arial"/>
                <w:color w:val="auto"/>
                <w:sz w:val="20"/>
              </w:rPr>
            </w:pPr>
            <w:r>
              <w:rPr>
                <w:rFonts w:cs="Arial"/>
                <w:color w:val="auto"/>
                <w:sz w:val="20"/>
              </w:rPr>
              <w:t>20 · 0 · 0</w:t>
            </w:r>
          </w:p>
        </w:tc>
      </w:tr>
      <w:tr w:rsidR="00B477EB" w:rsidRPr="0040541B" w14:paraId="00FCC913" w14:textId="77777777" w:rsidTr="00B477EB">
        <w:tc>
          <w:tcPr>
            <w:tcW w:w="2900" w:type="pct"/>
            <w:shd w:val="clear" w:color="auto" w:fill="auto"/>
          </w:tcPr>
          <w:p w14:paraId="2DD31874" w14:textId="1931C4BB" w:rsidR="00B477EB" w:rsidRDefault="00B477EB" w:rsidP="0040541B">
            <w:pPr>
              <w:spacing w:before="40" w:after="40"/>
              <w:jc w:val="left"/>
              <w:rPr>
                <w:rFonts w:cs="Arial"/>
                <w:color w:val="auto"/>
                <w:sz w:val="20"/>
              </w:rPr>
            </w:pPr>
            <w:r>
              <w:rPr>
                <w:rFonts w:cs="Arial"/>
                <w:color w:val="auto"/>
                <w:sz w:val="20"/>
              </w:rPr>
              <w:t>S-PAU, pausa y reinicio</w:t>
            </w:r>
          </w:p>
        </w:tc>
        <w:tc>
          <w:tcPr>
            <w:tcW w:w="600" w:type="pct"/>
            <w:shd w:val="clear" w:color="auto" w:fill="auto"/>
          </w:tcPr>
          <w:p w14:paraId="165DEAFE" w14:textId="2554F0A2" w:rsidR="00B477EB" w:rsidRDefault="00B477EB" w:rsidP="0040541B">
            <w:pPr>
              <w:spacing w:before="40" w:after="40"/>
              <w:jc w:val="left"/>
              <w:rPr>
                <w:rFonts w:cs="Arial"/>
                <w:color w:val="auto"/>
                <w:sz w:val="20"/>
              </w:rPr>
            </w:pPr>
            <w:r>
              <w:rPr>
                <w:rFonts w:cs="Arial"/>
                <w:color w:val="auto"/>
                <w:sz w:val="20"/>
              </w:rPr>
              <w:t>4</w:t>
            </w:r>
          </w:p>
        </w:tc>
        <w:tc>
          <w:tcPr>
            <w:tcW w:w="1500" w:type="pct"/>
            <w:shd w:val="clear" w:color="auto" w:fill="auto"/>
          </w:tcPr>
          <w:p w14:paraId="2C0CC560" w14:textId="46A04141" w:rsidR="00B477EB" w:rsidRDefault="00B477EB" w:rsidP="0040541B">
            <w:pPr>
              <w:spacing w:before="40" w:after="40"/>
              <w:jc w:val="left"/>
              <w:rPr>
                <w:rFonts w:cs="Arial"/>
                <w:color w:val="auto"/>
                <w:sz w:val="20"/>
              </w:rPr>
            </w:pPr>
            <w:r>
              <w:rPr>
                <w:rFonts w:cs="Arial"/>
                <w:color w:val="auto"/>
                <w:sz w:val="20"/>
              </w:rPr>
              <w:t>4 · 0 · 0</w:t>
            </w:r>
          </w:p>
        </w:tc>
      </w:tr>
      <w:tr w:rsidR="00B477EB" w:rsidRPr="0040541B" w14:paraId="723F0B87" w14:textId="77777777" w:rsidTr="00B477EB">
        <w:tc>
          <w:tcPr>
            <w:tcW w:w="2900" w:type="pct"/>
            <w:shd w:val="clear" w:color="auto" w:fill="auto"/>
          </w:tcPr>
          <w:p w14:paraId="46A6452D" w14:textId="0CF4429E" w:rsidR="00B477EB" w:rsidRDefault="00B477EB" w:rsidP="0040541B">
            <w:pPr>
              <w:spacing w:before="40" w:after="40"/>
              <w:jc w:val="left"/>
              <w:rPr>
                <w:rFonts w:cs="Arial"/>
                <w:color w:val="auto"/>
                <w:sz w:val="20"/>
              </w:rPr>
            </w:pPr>
            <w:r>
              <w:rPr>
                <w:rFonts w:cs="Arial"/>
                <w:color w:val="auto"/>
                <w:sz w:val="20"/>
              </w:rPr>
              <w:t>S-OMI, omisión, rejuego y casos negativos</w:t>
            </w:r>
          </w:p>
        </w:tc>
        <w:tc>
          <w:tcPr>
            <w:tcW w:w="600" w:type="pct"/>
            <w:shd w:val="clear" w:color="auto" w:fill="auto"/>
          </w:tcPr>
          <w:p w14:paraId="73B8B446" w14:textId="11AC5F5F" w:rsidR="00B477EB" w:rsidRDefault="00B477EB" w:rsidP="0040541B">
            <w:pPr>
              <w:spacing w:before="40" w:after="40"/>
              <w:jc w:val="left"/>
              <w:rPr>
                <w:rFonts w:cs="Arial"/>
                <w:color w:val="auto"/>
                <w:sz w:val="20"/>
              </w:rPr>
            </w:pPr>
            <w:r>
              <w:rPr>
                <w:rFonts w:cs="Arial"/>
                <w:color w:val="auto"/>
                <w:sz w:val="20"/>
              </w:rPr>
              <w:t>8</w:t>
            </w:r>
          </w:p>
        </w:tc>
        <w:tc>
          <w:tcPr>
            <w:tcW w:w="1500" w:type="pct"/>
            <w:shd w:val="clear" w:color="auto" w:fill="auto"/>
          </w:tcPr>
          <w:p w14:paraId="0FE8D4F9" w14:textId="1CD38D4A" w:rsidR="00B477EB" w:rsidRDefault="00B477EB" w:rsidP="0040541B">
            <w:pPr>
              <w:spacing w:before="40" w:after="40"/>
              <w:jc w:val="left"/>
              <w:rPr>
                <w:rFonts w:cs="Arial"/>
                <w:color w:val="auto"/>
                <w:sz w:val="20"/>
              </w:rPr>
            </w:pPr>
            <w:r>
              <w:rPr>
                <w:rFonts w:cs="Arial"/>
                <w:color w:val="auto"/>
                <w:sz w:val="20"/>
              </w:rPr>
              <w:t>7 · 1 · 0</w:t>
            </w:r>
          </w:p>
        </w:tc>
      </w:tr>
      <w:tr w:rsidR="00B477EB" w:rsidRPr="0040541B" w14:paraId="156C5E81" w14:textId="77777777" w:rsidTr="00B477EB">
        <w:tc>
          <w:tcPr>
            <w:tcW w:w="2900" w:type="pct"/>
            <w:shd w:val="clear" w:color="auto" w:fill="auto"/>
          </w:tcPr>
          <w:p w14:paraId="3A13072F" w14:textId="7AE0182F" w:rsidR="00B477EB" w:rsidRDefault="00B477EB" w:rsidP="0040541B">
            <w:pPr>
              <w:spacing w:before="40" w:after="40"/>
              <w:jc w:val="left"/>
              <w:rPr>
                <w:rFonts w:cs="Arial"/>
                <w:color w:val="auto"/>
                <w:sz w:val="20"/>
              </w:rPr>
            </w:pPr>
            <w:r>
              <w:rPr>
                <w:rFonts w:cs="Arial"/>
                <w:color w:val="auto"/>
                <w:sz w:val="20"/>
              </w:rPr>
              <w:t>S-PER, persistencia y cierre forzado</w:t>
            </w:r>
          </w:p>
        </w:tc>
        <w:tc>
          <w:tcPr>
            <w:tcW w:w="600" w:type="pct"/>
            <w:shd w:val="clear" w:color="auto" w:fill="auto"/>
          </w:tcPr>
          <w:p w14:paraId="07076713" w14:textId="020CCE25" w:rsidR="00B477EB" w:rsidRDefault="00B477EB" w:rsidP="0040541B">
            <w:pPr>
              <w:spacing w:before="40" w:after="40"/>
              <w:jc w:val="left"/>
              <w:rPr>
                <w:rFonts w:cs="Arial"/>
                <w:color w:val="auto"/>
                <w:sz w:val="20"/>
              </w:rPr>
            </w:pPr>
            <w:r>
              <w:rPr>
                <w:rFonts w:cs="Arial"/>
                <w:color w:val="auto"/>
                <w:sz w:val="20"/>
              </w:rPr>
              <w:t>7</w:t>
            </w:r>
          </w:p>
        </w:tc>
        <w:tc>
          <w:tcPr>
            <w:tcW w:w="1500" w:type="pct"/>
            <w:shd w:val="clear" w:color="auto" w:fill="auto"/>
          </w:tcPr>
          <w:p w14:paraId="420A04F1" w14:textId="404D19B6" w:rsidR="00B477EB" w:rsidRDefault="00B477EB" w:rsidP="0040541B">
            <w:pPr>
              <w:spacing w:before="40" w:after="40"/>
              <w:jc w:val="left"/>
              <w:rPr>
                <w:rFonts w:cs="Arial"/>
                <w:color w:val="auto"/>
                <w:sz w:val="20"/>
              </w:rPr>
            </w:pPr>
            <w:r>
              <w:rPr>
                <w:rFonts w:cs="Arial"/>
                <w:color w:val="auto"/>
                <w:sz w:val="20"/>
              </w:rPr>
              <w:t>7 · 0 · 0</w:t>
            </w:r>
          </w:p>
        </w:tc>
      </w:tr>
      <w:tr w:rsidR="00B477EB" w:rsidRPr="0040541B" w14:paraId="5F11815A" w14:textId="77777777" w:rsidTr="00B477EB">
        <w:tc>
          <w:tcPr>
            <w:tcW w:w="2900" w:type="pct"/>
            <w:shd w:val="clear" w:color="auto" w:fill="auto"/>
          </w:tcPr>
          <w:p w14:paraId="477F63BE" w14:textId="68E044C4" w:rsidR="00B477EB" w:rsidRDefault="00B477EB" w:rsidP="0040541B">
            <w:pPr>
              <w:spacing w:before="40" w:after="40"/>
              <w:jc w:val="left"/>
              <w:rPr>
                <w:rFonts w:cs="Arial"/>
                <w:color w:val="auto"/>
                <w:sz w:val="20"/>
              </w:rPr>
            </w:pPr>
            <w:r>
              <w:rPr>
                <w:rFonts w:cs="Arial"/>
                <w:color w:val="auto"/>
                <w:sz w:val="20"/>
              </w:rPr>
              <w:t>S-DOC, informe docente y borrado</w:t>
            </w:r>
          </w:p>
        </w:tc>
        <w:tc>
          <w:tcPr>
            <w:tcW w:w="600" w:type="pct"/>
            <w:shd w:val="clear" w:color="auto" w:fill="auto"/>
          </w:tcPr>
          <w:p w14:paraId="7D224690" w14:textId="7EBB0863" w:rsidR="00B477EB" w:rsidRDefault="00B477EB" w:rsidP="0040541B">
            <w:pPr>
              <w:spacing w:before="40" w:after="40"/>
              <w:jc w:val="left"/>
              <w:rPr>
                <w:rFonts w:cs="Arial"/>
                <w:color w:val="auto"/>
                <w:sz w:val="20"/>
              </w:rPr>
            </w:pPr>
            <w:r>
              <w:rPr>
                <w:rFonts w:cs="Arial"/>
                <w:color w:val="auto"/>
                <w:sz w:val="20"/>
              </w:rPr>
              <w:t>9</w:t>
            </w:r>
          </w:p>
        </w:tc>
        <w:tc>
          <w:tcPr>
            <w:tcW w:w="1500" w:type="pct"/>
            <w:shd w:val="clear" w:color="auto" w:fill="auto"/>
          </w:tcPr>
          <w:p w14:paraId="26F9FAA6" w14:textId="683DC176" w:rsidR="00B477EB" w:rsidRDefault="00B477EB" w:rsidP="0040541B">
            <w:pPr>
              <w:spacing w:before="40" w:after="40"/>
              <w:jc w:val="left"/>
              <w:rPr>
                <w:rFonts w:cs="Arial"/>
                <w:color w:val="auto"/>
                <w:sz w:val="20"/>
              </w:rPr>
            </w:pPr>
            <w:r>
              <w:rPr>
                <w:rFonts w:cs="Arial"/>
                <w:color w:val="auto"/>
                <w:sz w:val="20"/>
              </w:rPr>
              <w:t>9 · 0 · 0</w:t>
            </w:r>
          </w:p>
        </w:tc>
      </w:tr>
      <w:tr w:rsidR="00B477EB" w:rsidRPr="0040541B" w14:paraId="574ED283" w14:textId="77777777" w:rsidTr="00B477EB">
        <w:tc>
          <w:tcPr>
            <w:tcW w:w="2900" w:type="pct"/>
            <w:shd w:val="clear" w:color="auto" w:fill="auto"/>
          </w:tcPr>
          <w:p w14:paraId="21B176C6" w14:textId="2433C3AE" w:rsidR="00B477EB" w:rsidRDefault="00B477EB" w:rsidP="0040541B">
            <w:pPr>
              <w:spacing w:before="40" w:after="40"/>
              <w:jc w:val="left"/>
              <w:rPr>
                <w:rFonts w:cs="Arial"/>
                <w:color w:val="auto"/>
                <w:sz w:val="20"/>
              </w:rPr>
            </w:pPr>
            <w:r>
              <w:rPr>
                <w:rFonts w:cs="Arial"/>
                <w:color w:val="auto"/>
                <w:sz w:val="20"/>
              </w:rPr>
              <w:t>S-RNF, medidas sobre el ejecutable</w:t>
            </w:r>
          </w:p>
        </w:tc>
        <w:tc>
          <w:tcPr>
            <w:tcW w:w="600" w:type="pct"/>
            <w:shd w:val="clear" w:color="auto" w:fill="auto"/>
          </w:tcPr>
          <w:p w14:paraId="30263CBB" w14:textId="70E6AEB1"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45F4B19E" w14:textId="4D1A51CF" w:rsidR="00B477EB" w:rsidRDefault="003948C6" w:rsidP="0040541B">
            <w:pPr>
              <w:spacing w:before="40" w:after="40"/>
              <w:jc w:val="left"/>
              <w:rPr>
                <w:rFonts w:cs="Arial"/>
                <w:color w:val="auto"/>
                <w:sz w:val="20"/>
              </w:rPr>
            </w:pPr>
            <w:r>
              <w:rPr>
                <w:rFonts w:cs="Arial"/>
                <w:color w:val="auto"/>
                <w:sz w:val="20"/>
              </w:rPr>
              <w:t>6 · 0 · 0</w:t>
            </w:r>
          </w:p>
        </w:tc>
      </w:tr>
      <w:tr w:rsidR="00B477EB" w:rsidRPr="0040541B" w14:paraId="7BFDE02D" w14:textId="77777777" w:rsidTr="00B477EB">
        <w:tc>
          <w:tcPr>
            <w:tcW w:w="2900" w:type="pct"/>
            <w:shd w:val="clear" w:color="auto" w:fill="auto"/>
          </w:tcPr>
          <w:p w14:paraId="64C0C603" w14:textId="1C113152" w:rsidR="00B477EB" w:rsidRDefault="00B477EB" w:rsidP="0040541B">
            <w:pPr>
              <w:spacing w:before="40" w:after="40"/>
              <w:jc w:val="left"/>
              <w:rPr>
                <w:rFonts w:cs="Arial"/>
                <w:color w:val="auto"/>
                <w:sz w:val="20"/>
              </w:rPr>
            </w:pPr>
            <w:r>
              <w:rPr>
                <w:rFonts w:cs="Arial"/>
                <w:color w:val="auto"/>
                <w:sz w:val="20"/>
              </w:rPr>
              <w:t>S-INSP, inspecciones y accesibilidad</w:t>
            </w:r>
          </w:p>
        </w:tc>
        <w:tc>
          <w:tcPr>
            <w:tcW w:w="600" w:type="pct"/>
            <w:shd w:val="clear" w:color="auto" w:fill="auto"/>
          </w:tcPr>
          <w:p w14:paraId="52793AA1" w14:textId="5A9DCDEF" w:rsidR="00B477EB" w:rsidRDefault="00B477EB" w:rsidP="0040541B">
            <w:pPr>
              <w:spacing w:before="40" w:after="40"/>
              <w:jc w:val="left"/>
              <w:rPr>
                <w:rFonts w:cs="Arial"/>
                <w:color w:val="auto"/>
                <w:sz w:val="20"/>
              </w:rPr>
            </w:pPr>
            <w:r>
              <w:rPr>
                <w:rFonts w:cs="Arial"/>
                <w:color w:val="auto"/>
                <w:sz w:val="20"/>
              </w:rPr>
              <w:t>13</w:t>
            </w:r>
          </w:p>
        </w:tc>
        <w:tc>
          <w:tcPr>
            <w:tcW w:w="1500" w:type="pct"/>
            <w:shd w:val="clear" w:color="auto" w:fill="auto"/>
          </w:tcPr>
          <w:p w14:paraId="0FCB0EA7" w14:textId="72F23E09" w:rsidR="00B477EB" w:rsidRDefault="00B477EB" w:rsidP="0040541B">
            <w:pPr>
              <w:spacing w:before="40" w:after="40"/>
              <w:jc w:val="left"/>
              <w:rPr>
                <w:rFonts w:cs="Arial"/>
                <w:color w:val="auto"/>
                <w:sz w:val="20"/>
              </w:rPr>
            </w:pPr>
            <w:r>
              <w:rPr>
                <w:rFonts w:cs="Arial"/>
                <w:color w:val="auto"/>
                <w:sz w:val="20"/>
              </w:rPr>
              <w:t>7 · 3 · 3</w:t>
            </w:r>
          </w:p>
        </w:tc>
      </w:tr>
      <w:tr w:rsidR="00B477EB" w:rsidRPr="0040541B" w14:paraId="17983910" w14:textId="77777777" w:rsidTr="00B477EB">
        <w:tc>
          <w:tcPr>
            <w:tcW w:w="2900" w:type="pct"/>
            <w:shd w:val="clear" w:color="auto" w:fill="auto"/>
          </w:tcPr>
          <w:p w14:paraId="12DE28DF" w14:textId="5242D4E8" w:rsidR="00B477EB" w:rsidRDefault="00B477EB" w:rsidP="0040541B">
            <w:pPr>
              <w:spacing w:before="40" w:after="40"/>
              <w:jc w:val="left"/>
              <w:rPr>
                <w:rFonts w:cs="Arial"/>
                <w:color w:val="auto"/>
                <w:sz w:val="20"/>
              </w:rPr>
            </w:pPr>
            <w:r>
              <w:rPr>
                <w:rFonts w:cs="Arial"/>
                <w:color w:val="auto"/>
                <w:sz w:val="20"/>
              </w:rPr>
              <w:t>S-HUM, pruebas con personas y en otros equipos</w:t>
            </w:r>
          </w:p>
        </w:tc>
        <w:tc>
          <w:tcPr>
            <w:tcW w:w="600" w:type="pct"/>
            <w:shd w:val="clear" w:color="auto" w:fill="auto"/>
          </w:tcPr>
          <w:p w14:paraId="6FD2C13C" w14:textId="68EEA903" w:rsidR="00B477EB" w:rsidRDefault="00B477EB" w:rsidP="0040541B">
            <w:pPr>
              <w:spacing w:before="40" w:after="40"/>
              <w:jc w:val="left"/>
              <w:rPr>
                <w:rFonts w:cs="Arial"/>
                <w:color w:val="auto"/>
                <w:sz w:val="20"/>
              </w:rPr>
            </w:pPr>
            <w:r>
              <w:rPr>
                <w:rFonts w:cs="Arial"/>
                <w:color w:val="auto"/>
                <w:sz w:val="20"/>
              </w:rPr>
              <w:t>6</w:t>
            </w:r>
          </w:p>
        </w:tc>
        <w:tc>
          <w:tcPr>
            <w:tcW w:w="1500" w:type="pct"/>
            <w:shd w:val="clear" w:color="auto" w:fill="auto"/>
          </w:tcPr>
          <w:p w14:paraId="034C0CEB" w14:textId="0C1E6663" w:rsidR="00B477EB" w:rsidRDefault="00550F3E" w:rsidP="0040541B">
            <w:pPr>
              <w:spacing w:before="40" w:after="40"/>
              <w:jc w:val="left"/>
              <w:rPr>
                <w:rFonts w:cs="Arial"/>
                <w:color w:val="auto"/>
                <w:sz w:val="20"/>
              </w:rPr>
            </w:pPr>
            <w:r>
              <w:rPr>
                <w:rFonts w:cs="Arial"/>
                <w:color w:val="auto"/>
                <w:sz w:val="20"/>
              </w:rPr>
              <w:t>5 · 0 · 1</w:t>
            </w:r>
          </w:p>
        </w:tc>
      </w:tr>
      <w:tr w:rsidR="00B477EB" w:rsidRPr="0040541B" w14:paraId="30B5BA6A" w14:textId="77777777" w:rsidTr="00B477EB">
        <w:tc>
          <w:tcPr>
            <w:tcW w:w="2900" w:type="pct"/>
            <w:shd w:val="clear" w:color="auto" w:fill="auto"/>
          </w:tcPr>
          <w:p w14:paraId="429DA566" w14:textId="1851C828" w:rsidR="00B477EB" w:rsidRDefault="00B477EB" w:rsidP="0040541B">
            <w:pPr>
              <w:spacing w:before="40" w:after="40"/>
              <w:jc w:val="left"/>
              <w:rPr>
                <w:rFonts w:cs="Arial"/>
                <w:color w:val="auto"/>
                <w:sz w:val="20"/>
              </w:rPr>
            </w:pPr>
            <w:r>
              <w:rPr>
                <w:rFonts w:cs="Arial"/>
                <w:color w:val="auto"/>
                <w:sz w:val="20"/>
              </w:rPr>
              <w:t>Total</w:t>
            </w:r>
          </w:p>
        </w:tc>
        <w:tc>
          <w:tcPr>
            <w:tcW w:w="600" w:type="pct"/>
            <w:shd w:val="clear" w:color="auto" w:fill="auto"/>
          </w:tcPr>
          <w:p w14:paraId="34DEFF84" w14:textId="147870DD" w:rsidR="00B477EB" w:rsidRDefault="00B477EB" w:rsidP="0040541B">
            <w:pPr>
              <w:spacing w:before="40" w:after="40"/>
              <w:jc w:val="left"/>
              <w:rPr>
                <w:rFonts w:cs="Arial"/>
                <w:color w:val="auto"/>
                <w:sz w:val="20"/>
              </w:rPr>
            </w:pPr>
            <w:r>
              <w:rPr>
                <w:rFonts w:cs="Arial"/>
                <w:color w:val="auto"/>
                <w:sz w:val="20"/>
              </w:rPr>
              <w:t>136</w:t>
            </w:r>
          </w:p>
        </w:tc>
        <w:tc>
          <w:tcPr>
            <w:tcW w:w="1500" w:type="pct"/>
            <w:shd w:val="clear" w:color="auto" w:fill="auto"/>
          </w:tcPr>
          <w:p w14:paraId="69FD2D0A" w14:textId="71304062" w:rsidR="00B477EB" w:rsidRDefault="00B477EB" w:rsidP="0040541B">
            <w:pPr>
              <w:spacing w:before="40" w:after="40"/>
              <w:jc w:val="left"/>
              <w:rPr>
                <w:rFonts w:cs="Arial"/>
                <w:color w:val="auto"/>
                <w:sz w:val="20"/>
              </w:rPr>
            </w:pPr>
            <w:r>
              <w:rPr>
                <w:rFonts w:cs="Arial"/>
                <w:color w:val="auto"/>
                <w:sz w:val="20"/>
              </w:rPr>
              <w:t>12</w:t>
            </w:r>
            <w:r w:rsidR="003948C6">
              <w:rPr>
                <w:rFonts w:cs="Arial"/>
                <w:color w:val="auto"/>
                <w:sz w:val="20"/>
              </w:rPr>
              <w:t>8 · 4 · 4</w:t>
            </w:r>
          </w:p>
        </w:tc>
      </w:tr>
    </w:tbl>
    <w:p w14:paraId="286F1FDD" w14:textId="5628DB18" w:rsidR="00B477EB" w:rsidRDefault="00B477EB" w:rsidP="00B477EB">
      <w:pPr>
        <w:spacing w:before="80" w:after="240"/>
      </w:pPr>
      <w:r w:rsidRPr="00B477EB">
        <w:rPr>
          <w:rFonts w:cs="Arial"/>
          <w:color w:val="auto"/>
          <w:sz w:val="18"/>
        </w:rPr>
        <w:t>Fuente: elaboración propia a partir del catálogo de casos y de la pasada sobre rc3 (Anexo G). La matriz de casos por requerimiento está en el Anexo A del documento del OE4 (Anexo_A_Matriz_casos.docx), que se entrega dentro del Anexo G.</w:t>
      </w:r>
    </w:p>
    <w:p w14:paraId="2394B0C9" w14:textId="26568C1E" w:rsidR="00D940FE" w:rsidRDefault="00D940FE" w:rsidP="00D940FE">
      <w:pPr>
        <w:spacing w:before="240" w:after="240"/>
      </w:pPr>
      <w:r w:rsidRPr="00D940FE">
        <w:rPr>
          <w:rFonts w:cs="Arial"/>
          <w:color w:val="auto"/>
        </w:rPr>
        <w:t xml:space="preserve">Por etiqueta, NAV alcanza 94,1 % (16 de 17), BOT 100 % (28 de 28), RETO 100 % (37 de 37) y DAT 100 % (30 de 30). SON </w:t>
      </w:r>
      <w:r w:rsidR="003948C6">
        <w:rPr>
          <w:rFonts w:cs="Arial"/>
          <w:color w:val="auto"/>
        </w:rPr>
        <w:t>queda en 100 % (3 de 3), porque sus tres casos son de oído y los aprobó una persona el 13 de octubre, lo que es un juicio y no una medición; RNF queda en 82,4 % (14 de 17) por los tres fallidos de la inspección, frente a 78,6 % (11 de 14) en el corte del 10 de octubre</w:t>
      </w:r>
      <w:r w:rsidRPr="00D940FE">
        <w:rPr>
          <w:rFonts w:cs="Arial"/>
          <w:color w:val="auto"/>
        </w:rPr>
        <w:t>.</w:t>
      </w:r>
    </w:p>
    <w:p w14:paraId="5F89AB11" w14:textId="796BFBFC" w:rsidR="00D940FE" w:rsidRDefault="00D940FE" w:rsidP="00D940FE">
      <w:pPr>
        <w:spacing w:before="240" w:after="240"/>
      </w:pPr>
      <w:r w:rsidRPr="00D940FE">
        <w:rPr>
          <w:rFonts w:cs="Arial"/>
          <w:color w:val="auto"/>
        </w:rPr>
        <w:t xml:space="preserve">PF-RNF13-01 pide recorrer el juego de la pantalla de inicio a los créditos sin omitir ninguna narrativa. Los dos recorridos del arnés no se repitieron sobre rc3 y </w:t>
      </w:r>
      <w:r w:rsidR="00CB3A56">
        <w:rPr>
          <w:rFonts w:cs="Arial"/>
          <w:color w:val="auto"/>
        </w:rPr>
        <w:t>la comprobación H8, con cronómetro, dio el 13 de octubre entre 40 y 45 min, hasta 5 min por encima de la referencia de 20 a 40 min del OE1; no se registró la causa</w:t>
      </w:r>
      <w:r w:rsidRPr="00D940FE">
        <w:rPr>
          <w:rFonts w:cs="Arial"/>
          <w:color w:val="auto"/>
        </w:rPr>
        <w:t xml:space="preserve">. Cada nivel sí se jugó entero en su sesión, con </w:t>
      </w:r>
      <w:r w:rsidRPr="00D940FE">
        <w:rPr>
          <w:rFonts w:cs="Arial"/>
          <w:color w:val="auto"/>
        </w:rPr>
        <w:lastRenderedPageBreak/>
        <w:t>perfiles y semillas distintos: ninguno se bloqueó y el Player.log de todos los lanzamientos quedó sin Exception. La resolución del Nivel 1 con un perfil nuevo duró 225,84 s, y los tres recorridos completos de versiones anteriores, 87, 33 y 16 min (apartado 8.2).</w:t>
      </w:r>
    </w:p>
    <w:p w14:paraId="19C66B4F" w14:textId="7D8F9B7C" w:rsidR="00D940FE" w:rsidRDefault="00D940FE" w:rsidP="00D940FE">
      <w:pPr>
        <w:spacing w:before="240" w:after="240"/>
      </w:pPr>
      <w:r w:rsidRPr="00D940FE">
        <w:rPr>
          <w:rFonts w:cs="Arial"/>
          <w:color w:val="auto"/>
        </w:rPr>
        <w:t>Los tres presupuestos duros se miden sobre el ejecutable (Tabla 14). La carga sale de la línea RNF-04 del Player.log y mide la carga, no el primer cuadro visible; la peor fue la de una escena narrativa, con 0,268 s, las demás cargaron en 0,13 s o menos y el arranque, de Boot al menú, tarda cerca de 3,4 s. La memoria privada máxima fue de 1094 MiB, en la cueva del Nivel 1, y la de trabajo de 438 MiB, sobre 4 213 muestras de todas las sesiones. En RNF-10, 4 516 muestras de red tomadas cada 2 s no registraron ninguna conexión TCP ni UDP del proceso, y el ejecutable no nombra los servidores de Unity. Las cifras de rc2 no se heredan, porque el arte de perfil, las caras y los retratos entraron después.</w:t>
      </w:r>
    </w:p>
    <w:p w14:paraId="19B2EF9E" w14:textId="421606FE" w:rsidR="00B477EB" w:rsidRPr="00B477EB" w:rsidRDefault="00B477EB" w:rsidP="00B477EB">
      <w:pPr>
        <w:pStyle w:val="Descripcin"/>
        <w:keepNext/>
        <w:spacing w:before="120" w:after="120"/>
        <w:rPr>
          <w:rFonts w:cs="Arial"/>
          <w:i w:val="0"/>
          <w:color w:val="auto"/>
        </w:rPr>
      </w:pPr>
      <w:bookmarkStart w:id="123" w:name="_Toc242806779"/>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14</w:t>
      </w:r>
      <w:r w:rsidRPr="00B477EB">
        <w:rPr>
          <w:rFonts w:cs="Arial"/>
          <w:i w:val="0"/>
          <w:color w:val="auto"/>
        </w:rPr>
        <w:fldChar w:fldCharType="end"/>
      </w:r>
      <w:r w:rsidRPr="00B477EB">
        <w:rPr>
          <w:rFonts w:cs="Arial"/>
          <w:i w:val="0"/>
          <w:color w:val="auto"/>
        </w:rPr>
        <w:t>. Presupuestos de rendimiento y de paquete en rc3</w:t>
      </w:r>
      <w:bookmarkEnd w:id="12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92"/>
        <w:gridCol w:w="1196"/>
        <w:gridCol w:w="3288"/>
        <w:gridCol w:w="3288"/>
      </w:tblGrid>
      <w:tr w:rsidR="00B477EB" w:rsidRPr="0040541B" w14:paraId="0597C99E" w14:textId="77777777" w:rsidTr="00B477EB">
        <w:trPr>
          <w:cantSplit/>
          <w:tblHeader/>
        </w:trPr>
        <w:tc>
          <w:tcPr>
            <w:tcW w:w="1100" w:type="pct"/>
            <w:shd w:val="clear" w:color="auto" w:fill="D9D9D9"/>
          </w:tcPr>
          <w:p w14:paraId="4148F9C7" w14:textId="612F3D2A" w:rsidR="00B477EB" w:rsidRPr="0040541B" w:rsidRDefault="00B477EB" w:rsidP="0040541B">
            <w:pPr>
              <w:spacing w:before="40" w:after="40"/>
              <w:jc w:val="left"/>
              <w:rPr>
                <w:rFonts w:cs="Arial"/>
                <w:b/>
                <w:color w:val="auto"/>
                <w:sz w:val="20"/>
              </w:rPr>
            </w:pPr>
            <w:r>
              <w:rPr>
                <w:rFonts w:cs="Arial"/>
                <w:b/>
                <w:color w:val="auto"/>
                <w:sz w:val="20"/>
              </w:rPr>
              <w:t>Requerimiento</w:t>
            </w:r>
          </w:p>
        </w:tc>
        <w:tc>
          <w:tcPr>
            <w:tcW w:w="600" w:type="pct"/>
            <w:shd w:val="clear" w:color="auto" w:fill="D9D9D9"/>
          </w:tcPr>
          <w:p w14:paraId="27A3300B" w14:textId="7ED5CADF" w:rsidR="00B477EB" w:rsidRPr="0040541B" w:rsidRDefault="00B477EB" w:rsidP="0040541B">
            <w:pPr>
              <w:spacing w:before="40" w:after="40"/>
              <w:jc w:val="left"/>
              <w:rPr>
                <w:rFonts w:cs="Arial"/>
                <w:b/>
                <w:color w:val="auto"/>
                <w:sz w:val="20"/>
              </w:rPr>
            </w:pPr>
            <w:r>
              <w:rPr>
                <w:rFonts w:cs="Arial"/>
                <w:b/>
                <w:color w:val="auto"/>
                <w:sz w:val="20"/>
              </w:rPr>
              <w:t>Límite</w:t>
            </w:r>
          </w:p>
        </w:tc>
        <w:tc>
          <w:tcPr>
            <w:tcW w:w="1650" w:type="pct"/>
            <w:shd w:val="clear" w:color="auto" w:fill="D9D9D9"/>
          </w:tcPr>
          <w:p w14:paraId="3A76ED4A" w14:textId="024737EB" w:rsidR="00B477EB" w:rsidRPr="0040541B" w:rsidRDefault="00B477EB" w:rsidP="0040541B">
            <w:pPr>
              <w:spacing w:before="40" w:after="40"/>
              <w:jc w:val="left"/>
              <w:rPr>
                <w:rFonts w:cs="Arial"/>
                <w:b/>
                <w:color w:val="auto"/>
                <w:sz w:val="20"/>
              </w:rPr>
            </w:pPr>
            <w:r>
              <w:rPr>
                <w:rFonts w:cs="Arial"/>
                <w:b/>
                <w:color w:val="auto"/>
                <w:sz w:val="20"/>
              </w:rPr>
              <w:t>rc2 (01/10/2026)</w:t>
            </w:r>
          </w:p>
        </w:tc>
        <w:tc>
          <w:tcPr>
            <w:tcW w:w="1650" w:type="pct"/>
            <w:shd w:val="clear" w:color="auto" w:fill="D9D9D9"/>
          </w:tcPr>
          <w:p w14:paraId="7F79FACF" w14:textId="000739CD" w:rsidR="00B477EB" w:rsidRPr="0040541B" w:rsidRDefault="00B477EB" w:rsidP="0040541B">
            <w:pPr>
              <w:spacing w:before="40" w:after="40"/>
              <w:jc w:val="left"/>
              <w:rPr>
                <w:rFonts w:cs="Arial"/>
                <w:b/>
                <w:color w:val="auto"/>
                <w:sz w:val="20"/>
              </w:rPr>
            </w:pPr>
            <w:r>
              <w:rPr>
                <w:rFonts w:cs="Arial"/>
                <w:b/>
                <w:color w:val="auto"/>
                <w:sz w:val="20"/>
              </w:rPr>
              <w:t>rc3 (10/10/2026)</w:t>
            </w:r>
          </w:p>
        </w:tc>
      </w:tr>
      <w:tr w:rsidR="00B477EB" w:rsidRPr="0040541B" w14:paraId="1940C3F2" w14:textId="77777777" w:rsidTr="00B477EB">
        <w:trPr>
          <w:cantSplit/>
        </w:trPr>
        <w:tc>
          <w:tcPr>
            <w:tcW w:w="1100" w:type="pct"/>
            <w:shd w:val="clear" w:color="auto" w:fill="auto"/>
          </w:tcPr>
          <w:p w14:paraId="2B1E73F6" w14:textId="4EC1B524" w:rsidR="00B477EB" w:rsidRPr="0040541B" w:rsidRDefault="00B477EB" w:rsidP="0040541B">
            <w:pPr>
              <w:spacing w:before="40" w:after="40"/>
              <w:jc w:val="left"/>
              <w:rPr>
                <w:rFonts w:cs="Arial"/>
                <w:color w:val="auto"/>
                <w:sz w:val="20"/>
              </w:rPr>
            </w:pPr>
            <w:r>
              <w:rPr>
                <w:rFonts w:cs="Arial"/>
                <w:color w:val="auto"/>
                <w:sz w:val="20"/>
              </w:rPr>
              <w:t>RNF-04, carga de escena</w:t>
            </w:r>
          </w:p>
        </w:tc>
        <w:tc>
          <w:tcPr>
            <w:tcW w:w="600" w:type="pct"/>
            <w:shd w:val="clear" w:color="auto" w:fill="auto"/>
          </w:tcPr>
          <w:p w14:paraId="4A537BBC" w14:textId="08F7C4F1" w:rsidR="00B477EB" w:rsidRPr="0040541B" w:rsidRDefault="00B477EB" w:rsidP="0040541B">
            <w:pPr>
              <w:spacing w:before="40" w:after="40"/>
              <w:jc w:val="left"/>
              <w:rPr>
                <w:rFonts w:cs="Arial"/>
                <w:color w:val="auto"/>
                <w:sz w:val="20"/>
              </w:rPr>
            </w:pPr>
            <w:r>
              <w:rPr>
                <w:rFonts w:cs="Arial"/>
                <w:color w:val="auto"/>
                <w:sz w:val="20"/>
              </w:rPr>
              <w:t>10 s</w:t>
            </w:r>
          </w:p>
        </w:tc>
        <w:tc>
          <w:tcPr>
            <w:tcW w:w="1650" w:type="pct"/>
            <w:shd w:val="clear" w:color="auto" w:fill="auto"/>
          </w:tcPr>
          <w:p w14:paraId="7FBEAD31" w14:textId="6F90923E" w:rsidR="00B477EB" w:rsidRPr="0040541B" w:rsidRDefault="00B477EB" w:rsidP="0040541B">
            <w:pPr>
              <w:spacing w:before="40" w:after="40"/>
              <w:jc w:val="left"/>
              <w:rPr>
                <w:rFonts w:cs="Arial"/>
                <w:color w:val="auto"/>
                <w:sz w:val="20"/>
              </w:rPr>
            </w:pPr>
            <w:r>
              <w:rPr>
                <w:rFonts w:cs="Arial"/>
                <w:color w:val="auto"/>
                <w:sz w:val="20"/>
              </w:rPr>
              <w:t>0,78 s en la carga más lenta</w:t>
            </w:r>
          </w:p>
        </w:tc>
        <w:tc>
          <w:tcPr>
            <w:tcW w:w="1650" w:type="pct"/>
            <w:shd w:val="clear" w:color="auto" w:fill="auto"/>
          </w:tcPr>
          <w:p w14:paraId="51071F18" w14:textId="031CFA3C" w:rsidR="00B477EB" w:rsidRPr="0040541B" w:rsidRDefault="00B477EB" w:rsidP="0040541B">
            <w:pPr>
              <w:spacing w:before="40" w:after="40"/>
              <w:jc w:val="left"/>
              <w:rPr>
                <w:rFonts w:cs="Arial"/>
                <w:color w:val="auto"/>
                <w:sz w:val="20"/>
              </w:rPr>
            </w:pPr>
            <w:r>
              <w:rPr>
                <w:rFonts w:cs="Arial"/>
                <w:color w:val="auto"/>
                <w:sz w:val="20"/>
              </w:rPr>
              <w:t>0,268 s en la carga más lenta</w:t>
            </w:r>
          </w:p>
        </w:tc>
      </w:tr>
      <w:tr w:rsidR="00B477EB" w:rsidRPr="0040541B" w14:paraId="467D3C6E" w14:textId="77777777" w:rsidTr="00B477EB">
        <w:trPr>
          <w:cantSplit/>
        </w:trPr>
        <w:tc>
          <w:tcPr>
            <w:tcW w:w="1100" w:type="pct"/>
            <w:shd w:val="clear" w:color="auto" w:fill="auto"/>
          </w:tcPr>
          <w:p w14:paraId="64A9E7CA" w14:textId="0803B56D" w:rsidR="00B477EB" w:rsidRPr="0040541B" w:rsidRDefault="00B477EB" w:rsidP="0040541B">
            <w:pPr>
              <w:spacing w:before="40" w:after="40"/>
              <w:jc w:val="left"/>
              <w:rPr>
                <w:rFonts w:cs="Arial"/>
                <w:color w:val="auto"/>
                <w:sz w:val="20"/>
              </w:rPr>
            </w:pPr>
            <w:r>
              <w:rPr>
                <w:rFonts w:cs="Arial"/>
                <w:color w:val="auto"/>
                <w:sz w:val="20"/>
              </w:rPr>
              <w:t>RNF-05, memoria</w:t>
            </w:r>
          </w:p>
        </w:tc>
        <w:tc>
          <w:tcPr>
            <w:tcW w:w="600" w:type="pct"/>
            <w:shd w:val="clear" w:color="auto" w:fill="auto"/>
          </w:tcPr>
          <w:p w14:paraId="652E1828" w14:textId="54EF0270" w:rsidR="00B477EB" w:rsidRPr="0040541B" w:rsidRDefault="00B477EB" w:rsidP="0040541B">
            <w:pPr>
              <w:spacing w:before="40" w:after="40"/>
              <w:jc w:val="left"/>
              <w:rPr>
                <w:rFonts w:cs="Arial"/>
                <w:color w:val="auto"/>
                <w:sz w:val="20"/>
              </w:rPr>
            </w:pPr>
            <w:r>
              <w:rPr>
                <w:rFonts w:cs="Arial"/>
                <w:color w:val="auto"/>
                <w:sz w:val="20"/>
              </w:rPr>
              <w:t>2 GB</w:t>
            </w:r>
          </w:p>
        </w:tc>
        <w:tc>
          <w:tcPr>
            <w:tcW w:w="1650" w:type="pct"/>
            <w:shd w:val="clear" w:color="auto" w:fill="auto"/>
          </w:tcPr>
          <w:p w14:paraId="3461A653" w14:textId="7CCB9BF2" w:rsidR="00B477EB" w:rsidRPr="0040541B" w:rsidRDefault="00B477EB" w:rsidP="0040541B">
            <w:pPr>
              <w:spacing w:before="40" w:after="40"/>
              <w:jc w:val="left"/>
              <w:rPr>
                <w:rFonts w:cs="Arial"/>
                <w:color w:val="auto"/>
                <w:sz w:val="20"/>
              </w:rPr>
            </w:pPr>
            <w:r>
              <w:rPr>
                <w:rFonts w:cs="Arial"/>
                <w:color w:val="auto"/>
                <w:sz w:val="20"/>
              </w:rPr>
              <w:t>Máximos de 426 MiB de memoria de trabajo y 1125 MiB de memoria privada</w:t>
            </w:r>
          </w:p>
        </w:tc>
        <w:tc>
          <w:tcPr>
            <w:tcW w:w="1650" w:type="pct"/>
            <w:shd w:val="clear" w:color="auto" w:fill="auto"/>
          </w:tcPr>
          <w:p w14:paraId="2136984B" w14:textId="3C7D8D1D" w:rsidR="00B477EB" w:rsidRPr="0040541B" w:rsidRDefault="00B477EB" w:rsidP="0040541B">
            <w:pPr>
              <w:spacing w:before="40" w:after="40"/>
              <w:jc w:val="left"/>
              <w:rPr>
                <w:rFonts w:cs="Arial"/>
                <w:color w:val="auto"/>
                <w:sz w:val="20"/>
              </w:rPr>
            </w:pPr>
            <w:r>
              <w:rPr>
                <w:rFonts w:cs="Arial"/>
                <w:color w:val="auto"/>
                <w:sz w:val="20"/>
              </w:rPr>
              <w:t>Máximos de 438 MiB de memoria de trabajo y 1094 MiB de memoria privada</w:t>
            </w:r>
          </w:p>
        </w:tc>
      </w:tr>
      <w:tr w:rsidR="00B477EB" w:rsidRPr="0040541B" w14:paraId="10EF40AC" w14:textId="77777777" w:rsidTr="00B477EB">
        <w:trPr>
          <w:cantSplit/>
        </w:trPr>
        <w:tc>
          <w:tcPr>
            <w:tcW w:w="1100" w:type="pct"/>
            <w:shd w:val="clear" w:color="auto" w:fill="auto"/>
          </w:tcPr>
          <w:p w14:paraId="4D8410DE" w14:textId="6075F36A" w:rsidR="00B477EB" w:rsidRPr="0040541B" w:rsidRDefault="00B477EB" w:rsidP="0040541B">
            <w:pPr>
              <w:spacing w:before="40" w:after="40"/>
              <w:jc w:val="left"/>
              <w:rPr>
                <w:rFonts w:cs="Arial"/>
                <w:color w:val="auto"/>
                <w:sz w:val="20"/>
              </w:rPr>
            </w:pPr>
            <w:r>
              <w:rPr>
                <w:rFonts w:cs="Arial"/>
                <w:color w:val="auto"/>
                <w:sz w:val="20"/>
              </w:rPr>
              <w:t>RNF-06, tamaño del paquete</w:t>
            </w:r>
          </w:p>
        </w:tc>
        <w:tc>
          <w:tcPr>
            <w:tcW w:w="600" w:type="pct"/>
            <w:shd w:val="clear" w:color="auto" w:fill="auto"/>
          </w:tcPr>
          <w:p w14:paraId="5E87E45F" w14:textId="5B85A4AD" w:rsidR="00B477EB" w:rsidRPr="0040541B" w:rsidRDefault="00B477EB" w:rsidP="0040541B">
            <w:pPr>
              <w:spacing w:before="40" w:after="40"/>
              <w:jc w:val="left"/>
              <w:rPr>
                <w:rFonts w:cs="Arial"/>
                <w:color w:val="auto"/>
                <w:sz w:val="20"/>
              </w:rPr>
            </w:pPr>
            <w:r>
              <w:rPr>
                <w:rFonts w:cs="Arial"/>
                <w:color w:val="auto"/>
                <w:sz w:val="20"/>
              </w:rPr>
              <w:t>500 MB</w:t>
            </w:r>
          </w:p>
        </w:tc>
        <w:tc>
          <w:tcPr>
            <w:tcW w:w="1650" w:type="pct"/>
            <w:shd w:val="clear" w:color="auto" w:fill="auto"/>
          </w:tcPr>
          <w:p w14:paraId="1E50F48B" w14:textId="1EBF1FCA" w:rsidR="00B477EB" w:rsidRPr="0040541B" w:rsidRDefault="00B477EB" w:rsidP="0040541B">
            <w:pPr>
              <w:spacing w:before="40" w:after="40"/>
              <w:jc w:val="left"/>
              <w:rPr>
                <w:rFonts w:cs="Arial"/>
                <w:color w:val="auto"/>
                <w:sz w:val="20"/>
              </w:rPr>
            </w:pPr>
            <w:r>
              <w:rPr>
                <w:rFonts w:cs="Arial"/>
                <w:color w:val="auto"/>
                <w:sz w:val="20"/>
              </w:rPr>
              <w:t>479,0 MB</w:t>
            </w:r>
          </w:p>
        </w:tc>
        <w:tc>
          <w:tcPr>
            <w:tcW w:w="1650" w:type="pct"/>
            <w:shd w:val="clear" w:color="auto" w:fill="auto"/>
          </w:tcPr>
          <w:p w14:paraId="22C23EC8" w14:textId="3AE24934" w:rsidR="00B477EB" w:rsidRPr="0040541B" w:rsidRDefault="00B477EB" w:rsidP="0040541B">
            <w:pPr>
              <w:spacing w:before="40" w:after="40"/>
              <w:jc w:val="left"/>
              <w:rPr>
                <w:rFonts w:cs="Arial"/>
                <w:color w:val="auto"/>
                <w:sz w:val="20"/>
              </w:rPr>
            </w:pPr>
            <w:r>
              <w:rPr>
                <w:rFonts w:cs="Arial"/>
                <w:color w:val="auto"/>
                <w:sz w:val="20"/>
              </w:rPr>
              <w:t>426,6 MB, con 73,4 MB de margen</w:t>
            </w:r>
          </w:p>
        </w:tc>
      </w:tr>
      <w:tr w:rsidR="00B477EB" w:rsidRPr="0040541B" w14:paraId="46390A68" w14:textId="77777777" w:rsidTr="00B477EB">
        <w:trPr>
          <w:cantSplit/>
        </w:trPr>
        <w:tc>
          <w:tcPr>
            <w:tcW w:w="1100" w:type="pct"/>
            <w:shd w:val="clear" w:color="auto" w:fill="auto"/>
          </w:tcPr>
          <w:p w14:paraId="4590BAEF" w14:textId="45BE8F07" w:rsidR="00B477EB" w:rsidRPr="0040541B" w:rsidRDefault="00B477EB" w:rsidP="0040541B">
            <w:pPr>
              <w:spacing w:before="40" w:after="40"/>
              <w:jc w:val="left"/>
              <w:rPr>
                <w:rFonts w:cs="Arial"/>
                <w:color w:val="auto"/>
                <w:sz w:val="20"/>
              </w:rPr>
            </w:pPr>
            <w:r>
              <w:rPr>
                <w:rFonts w:cs="Arial"/>
                <w:color w:val="auto"/>
                <w:sz w:val="20"/>
              </w:rPr>
              <w:t>CT-02, equipo sin tarjeta gráfica dedicada</w:t>
            </w:r>
          </w:p>
        </w:tc>
        <w:tc>
          <w:tcPr>
            <w:tcW w:w="600" w:type="pct"/>
            <w:shd w:val="clear" w:color="auto" w:fill="auto"/>
          </w:tcPr>
          <w:p w14:paraId="5C60425B" w14:textId="20D1098C" w:rsidR="00B477EB" w:rsidRPr="0040541B" w:rsidRDefault="00B477EB" w:rsidP="0040541B">
            <w:pPr>
              <w:spacing w:before="40" w:after="40"/>
              <w:jc w:val="left"/>
              <w:rPr>
                <w:rFonts w:cs="Arial"/>
                <w:color w:val="auto"/>
                <w:sz w:val="20"/>
              </w:rPr>
            </w:pPr>
            <w:r>
              <w:rPr>
                <w:rFonts w:cs="Arial"/>
                <w:color w:val="auto"/>
                <w:sz w:val="20"/>
              </w:rPr>
              <w:t>Ejecutar sin GPU dedicada</w:t>
            </w:r>
          </w:p>
        </w:tc>
        <w:tc>
          <w:tcPr>
            <w:tcW w:w="1650" w:type="pct"/>
            <w:shd w:val="clear" w:color="auto" w:fill="auto"/>
          </w:tcPr>
          <w:p w14:paraId="73DE8D99" w14:textId="44E65C4D" w:rsidR="00B477EB" w:rsidRPr="0040541B" w:rsidRDefault="00B477EB" w:rsidP="0040541B">
            <w:pPr>
              <w:spacing w:before="40" w:after="40"/>
              <w:jc w:val="left"/>
              <w:rPr>
                <w:rFonts w:cs="Arial"/>
                <w:color w:val="auto"/>
                <w:sz w:val="20"/>
              </w:rPr>
            </w:pPr>
            <w:r>
              <w:rPr>
                <w:rFonts w:cs="Arial"/>
                <w:color w:val="auto"/>
                <w:sz w:val="20"/>
              </w:rPr>
              <w:t>Sin medir</w:t>
            </w:r>
          </w:p>
        </w:tc>
        <w:tc>
          <w:tcPr>
            <w:tcW w:w="1650" w:type="pct"/>
            <w:shd w:val="clear" w:color="auto" w:fill="auto"/>
          </w:tcPr>
          <w:p w14:paraId="3BEB200B" w14:textId="6AD81971" w:rsidR="00B477EB" w:rsidRPr="0040541B" w:rsidRDefault="00B477EB" w:rsidP="0040541B">
            <w:pPr>
              <w:spacing w:before="40" w:after="40"/>
              <w:jc w:val="left"/>
              <w:rPr>
                <w:rFonts w:cs="Arial"/>
                <w:color w:val="auto"/>
                <w:sz w:val="20"/>
              </w:rPr>
            </w:pPr>
            <w:r>
              <w:rPr>
                <w:rFonts w:cs="Arial"/>
                <w:color w:val="auto"/>
                <w:sz w:val="20"/>
              </w:rPr>
              <w:t xml:space="preserve">Sin </w:t>
            </w:r>
            <w:r w:rsidR="00CB3A56">
              <w:rPr>
                <w:rFonts w:cs="Arial"/>
                <w:color w:val="auto"/>
                <w:sz w:val="20"/>
              </w:rPr>
              <w:t>cifra de carga ni de memoria; la comprobación H5 se aprobó el 13 de octubre en dos equipos sin conexión a internet (Tabla 17)</w:t>
            </w:r>
          </w:p>
        </w:tc>
      </w:tr>
    </w:tbl>
    <w:p w14:paraId="20C59A13" w14:textId="47F70BCD" w:rsidR="00B477EB" w:rsidRDefault="00B477EB" w:rsidP="00B477EB">
      <w:pPr>
        <w:spacing w:before="80" w:after="240"/>
      </w:pPr>
      <w:r w:rsidRPr="00B477EB">
        <w:rPr>
          <w:rFonts w:cs="Arial"/>
          <w:color w:val="auto"/>
          <w:sz w:val="18"/>
        </w:rPr>
        <w:t>Fuente: elaboración propia a partir de la pasada de pruebas (Anexo G) y de la Tabla 11 de este trabajo.</w:t>
      </w:r>
    </w:p>
    <w:p w14:paraId="6259858D" w14:textId="1D56AA07" w:rsidR="00D940FE" w:rsidRDefault="00D940FE" w:rsidP="00D940FE">
      <w:pPr>
        <w:spacing w:before="240" w:after="240"/>
      </w:pPr>
      <w:r w:rsidRPr="00D940FE">
        <w:rPr>
          <w:rFonts w:cs="Arial"/>
          <w:color w:val="auto"/>
        </w:rPr>
        <w:t>Esas medidas salen de un solo equipo. RNF-16 se probó con unity test en copias del proyecto sin un nivel, donde cinco pruebas de arquitectura que exigen los tres niveles fallan en los dos sentidos (DEF-RC3-12), y RNF-18 en un ejecutable aparte, no con el Editor abierto, porque el arnés no pudo conducir su ventana de juego.</w:t>
      </w:r>
    </w:p>
    <w:p w14:paraId="5CE42546" w14:textId="0EC6B3CE" w:rsidR="00D940FE" w:rsidRDefault="00D940FE" w:rsidP="00D940FE">
      <w:pPr>
        <w:spacing w:before="240" w:after="240"/>
      </w:pPr>
      <w:r w:rsidRPr="00D940FE">
        <w:rPr>
          <w:rFonts w:cs="Arial"/>
          <w:color w:val="auto"/>
        </w:rPr>
        <w:t>La primera pasada, sobre rc1, halló nueve defectos: cuatro Mayores y cinco Menores, ninguno Bloqueante (Tabla 15). Los Mayores fueron las conexiones de red que abría el reproductor en cada arranque (RNF-10), el panel de perfiles, que con ocho dejaba sin acceso a los estudiantes del séptimo en adelante (RF-02), el bloque del laberinto pegado al cursor (RF-34) y el resaltado del bloque en curso, invisible con la lista desplazada (RF-32). Cada corrección llevó una prueba nueva que nombra su requerimiento, y rc2 reverificó los nueve sobre el ejecutable. Quedó DEF-RC2-01, un residuo del motor de severidad Menor: el reproductor escribe valores unity_connect en el registro de Windows, sin datos del estudiante, y persiste en rc3.</w:t>
      </w:r>
    </w:p>
    <w:p w14:paraId="49C56F1D" w14:textId="0B182462" w:rsidR="00D940FE" w:rsidRDefault="00D940FE" w:rsidP="00D940FE">
      <w:pPr>
        <w:spacing w:before="240" w:after="240"/>
      </w:pPr>
      <w:r w:rsidRPr="00D940FE">
        <w:rPr>
          <w:rFonts w:cs="Arial"/>
          <w:color w:val="auto"/>
        </w:rPr>
        <w:t xml:space="preserve">La pasada sobre rc3 registró 16 hallazgos, 7 Menores y 9 observaciones, ninguno Bloqueante ni Mayor y todos abiertos a la espera del triaje. De los Menores, tres tocan el juego: los iconos del informe docente montados sobre el texto de las cabeceras (DEF-RC3-05), la instrucción del bosque que se sale de su tablilla (DEF-RC3-10) y un doble clic en «Omitir» que lleva al menú de niveles sin mostrar el resumen, sin perder el progreso (DEF-RC3-09). Los otros cuatro vienen de la inspección: identificadores en español (DEF-RC3-I01), commits sin tarjeta (DEF-RC3-I02), un halo de croma en nueve imágenes de caras (DEF-RC3-I03) y una suite que no </w:t>
      </w:r>
      <w:r w:rsidRPr="00D940FE">
        <w:rPr>
          <w:rFonts w:cs="Arial"/>
          <w:color w:val="auto"/>
        </w:rPr>
        <w:lastRenderedPageBreak/>
        <w:t>corrió sobre el contenido exacto de rc3 (DEF-RC3-I04). Las nueve observaciones no incumplen ningún criterio: cuatro piden corregir el documento de casos, tres esperan una decisión de arte o de diseño, una es de disposición y una atañe a las pruebas de arquitectura.</w:t>
      </w:r>
    </w:p>
    <w:p w14:paraId="0C1F6B2F" w14:textId="66D83962" w:rsidR="00B477EB" w:rsidRPr="00B477EB" w:rsidRDefault="00B477EB" w:rsidP="00B477EB">
      <w:pPr>
        <w:pStyle w:val="Descripcin"/>
        <w:keepNext/>
        <w:spacing w:before="120" w:after="120"/>
        <w:rPr>
          <w:rFonts w:cs="Arial"/>
          <w:i w:val="0"/>
          <w:color w:val="auto"/>
        </w:rPr>
      </w:pPr>
      <w:bookmarkStart w:id="124" w:name="_Toc242806780"/>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15</w:t>
      </w:r>
      <w:r w:rsidRPr="00B477EB">
        <w:rPr>
          <w:rFonts w:cs="Arial"/>
          <w:i w:val="0"/>
          <w:color w:val="auto"/>
        </w:rPr>
        <w:fldChar w:fldCharType="end"/>
      </w:r>
      <w:r w:rsidRPr="00B477EB">
        <w:rPr>
          <w:rFonts w:cs="Arial"/>
          <w:i w:val="0"/>
          <w:color w:val="auto"/>
        </w:rPr>
        <w:t>. Defectos hallados por severidad y estado al cierre de la pasada sobre rc3</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B477EB" w:rsidRPr="0040541B" w14:paraId="508F4024" w14:textId="77777777" w:rsidTr="0040541B">
        <w:trPr>
          <w:tblHeader/>
        </w:trPr>
        <w:tc>
          <w:tcPr>
            <w:tcW w:w="1000" w:type="pct"/>
            <w:shd w:val="clear" w:color="auto" w:fill="D9D9D9"/>
          </w:tcPr>
          <w:p w14:paraId="3F1AEDD8" w14:textId="08AD74AA" w:rsidR="00B477EB" w:rsidRPr="0040541B" w:rsidRDefault="00B477EB" w:rsidP="0040541B">
            <w:pPr>
              <w:spacing w:before="40" w:after="40"/>
              <w:jc w:val="left"/>
              <w:rPr>
                <w:rFonts w:cs="Arial"/>
                <w:b/>
                <w:color w:val="auto"/>
                <w:sz w:val="20"/>
              </w:rPr>
            </w:pPr>
            <w:r>
              <w:rPr>
                <w:rFonts w:cs="Arial"/>
                <w:b/>
                <w:color w:val="auto"/>
                <w:sz w:val="20"/>
              </w:rPr>
              <w:t>Severidad</w:t>
            </w:r>
          </w:p>
        </w:tc>
        <w:tc>
          <w:tcPr>
            <w:tcW w:w="1000" w:type="pct"/>
            <w:shd w:val="clear" w:color="auto" w:fill="D9D9D9"/>
          </w:tcPr>
          <w:p w14:paraId="072346F9" w14:textId="0E875030" w:rsidR="00B477EB" w:rsidRPr="0040541B" w:rsidRDefault="00B477EB" w:rsidP="0040541B">
            <w:pPr>
              <w:spacing w:before="40" w:after="40"/>
              <w:jc w:val="left"/>
              <w:rPr>
                <w:rFonts w:cs="Arial"/>
                <w:b/>
                <w:color w:val="auto"/>
                <w:sz w:val="20"/>
              </w:rPr>
            </w:pPr>
            <w:r>
              <w:rPr>
                <w:rFonts w:cs="Arial"/>
                <w:b/>
                <w:color w:val="auto"/>
                <w:sz w:val="20"/>
              </w:rPr>
              <w:t>Hallados en rc1</w:t>
            </w:r>
          </w:p>
        </w:tc>
        <w:tc>
          <w:tcPr>
            <w:tcW w:w="1000" w:type="pct"/>
            <w:shd w:val="clear" w:color="auto" w:fill="D9D9D9"/>
          </w:tcPr>
          <w:p w14:paraId="6F666737" w14:textId="62508089" w:rsidR="00B477EB" w:rsidRPr="0040541B" w:rsidRDefault="00B477EB" w:rsidP="0040541B">
            <w:pPr>
              <w:spacing w:before="40" w:after="40"/>
              <w:jc w:val="left"/>
              <w:rPr>
                <w:rFonts w:cs="Arial"/>
                <w:b/>
                <w:color w:val="auto"/>
                <w:sz w:val="20"/>
              </w:rPr>
            </w:pPr>
            <w:r>
              <w:rPr>
                <w:rFonts w:cs="Arial"/>
                <w:b/>
                <w:color w:val="auto"/>
                <w:sz w:val="20"/>
              </w:rPr>
              <w:t>Hallados en rc2</w:t>
            </w:r>
          </w:p>
        </w:tc>
        <w:tc>
          <w:tcPr>
            <w:tcW w:w="1000" w:type="pct"/>
            <w:shd w:val="clear" w:color="auto" w:fill="D9D9D9"/>
          </w:tcPr>
          <w:p w14:paraId="4692A1FD" w14:textId="0C13DBB1" w:rsidR="00B477EB" w:rsidRPr="0040541B" w:rsidRDefault="00B477EB" w:rsidP="0040541B">
            <w:pPr>
              <w:spacing w:before="40" w:after="40"/>
              <w:jc w:val="left"/>
              <w:rPr>
                <w:rFonts w:cs="Arial"/>
                <w:b/>
                <w:color w:val="auto"/>
                <w:sz w:val="20"/>
              </w:rPr>
            </w:pPr>
            <w:r>
              <w:rPr>
                <w:rFonts w:cs="Arial"/>
                <w:b/>
                <w:color w:val="auto"/>
                <w:sz w:val="20"/>
              </w:rPr>
              <w:t>Hallados en rc3</w:t>
            </w:r>
          </w:p>
        </w:tc>
        <w:tc>
          <w:tcPr>
            <w:tcW w:w="1000" w:type="pct"/>
            <w:shd w:val="clear" w:color="auto" w:fill="D9D9D9"/>
          </w:tcPr>
          <w:p w14:paraId="025D4E3E" w14:textId="52322277" w:rsidR="00B477EB" w:rsidRPr="0040541B" w:rsidRDefault="00B477EB" w:rsidP="0040541B">
            <w:pPr>
              <w:spacing w:before="40" w:after="40"/>
              <w:jc w:val="left"/>
              <w:rPr>
                <w:rFonts w:cs="Arial"/>
                <w:b/>
                <w:color w:val="auto"/>
                <w:sz w:val="20"/>
              </w:rPr>
            </w:pPr>
            <w:r>
              <w:rPr>
                <w:rFonts w:cs="Arial"/>
                <w:b/>
                <w:color w:val="auto"/>
                <w:sz w:val="20"/>
              </w:rPr>
              <w:t>Abiertos al cierre</w:t>
            </w:r>
          </w:p>
        </w:tc>
      </w:tr>
      <w:tr w:rsidR="00B477EB" w:rsidRPr="0040541B" w14:paraId="09066D88" w14:textId="77777777" w:rsidTr="0040541B">
        <w:tc>
          <w:tcPr>
            <w:tcW w:w="1000" w:type="pct"/>
            <w:shd w:val="clear" w:color="auto" w:fill="auto"/>
          </w:tcPr>
          <w:p w14:paraId="229C97F3" w14:textId="718E1C34" w:rsidR="00B477EB" w:rsidRPr="0040541B" w:rsidRDefault="00B477EB" w:rsidP="0040541B">
            <w:pPr>
              <w:spacing w:before="40" w:after="40"/>
              <w:jc w:val="left"/>
              <w:rPr>
                <w:rFonts w:cs="Arial"/>
                <w:color w:val="auto"/>
                <w:sz w:val="20"/>
              </w:rPr>
            </w:pPr>
            <w:r>
              <w:rPr>
                <w:rFonts w:cs="Arial"/>
                <w:color w:val="auto"/>
                <w:sz w:val="20"/>
              </w:rPr>
              <w:t>Bloqueante</w:t>
            </w:r>
          </w:p>
        </w:tc>
        <w:tc>
          <w:tcPr>
            <w:tcW w:w="1000" w:type="pct"/>
            <w:shd w:val="clear" w:color="auto" w:fill="auto"/>
          </w:tcPr>
          <w:p w14:paraId="6C7DFAD9" w14:textId="7CBB7F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380D522A" w14:textId="5762CFF2"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215EE7F" w14:textId="48351C96"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E6B64CA" w14:textId="7F0E4256"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09868D3A" w14:textId="77777777" w:rsidTr="0040541B">
        <w:tc>
          <w:tcPr>
            <w:tcW w:w="1000" w:type="pct"/>
            <w:shd w:val="clear" w:color="auto" w:fill="auto"/>
          </w:tcPr>
          <w:p w14:paraId="56A4AD35" w14:textId="4ED3363D" w:rsidR="00B477EB" w:rsidRPr="0040541B" w:rsidRDefault="00B477EB" w:rsidP="0040541B">
            <w:pPr>
              <w:spacing w:before="40" w:after="40"/>
              <w:jc w:val="left"/>
              <w:rPr>
                <w:rFonts w:cs="Arial"/>
                <w:color w:val="auto"/>
                <w:sz w:val="20"/>
              </w:rPr>
            </w:pPr>
            <w:r>
              <w:rPr>
                <w:rFonts w:cs="Arial"/>
                <w:color w:val="auto"/>
                <w:sz w:val="20"/>
              </w:rPr>
              <w:t>Mayor</w:t>
            </w:r>
          </w:p>
        </w:tc>
        <w:tc>
          <w:tcPr>
            <w:tcW w:w="1000" w:type="pct"/>
            <w:shd w:val="clear" w:color="auto" w:fill="auto"/>
          </w:tcPr>
          <w:p w14:paraId="0695A9F1" w14:textId="50973303" w:rsidR="00B477EB" w:rsidRPr="0040541B" w:rsidRDefault="00B477EB" w:rsidP="0040541B">
            <w:pPr>
              <w:spacing w:before="40" w:after="40"/>
              <w:jc w:val="left"/>
              <w:rPr>
                <w:rFonts w:cs="Arial"/>
                <w:color w:val="auto"/>
                <w:sz w:val="20"/>
              </w:rPr>
            </w:pPr>
            <w:r>
              <w:rPr>
                <w:rFonts w:cs="Arial"/>
                <w:color w:val="auto"/>
                <w:sz w:val="20"/>
              </w:rPr>
              <w:t>4</w:t>
            </w:r>
          </w:p>
        </w:tc>
        <w:tc>
          <w:tcPr>
            <w:tcW w:w="1000" w:type="pct"/>
            <w:shd w:val="clear" w:color="auto" w:fill="auto"/>
          </w:tcPr>
          <w:p w14:paraId="36A5344E" w14:textId="5B049624"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AD45F30" w14:textId="6DD74170" w:rsidR="00B477EB" w:rsidRPr="0040541B" w:rsidRDefault="00B477E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40549FE3" w14:textId="096A8519" w:rsidR="00B477EB" w:rsidRPr="0040541B" w:rsidRDefault="00B477EB" w:rsidP="0040541B">
            <w:pPr>
              <w:spacing w:before="40" w:after="40"/>
              <w:jc w:val="left"/>
              <w:rPr>
                <w:rFonts w:cs="Arial"/>
                <w:color w:val="auto"/>
                <w:sz w:val="20"/>
              </w:rPr>
            </w:pPr>
            <w:r>
              <w:rPr>
                <w:rFonts w:cs="Arial"/>
                <w:color w:val="auto"/>
                <w:sz w:val="20"/>
              </w:rPr>
              <w:t>0</w:t>
            </w:r>
          </w:p>
        </w:tc>
      </w:tr>
      <w:tr w:rsidR="00B477EB" w:rsidRPr="0040541B" w14:paraId="18D4FF79" w14:textId="77777777" w:rsidTr="0040541B">
        <w:tc>
          <w:tcPr>
            <w:tcW w:w="1000" w:type="pct"/>
            <w:shd w:val="clear" w:color="auto" w:fill="auto"/>
          </w:tcPr>
          <w:p w14:paraId="09E4A1AC" w14:textId="24E6961B" w:rsidR="00B477EB" w:rsidRPr="0040541B" w:rsidRDefault="00B477EB" w:rsidP="0040541B">
            <w:pPr>
              <w:spacing w:before="40" w:after="40"/>
              <w:jc w:val="left"/>
              <w:rPr>
                <w:rFonts w:cs="Arial"/>
                <w:color w:val="auto"/>
                <w:sz w:val="20"/>
              </w:rPr>
            </w:pPr>
            <w:r>
              <w:rPr>
                <w:rFonts w:cs="Arial"/>
                <w:color w:val="auto"/>
                <w:sz w:val="20"/>
              </w:rPr>
              <w:t>Menor</w:t>
            </w:r>
          </w:p>
        </w:tc>
        <w:tc>
          <w:tcPr>
            <w:tcW w:w="1000" w:type="pct"/>
            <w:shd w:val="clear" w:color="auto" w:fill="auto"/>
          </w:tcPr>
          <w:p w14:paraId="231AEE6C" w14:textId="0F870635" w:rsidR="00B477EB" w:rsidRPr="0040541B" w:rsidRDefault="00B477EB" w:rsidP="0040541B">
            <w:pPr>
              <w:spacing w:before="40" w:after="40"/>
              <w:jc w:val="left"/>
              <w:rPr>
                <w:rFonts w:cs="Arial"/>
                <w:color w:val="auto"/>
                <w:sz w:val="20"/>
              </w:rPr>
            </w:pPr>
            <w:r>
              <w:rPr>
                <w:rFonts w:cs="Arial"/>
                <w:color w:val="auto"/>
                <w:sz w:val="20"/>
              </w:rPr>
              <w:t>5</w:t>
            </w:r>
          </w:p>
        </w:tc>
        <w:tc>
          <w:tcPr>
            <w:tcW w:w="1000" w:type="pct"/>
            <w:shd w:val="clear" w:color="auto" w:fill="auto"/>
          </w:tcPr>
          <w:p w14:paraId="5B395BC8" w14:textId="5DF91004" w:rsidR="00B477EB" w:rsidRPr="0040541B" w:rsidRDefault="00B477EB" w:rsidP="0040541B">
            <w:pPr>
              <w:spacing w:before="40" w:after="40"/>
              <w:jc w:val="left"/>
              <w:rPr>
                <w:rFonts w:cs="Arial"/>
                <w:color w:val="auto"/>
                <w:sz w:val="20"/>
              </w:rPr>
            </w:pPr>
            <w:r>
              <w:rPr>
                <w:rFonts w:cs="Arial"/>
                <w:color w:val="auto"/>
                <w:sz w:val="20"/>
              </w:rPr>
              <w:t>1 (DEF-RC2-01)</w:t>
            </w:r>
          </w:p>
        </w:tc>
        <w:tc>
          <w:tcPr>
            <w:tcW w:w="1000" w:type="pct"/>
            <w:shd w:val="clear" w:color="auto" w:fill="auto"/>
          </w:tcPr>
          <w:p w14:paraId="4282EA7D" w14:textId="09980CD5" w:rsidR="00B477EB" w:rsidRPr="0040541B" w:rsidRDefault="00B477EB" w:rsidP="0040541B">
            <w:pPr>
              <w:spacing w:before="40" w:after="40"/>
              <w:jc w:val="left"/>
              <w:rPr>
                <w:rFonts w:cs="Arial"/>
                <w:color w:val="auto"/>
                <w:sz w:val="20"/>
              </w:rPr>
            </w:pPr>
            <w:r>
              <w:rPr>
                <w:rFonts w:cs="Arial"/>
                <w:color w:val="auto"/>
                <w:sz w:val="20"/>
              </w:rPr>
              <w:t>7</w:t>
            </w:r>
          </w:p>
        </w:tc>
        <w:tc>
          <w:tcPr>
            <w:tcW w:w="1000" w:type="pct"/>
            <w:shd w:val="clear" w:color="auto" w:fill="auto"/>
          </w:tcPr>
          <w:p w14:paraId="336A874A" w14:textId="57EEEB67" w:rsidR="00B477EB" w:rsidRPr="0040541B" w:rsidRDefault="00B477EB" w:rsidP="0040541B">
            <w:pPr>
              <w:spacing w:before="40" w:after="40"/>
              <w:jc w:val="left"/>
              <w:rPr>
                <w:rFonts w:cs="Arial"/>
                <w:color w:val="auto"/>
                <w:sz w:val="20"/>
              </w:rPr>
            </w:pPr>
            <w:r>
              <w:rPr>
                <w:rFonts w:cs="Arial"/>
                <w:color w:val="auto"/>
                <w:sz w:val="20"/>
              </w:rPr>
              <w:t>8</w:t>
            </w:r>
          </w:p>
        </w:tc>
      </w:tr>
    </w:tbl>
    <w:p w14:paraId="1F5505E5" w14:textId="03C9A184" w:rsidR="00B477EB" w:rsidRDefault="00B477EB" w:rsidP="00B477EB">
      <w:pPr>
        <w:spacing w:before="80" w:after="240"/>
      </w:pPr>
      <w:r w:rsidRPr="00B477EB">
        <w:rPr>
          <w:rFonts w:cs="Arial"/>
          <w:color w:val="auto"/>
          <w:sz w:val="18"/>
        </w:rPr>
        <w:t>Fuente: elaboración propia a partir del registro de defectos (Anexo G); no incluye las nueve observaciones de rc3.</w:t>
      </w:r>
    </w:p>
    <w:p w14:paraId="71396CB7" w14:textId="403C1320" w:rsidR="00D940FE" w:rsidRDefault="00D940FE" w:rsidP="00D940FE">
      <w:pPr>
        <w:spacing w:before="240" w:after="240"/>
      </w:pPr>
      <w:r w:rsidRPr="00D940FE">
        <w:rPr>
          <w:rFonts w:cs="Arial"/>
          <w:color w:val="auto"/>
        </w:rPr>
        <w:t xml:space="preserve">Dos tipos de prueba quedan fuera del arnés: las que necesitan niños de grado </w:t>
      </w:r>
      <w:r w:rsidR="00CB3A56">
        <w:rPr>
          <w:rFonts w:cs="Arial"/>
          <w:color w:val="auto"/>
        </w:rPr>
        <w:t xml:space="preserve">quinto jugando y las que necesitan los sentidos de una persona o un segundo equipo (Tabla 16). </w:t>
      </w:r>
      <w:r w:rsidR="003948C6">
        <w:rPr>
          <w:rFonts w:cs="Arial"/>
          <w:color w:val="auto"/>
        </w:rPr>
        <w:t>Eran diez casos y dos puntos del guion, PG-05 y PG-06. La hoja de comprobaciones humanas se ejecutó</w:t>
      </w:r>
      <w:r w:rsidR="00CB3A56">
        <w:rPr>
          <w:rFonts w:cs="Arial"/>
          <w:color w:val="auto"/>
        </w:rPr>
        <w:t xml:space="preserve"> el 13 de octubre de 2026 en el Colegio El Libertador IED, sede A, con 4 estudiantes de grado quinto. Un observador miró cómo jugaban; los estudiantes pensaron en voz alta y comunicaron sus inquietudes al observador, la técnica Thinking Aloud que la metodología Árcade asigna a esta fase [6]. La muestra es no probabilística (apartado 5.3) y la sesión verifica que la interfaz se entienda y la ruta principal se complete, sin medir el efecto del juego</w:t>
      </w:r>
      <w:r w:rsidRPr="00D940FE">
        <w:rPr>
          <w:rFonts w:cs="Arial"/>
          <w:color w:val="auto"/>
        </w:rPr>
        <w:t>.</w:t>
      </w:r>
    </w:p>
    <w:p w14:paraId="32AD5213" w14:textId="3E82A7C2" w:rsidR="0073773C" w:rsidRDefault="0073773C" w:rsidP="0073773C">
      <w:pPr>
        <w:spacing w:before="240" w:after="240"/>
      </w:pPr>
      <w:r w:rsidRPr="0073773C">
        <w:rPr>
          <w:rFonts w:cs="Arial"/>
          <w:color w:val="auto"/>
        </w:rPr>
        <w:t>La sesión tuvo dos autorizaciones. El colegio firmó el 17 de septiembre de 2026, por medio de su rector, Richard Maldonado, el Formato de autorización institucional, que permite la participación de estudiantes de grado quinto de primaria dentro de la investigación doctoral de la docente Bibiana Patricia Rey Barrote, contacto del equipo en el colegio, con la condición del consentimiento informado de padres o acudientes. Ese consentimiento, exigido por RNF-12 conforme a la Ley 1581 de 2012 [35], lo firma la madre, el padre o el acudiente que sea representante legal del estudiante. El firmante autoriza que el estudiante participe en una sesión de 20 a 40 minutos y que el juego guarde su perfil, su avance y los cuatro indicadores de cada fase; el perfil lleva un código o un apodo y no el nombre real. El formato prevé el retiro de la autorización en cualquier momento y el borrado de cada perfil con la función Eliminar datos del juego al terminar las pruebas. Los cuatro consentimientos firmados se custodian y no se anexan, porque traen nombres, documentos y firmas de menores y de sus familias; el formato en blanco es el Anexo F. Al terminar la sesión se borraron los perfiles y la carpeta Datos quedó vacía en los equipos. Esa autorización fija el grado de la evaluación: el grupo evaluado es de grado quinto, y este trabajo de grado habla de grado quinto en todo su texto; solo los documentos radicados del OE1 y del OE2 siguen diciendo grado cuarto.</w:t>
      </w:r>
    </w:p>
    <w:p w14:paraId="3EDF2889" w14:textId="1C6DBCA4" w:rsidR="00B477EB" w:rsidRPr="00B477EB" w:rsidRDefault="00B477EB" w:rsidP="00B477EB">
      <w:pPr>
        <w:pStyle w:val="Descripcin"/>
        <w:keepNext/>
        <w:spacing w:before="120" w:after="120"/>
        <w:rPr>
          <w:rFonts w:cs="Arial"/>
          <w:i w:val="0"/>
          <w:color w:val="auto"/>
        </w:rPr>
      </w:pPr>
      <w:bookmarkStart w:id="125" w:name="_Toc242806781"/>
      <w:r w:rsidRPr="00B477EB">
        <w:rPr>
          <w:rFonts w:cs="Arial"/>
          <w:i w:val="0"/>
          <w:color w:val="auto"/>
        </w:rPr>
        <w:t xml:space="preserve">Tabla </w:t>
      </w:r>
      <w:r w:rsidRPr="00B477EB">
        <w:rPr>
          <w:rFonts w:cs="Arial"/>
          <w:i w:val="0"/>
          <w:color w:val="auto"/>
        </w:rPr>
        <w:fldChar w:fldCharType="begin"/>
      </w:r>
      <w:r w:rsidRPr="00B477EB">
        <w:rPr>
          <w:rFonts w:cs="Arial"/>
          <w:i w:val="0"/>
          <w:color w:val="auto"/>
        </w:rPr>
        <w:instrText xml:space="preserve"> SEQ Tabla \* ARABIC </w:instrText>
      </w:r>
      <w:r w:rsidRPr="00B477EB">
        <w:rPr>
          <w:rFonts w:cs="Arial"/>
          <w:i w:val="0"/>
          <w:color w:val="auto"/>
        </w:rPr>
        <w:fldChar w:fldCharType="separate"/>
      </w:r>
      <w:r w:rsidR="00402FFC">
        <w:rPr>
          <w:rFonts w:cs="Arial"/>
          <w:i w:val="0"/>
          <w:noProof/>
          <w:color w:val="auto"/>
        </w:rPr>
        <w:t>16</w:t>
      </w:r>
      <w:r w:rsidRPr="00B477EB">
        <w:rPr>
          <w:rFonts w:cs="Arial"/>
          <w:i w:val="0"/>
          <w:color w:val="auto"/>
        </w:rPr>
        <w:fldChar w:fldCharType="end"/>
      </w:r>
      <w:r w:rsidR="00452C93">
        <w:rPr>
          <w:rFonts w:cs="Arial"/>
          <w:i w:val="0"/>
          <w:color w:val="auto"/>
        </w:rPr>
        <w:t>. Comprobaciones con personas y su resultado al 13 de octubre de 2026</w:t>
      </w:r>
      <w:bookmarkEnd w:id="1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88"/>
        <w:gridCol w:w="2391"/>
        <w:gridCol w:w="4185"/>
      </w:tblGrid>
      <w:tr w:rsidR="00B477EB" w:rsidRPr="0040541B" w14:paraId="3A3508AF" w14:textId="77777777" w:rsidTr="00B477EB">
        <w:trPr>
          <w:tblHeader/>
        </w:trPr>
        <w:tc>
          <w:tcPr>
            <w:tcW w:w="1700" w:type="pct"/>
            <w:shd w:val="clear" w:color="auto" w:fill="D9D9D9"/>
          </w:tcPr>
          <w:p w14:paraId="53EAE208" w14:textId="6E79858A" w:rsidR="00B477EB" w:rsidRPr="0040541B" w:rsidRDefault="00B477EB" w:rsidP="0040541B">
            <w:pPr>
              <w:spacing w:before="40" w:after="40"/>
              <w:jc w:val="left"/>
              <w:rPr>
                <w:rFonts w:cs="Arial"/>
                <w:b/>
                <w:color w:val="auto"/>
                <w:sz w:val="20"/>
              </w:rPr>
            </w:pPr>
            <w:r>
              <w:rPr>
                <w:rFonts w:cs="Arial"/>
                <w:b/>
                <w:color w:val="auto"/>
                <w:sz w:val="20"/>
              </w:rPr>
              <w:t>Comprobación</w:t>
            </w:r>
          </w:p>
        </w:tc>
        <w:tc>
          <w:tcPr>
            <w:tcW w:w="1200" w:type="pct"/>
            <w:shd w:val="clear" w:color="auto" w:fill="D9D9D9"/>
          </w:tcPr>
          <w:p w14:paraId="74EE2FCF" w14:textId="21D08584" w:rsidR="00B477EB" w:rsidRPr="0040541B" w:rsidRDefault="00B477EB" w:rsidP="0040541B">
            <w:pPr>
              <w:spacing w:before="40" w:after="40"/>
              <w:jc w:val="left"/>
              <w:rPr>
                <w:rFonts w:cs="Arial"/>
                <w:b/>
                <w:color w:val="auto"/>
                <w:sz w:val="20"/>
              </w:rPr>
            </w:pPr>
            <w:r>
              <w:rPr>
                <w:rFonts w:cs="Arial"/>
                <w:b/>
                <w:color w:val="auto"/>
                <w:sz w:val="20"/>
              </w:rPr>
              <w:t>Casos y hoja</w:t>
            </w:r>
          </w:p>
        </w:tc>
        <w:tc>
          <w:tcPr>
            <w:tcW w:w="2100" w:type="pct"/>
            <w:shd w:val="clear" w:color="auto" w:fill="D9D9D9"/>
          </w:tcPr>
          <w:p w14:paraId="70AD0F68" w14:textId="01FB8ACD" w:rsidR="00B477EB" w:rsidRPr="0040541B" w:rsidRDefault="00B477EB" w:rsidP="0040541B">
            <w:pPr>
              <w:spacing w:before="40" w:after="40"/>
              <w:jc w:val="left"/>
              <w:rPr>
                <w:rFonts w:cs="Arial"/>
                <w:b/>
                <w:color w:val="auto"/>
                <w:sz w:val="20"/>
              </w:rPr>
            </w:pPr>
            <w:r>
              <w:rPr>
                <w:rFonts w:cs="Arial"/>
                <w:b/>
                <w:color w:val="auto"/>
                <w:sz w:val="20"/>
              </w:rPr>
              <w:t>Resultado</w:t>
            </w:r>
          </w:p>
        </w:tc>
      </w:tr>
      <w:tr w:rsidR="00B477EB" w:rsidRPr="0040541B" w14:paraId="2286FB29" w14:textId="77777777" w:rsidTr="00B477EB">
        <w:tc>
          <w:tcPr>
            <w:tcW w:w="1700" w:type="pct"/>
            <w:shd w:val="clear" w:color="auto" w:fill="auto"/>
          </w:tcPr>
          <w:p w14:paraId="1F9AFDD0" w14:textId="24F857EE" w:rsidR="00B477EB" w:rsidRPr="0040541B" w:rsidRDefault="00B477EB" w:rsidP="0040541B">
            <w:pPr>
              <w:spacing w:before="40" w:after="40"/>
              <w:jc w:val="left"/>
              <w:rPr>
                <w:rFonts w:cs="Arial"/>
                <w:color w:val="auto"/>
                <w:sz w:val="20"/>
              </w:rPr>
            </w:pPr>
            <w:r>
              <w:rPr>
                <w:rFonts w:cs="Arial"/>
                <w:color w:val="auto"/>
                <w:sz w:val="20"/>
              </w:rPr>
              <w:t>Estudiantes jugando: cambio de controles y valores del Nivel 1</w:t>
            </w:r>
          </w:p>
        </w:tc>
        <w:tc>
          <w:tcPr>
            <w:tcW w:w="1200" w:type="pct"/>
            <w:shd w:val="clear" w:color="auto" w:fill="auto"/>
          </w:tcPr>
          <w:p w14:paraId="1807DF0B" w14:textId="721E1CFA" w:rsidR="00B477EB" w:rsidRPr="0040541B" w:rsidRDefault="00B477EB" w:rsidP="0040541B">
            <w:pPr>
              <w:spacing w:before="40" w:after="40"/>
              <w:jc w:val="left"/>
              <w:rPr>
                <w:rFonts w:cs="Arial"/>
                <w:color w:val="auto"/>
                <w:sz w:val="20"/>
              </w:rPr>
            </w:pPr>
            <w:r>
              <w:rPr>
                <w:rFonts w:cs="Arial"/>
                <w:color w:val="auto"/>
                <w:sz w:val="20"/>
              </w:rPr>
              <w:t>PG-05 y PG-06, H1 y H2</w:t>
            </w:r>
          </w:p>
        </w:tc>
        <w:tc>
          <w:tcPr>
            <w:tcW w:w="2100" w:type="pct"/>
            <w:shd w:val="clear" w:color="auto" w:fill="auto"/>
          </w:tcPr>
          <w:p w14:paraId="0104719B" w14:textId="3E44F600" w:rsidR="00B477EB" w:rsidRPr="0040541B" w:rsidRDefault="00CB3A56" w:rsidP="0040541B">
            <w:pPr>
              <w:spacing w:before="40" w:after="40"/>
              <w:jc w:val="left"/>
              <w:rPr>
                <w:rFonts w:cs="Arial"/>
                <w:color w:val="auto"/>
                <w:sz w:val="20"/>
              </w:rPr>
            </w:pPr>
            <w:r>
              <w:rPr>
                <w:rFonts w:cs="Arial"/>
                <w:color w:val="auto"/>
                <w:sz w:val="20"/>
              </w:rPr>
              <w:t>Positivo en ambos, con 4 estudiantes de grado quinto del Colegio El Libertador IED, sede A, el 13 de octubre de 2026</w:t>
            </w:r>
          </w:p>
        </w:tc>
      </w:tr>
      <w:tr w:rsidR="00B477EB" w:rsidRPr="0040541B" w14:paraId="756A9EE4" w14:textId="77777777" w:rsidTr="00B477EB">
        <w:tc>
          <w:tcPr>
            <w:tcW w:w="1700" w:type="pct"/>
            <w:shd w:val="clear" w:color="auto" w:fill="auto"/>
          </w:tcPr>
          <w:p w14:paraId="2F5E220C" w14:textId="4D67FBA0" w:rsidR="00B477EB" w:rsidRPr="0040541B" w:rsidRDefault="00B477EB" w:rsidP="0040541B">
            <w:pPr>
              <w:spacing w:before="40" w:after="40"/>
              <w:jc w:val="left"/>
              <w:rPr>
                <w:rFonts w:cs="Arial"/>
                <w:color w:val="auto"/>
                <w:sz w:val="20"/>
              </w:rPr>
            </w:pPr>
            <w:r>
              <w:rPr>
                <w:rFonts w:cs="Arial"/>
                <w:color w:val="auto"/>
                <w:sz w:val="20"/>
              </w:rPr>
              <w:t>Consentimiento informado y a</w:t>
            </w:r>
            <w:r w:rsidR="00CB3A56">
              <w:rPr>
                <w:rFonts w:cs="Arial"/>
                <w:color w:val="auto"/>
                <w:sz w:val="20"/>
              </w:rPr>
              <w:t>utorización institucional</w:t>
            </w:r>
          </w:p>
        </w:tc>
        <w:tc>
          <w:tcPr>
            <w:tcW w:w="1200" w:type="pct"/>
            <w:shd w:val="clear" w:color="auto" w:fill="auto"/>
          </w:tcPr>
          <w:p w14:paraId="494CF6A5" w14:textId="44F2CF9F" w:rsidR="00B477EB" w:rsidRPr="0040541B" w:rsidRDefault="00B477EB" w:rsidP="0040541B">
            <w:pPr>
              <w:spacing w:before="40" w:after="40"/>
              <w:jc w:val="left"/>
              <w:rPr>
                <w:rFonts w:cs="Arial"/>
                <w:color w:val="auto"/>
                <w:sz w:val="20"/>
              </w:rPr>
            </w:pPr>
            <w:r>
              <w:rPr>
                <w:rFonts w:cs="Arial"/>
                <w:color w:val="auto"/>
                <w:sz w:val="20"/>
              </w:rPr>
              <w:t>PF-RNF12-01, Anexo F</w:t>
            </w:r>
          </w:p>
        </w:tc>
        <w:tc>
          <w:tcPr>
            <w:tcW w:w="2100" w:type="pct"/>
            <w:shd w:val="clear" w:color="auto" w:fill="auto"/>
          </w:tcPr>
          <w:p w14:paraId="289EF6B1" w14:textId="56B9D0C8" w:rsidR="00B477EB" w:rsidRPr="0040541B" w:rsidRDefault="00CB3A56" w:rsidP="0040541B">
            <w:pPr>
              <w:spacing w:before="40" w:after="40"/>
              <w:jc w:val="left"/>
              <w:rPr>
                <w:rFonts w:cs="Arial"/>
                <w:color w:val="auto"/>
                <w:sz w:val="20"/>
              </w:rPr>
            </w:pPr>
            <w:r>
              <w:rPr>
                <w:rFonts w:cs="Arial"/>
                <w:color w:val="auto"/>
                <w:sz w:val="20"/>
              </w:rPr>
              <w:t>Autorización institucional del 17 de septiembre de 2026 y 4 consentimientos firmados, custodiados; constancia de borrado de los perfiles positiva</w:t>
            </w:r>
          </w:p>
        </w:tc>
      </w:tr>
      <w:tr w:rsidR="00B477EB" w:rsidRPr="0040541B" w14:paraId="463C7855" w14:textId="77777777" w:rsidTr="00B477EB">
        <w:tc>
          <w:tcPr>
            <w:tcW w:w="1700" w:type="pct"/>
            <w:shd w:val="clear" w:color="auto" w:fill="auto"/>
          </w:tcPr>
          <w:p w14:paraId="47C19F1C" w14:textId="5DBE3F67" w:rsidR="00B477EB" w:rsidRDefault="00B477EB" w:rsidP="0040541B">
            <w:pPr>
              <w:spacing w:before="40" w:after="40"/>
              <w:jc w:val="left"/>
              <w:rPr>
                <w:rFonts w:cs="Arial"/>
                <w:color w:val="auto"/>
                <w:sz w:val="20"/>
              </w:rPr>
            </w:pPr>
            <w:r>
              <w:rPr>
                <w:rFonts w:cs="Arial"/>
                <w:color w:val="auto"/>
                <w:sz w:val="20"/>
              </w:rPr>
              <w:t>Recorrido completo con cronómetro</w:t>
            </w:r>
          </w:p>
        </w:tc>
        <w:tc>
          <w:tcPr>
            <w:tcW w:w="1200" w:type="pct"/>
            <w:shd w:val="clear" w:color="auto" w:fill="auto"/>
          </w:tcPr>
          <w:p w14:paraId="6A01C08C" w14:textId="669342CF" w:rsidR="00B477EB" w:rsidRDefault="00B477EB" w:rsidP="0040541B">
            <w:pPr>
              <w:spacing w:before="40" w:after="40"/>
              <w:jc w:val="left"/>
              <w:rPr>
                <w:rFonts w:cs="Arial"/>
                <w:color w:val="auto"/>
                <w:sz w:val="20"/>
              </w:rPr>
            </w:pPr>
            <w:r>
              <w:rPr>
                <w:rFonts w:cs="Arial"/>
                <w:color w:val="auto"/>
                <w:sz w:val="20"/>
              </w:rPr>
              <w:t>PF-RNF13-01, H8</w:t>
            </w:r>
          </w:p>
        </w:tc>
        <w:tc>
          <w:tcPr>
            <w:tcW w:w="2100" w:type="pct"/>
            <w:shd w:val="clear" w:color="auto" w:fill="auto"/>
          </w:tcPr>
          <w:p w14:paraId="6044B0B8" w14:textId="765C03AD" w:rsidR="00B477EB" w:rsidRDefault="00CB3A56" w:rsidP="0040541B">
            <w:pPr>
              <w:spacing w:before="40" w:after="40"/>
              <w:jc w:val="left"/>
              <w:rPr>
                <w:rFonts w:cs="Arial"/>
                <w:color w:val="auto"/>
                <w:sz w:val="20"/>
              </w:rPr>
            </w:pPr>
            <w:r>
              <w:rPr>
                <w:rFonts w:cs="Arial"/>
                <w:color w:val="auto"/>
                <w:sz w:val="20"/>
              </w:rPr>
              <w:t xml:space="preserve">Entre 40 y 45 min frente a la referencia de 20 a 40 min; supera el tope en hasta 5 min, sin </w:t>
            </w:r>
            <w:r>
              <w:rPr>
                <w:rFonts w:cs="Arial"/>
                <w:color w:val="auto"/>
                <w:sz w:val="20"/>
              </w:rPr>
              <w:lastRenderedPageBreak/>
              <w:t>causa registrada</w:t>
            </w:r>
          </w:p>
        </w:tc>
      </w:tr>
      <w:tr w:rsidR="00B477EB" w:rsidRPr="0040541B" w14:paraId="4D960963" w14:textId="77777777" w:rsidTr="00B477EB">
        <w:tc>
          <w:tcPr>
            <w:tcW w:w="1700" w:type="pct"/>
            <w:shd w:val="clear" w:color="auto" w:fill="auto"/>
          </w:tcPr>
          <w:p w14:paraId="241CD1BB" w14:textId="7F1787C8" w:rsidR="00B477EB" w:rsidRDefault="00B477EB" w:rsidP="0040541B">
            <w:pPr>
              <w:spacing w:before="40" w:after="40"/>
              <w:jc w:val="left"/>
              <w:rPr>
                <w:rFonts w:cs="Arial"/>
                <w:color w:val="auto"/>
                <w:sz w:val="20"/>
              </w:rPr>
            </w:pPr>
            <w:r>
              <w:rPr>
                <w:rFonts w:cs="Arial"/>
                <w:color w:val="auto"/>
                <w:sz w:val="20"/>
              </w:rPr>
              <w:lastRenderedPageBreak/>
              <w:t>Segundo equipo y equipo sin tarjeta gráfica dedicada</w:t>
            </w:r>
          </w:p>
        </w:tc>
        <w:tc>
          <w:tcPr>
            <w:tcW w:w="1200" w:type="pct"/>
            <w:shd w:val="clear" w:color="auto" w:fill="auto"/>
          </w:tcPr>
          <w:p w14:paraId="00A6B77F" w14:textId="44C0F5EC" w:rsidR="00B477EB" w:rsidRDefault="00B477EB" w:rsidP="0040541B">
            <w:pPr>
              <w:spacing w:before="40" w:after="40"/>
              <w:jc w:val="left"/>
              <w:rPr>
                <w:rFonts w:cs="Arial"/>
                <w:color w:val="auto"/>
                <w:sz w:val="20"/>
              </w:rPr>
            </w:pPr>
            <w:r>
              <w:rPr>
                <w:rFonts w:cs="Arial"/>
                <w:color w:val="auto"/>
                <w:sz w:val="20"/>
              </w:rPr>
              <w:t>PF-RNF07-02 y PF-CT02-01, H3 y H5</w:t>
            </w:r>
          </w:p>
        </w:tc>
        <w:tc>
          <w:tcPr>
            <w:tcW w:w="2100" w:type="pct"/>
            <w:shd w:val="clear" w:color="auto" w:fill="auto"/>
          </w:tcPr>
          <w:p w14:paraId="16DA3E55" w14:textId="4FA3D320" w:rsidR="00B477EB" w:rsidRDefault="00CB3A56" w:rsidP="0040541B">
            <w:pPr>
              <w:spacing w:before="40" w:after="40"/>
              <w:jc w:val="left"/>
              <w:rPr>
                <w:rFonts w:cs="Arial"/>
                <w:color w:val="auto"/>
                <w:sz w:val="20"/>
              </w:rPr>
            </w:pPr>
            <w:r>
              <w:rPr>
                <w:rFonts w:cs="Arial"/>
                <w:color w:val="auto"/>
                <w:sz w:val="20"/>
              </w:rPr>
              <w:t>Aprobado; los equipos están en la Tabla 17</w:t>
            </w:r>
          </w:p>
        </w:tc>
      </w:tr>
      <w:tr w:rsidR="00B477EB" w:rsidRPr="0040541B" w14:paraId="645B70DF" w14:textId="77777777" w:rsidTr="00B477EB">
        <w:tc>
          <w:tcPr>
            <w:tcW w:w="1700" w:type="pct"/>
            <w:shd w:val="clear" w:color="auto" w:fill="auto"/>
          </w:tcPr>
          <w:p w14:paraId="65759DF8" w14:textId="23C8FC9B" w:rsidR="00B477EB" w:rsidRDefault="00B477EB" w:rsidP="0040541B">
            <w:pPr>
              <w:spacing w:before="40" w:after="40"/>
              <w:jc w:val="left"/>
              <w:rPr>
                <w:rFonts w:cs="Arial"/>
                <w:color w:val="auto"/>
                <w:sz w:val="20"/>
              </w:rPr>
            </w:pPr>
            <w:r>
              <w:rPr>
                <w:rFonts w:cs="Arial"/>
                <w:color w:val="auto"/>
                <w:sz w:val="20"/>
              </w:rPr>
              <w:t xml:space="preserve">Ejecución </w:t>
            </w:r>
            <w:r w:rsidR="00CB3A56">
              <w:rPr>
                <w:rFonts w:cs="Arial"/>
                <w:color w:val="auto"/>
                <w:sz w:val="20"/>
              </w:rPr>
              <w:t>sin conexión a internet</w:t>
            </w:r>
          </w:p>
        </w:tc>
        <w:tc>
          <w:tcPr>
            <w:tcW w:w="1200" w:type="pct"/>
            <w:shd w:val="clear" w:color="auto" w:fill="auto"/>
          </w:tcPr>
          <w:p w14:paraId="6C3A1865" w14:textId="001E5314" w:rsidR="00B477EB" w:rsidRDefault="00B477EB" w:rsidP="0040541B">
            <w:pPr>
              <w:spacing w:before="40" w:after="40"/>
              <w:jc w:val="left"/>
              <w:rPr>
                <w:rFonts w:cs="Arial"/>
                <w:color w:val="auto"/>
                <w:sz w:val="20"/>
              </w:rPr>
            </w:pPr>
            <w:r>
              <w:rPr>
                <w:rFonts w:cs="Arial"/>
                <w:color w:val="auto"/>
                <w:sz w:val="20"/>
              </w:rPr>
              <w:t>PF-RNF08-01, H4</w:t>
            </w:r>
          </w:p>
        </w:tc>
        <w:tc>
          <w:tcPr>
            <w:tcW w:w="2100" w:type="pct"/>
            <w:shd w:val="clear" w:color="auto" w:fill="auto"/>
          </w:tcPr>
          <w:p w14:paraId="0BC6CAB6" w14:textId="7F960C27" w:rsidR="00B477EB" w:rsidRDefault="00CB3A56" w:rsidP="0040541B">
            <w:pPr>
              <w:spacing w:before="40" w:after="40"/>
              <w:jc w:val="left"/>
              <w:rPr>
                <w:rFonts w:cs="Arial"/>
                <w:color w:val="auto"/>
                <w:sz w:val="20"/>
              </w:rPr>
            </w:pPr>
            <w:r>
              <w:rPr>
                <w:rFonts w:cs="Arial"/>
                <w:color w:val="auto"/>
                <w:sz w:val="20"/>
              </w:rPr>
              <w:t>Aprobado, con los dos equipos sin conexión</w:t>
            </w:r>
            <w:r w:rsidR="00B477EB">
              <w:rPr>
                <w:rFonts w:cs="Arial"/>
                <w:color w:val="auto"/>
                <w:sz w:val="20"/>
              </w:rPr>
              <w:t>; el arnés no vio conexiones en 4 516 muestras</w:t>
            </w:r>
          </w:p>
        </w:tc>
      </w:tr>
      <w:tr w:rsidR="00B477EB" w:rsidRPr="0040541B" w14:paraId="1E5CD8EE" w14:textId="77777777" w:rsidTr="00B477EB">
        <w:tc>
          <w:tcPr>
            <w:tcW w:w="1700" w:type="pct"/>
            <w:shd w:val="clear" w:color="auto" w:fill="auto"/>
          </w:tcPr>
          <w:p w14:paraId="2A332A97" w14:textId="6CB87C46" w:rsidR="00B477EB" w:rsidRDefault="00B477EB" w:rsidP="0040541B">
            <w:pPr>
              <w:spacing w:before="40" w:after="40"/>
              <w:jc w:val="left"/>
              <w:rPr>
                <w:rFonts w:cs="Arial"/>
                <w:color w:val="auto"/>
                <w:sz w:val="20"/>
              </w:rPr>
            </w:pPr>
            <w:r>
              <w:rPr>
                <w:rFonts w:cs="Arial"/>
                <w:color w:val="auto"/>
                <w:sz w:val="20"/>
              </w:rPr>
              <w:t>Sonido</w:t>
            </w:r>
            <w:r w:rsidR="00CB3A56">
              <w:rPr>
                <w:rFonts w:cs="Arial"/>
                <w:color w:val="auto"/>
                <w:sz w:val="20"/>
              </w:rPr>
              <w:t xml:space="preserve"> y vista</w:t>
            </w:r>
          </w:p>
        </w:tc>
        <w:tc>
          <w:tcPr>
            <w:tcW w:w="1200" w:type="pct"/>
            <w:shd w:val="clear" w:color="auto" w:fill="auto"/>
          </w:tcPr>
          <w:p w14:paraId="07F59A3B" w14:textId="4C2CD400" w:rsidR="00B477EB" w:rsidRDefault="00B477EB" w:rsidP="0040541B">
            <w:pPr>
              <w:spacing w:before="40" w:after="40"/>
              <w:jc w:val="left"/>
              <w:rPr>
                <w:rFonts w:cs="Arial"/>
                <w:color w:val="auto"/>
                <w:sz w:val="20"/>
              </w:rPr>
            </w:pPr>
            <w:r>
              <w:rPr>
                <w:rFonts w:cs="Arial"/>
                <w:color w:val="auto"/>
                <w:sz w:val="20"/>
              </w:rPr>
              <w:t>PF-SON-01 a PF-SON-03, H6</w:t>
            </w:r>
            <w:r w:rsidR="00CB3A56">
              <w:rPr>
                <w:rFonts w:cs="Arial"/>
                <w:color w:val="auto"/>
                <w:sz w:val="20"/>
              </w:rPr>
              <w:t>, H7 y H9 a H12</w:t>
            </w:r>
          </w:p>
        </w:tc>
        <w:tc>
          <w:tcPr>
            <w:tcW w:w="2100" w:type="pct"/>
            <w:shd w:val="clear" w:color="auto" w:fill="auto"/>
          </w:tcPr>
          <w:p w14:paraId="742A85D3" w14:textId="427BEB14" w:rsidR="00B477EB" w:rsidRDefault="00CB3A56" w:rsidP="0040541B">
            <w:pPr>
              <w:spacing w:before="40" w:after="40"/>
              <w:jc w:val="left"/>
              <w:rPr>
                <w:rFonts w:cs="Arial"/>
                <w:color w:val="auto"/>
                <w:sz w:val="20"/>
              </w:rPr>
            </w:pPr>
            <w:r>
              <w:rPr>
                <w:rFonts w:cs="Arial"/>
                <w:color w:val="auto"/>
                <w:sz w:val="20"/>
              </w:rPr>
              <w:t>Aprobado. H6: el sonido se escucha. H9, H10 y H12: sin comentarios, todo se comprendió. H11: la balsa se hundió, se comprendió por qué, se arregló y finalmente cruzó</w:t>
            </w:r>
          </w:p>
        </w:tc>
      </w:tr>
      <w:tr w:rsidR="00B477EB" w:rsidRPr="0040541B" w14:paraId="24F950D7" w14:textId="77777777" w:rsidTr="00B477EB">
        <w:tc>
          <w:tcPr>
            <w:tcW w:w="1700" w:type="pct"/>
            <w:shd w:val="clear" w:color="auto" w:fill="auto"/>
          </w:tcPr>
          <w:p w14:paraId="56A01EC8" w14:textId="406FC594" w:rsidR="00B477EB" w:rsidRDefault="00CB3A56" w:rsidP="0040541B">
            <w:pPr>
              <w:spacing w:before="40" w:after="40"/>
              <w:jc w:val="left"/>
              <w:rPr>
                <w:rFonts w:cs="Arial"/>
                <w:color w:val="auto"/>
                <w:sz w:val="20"/>
              </w:rPr>
            </w:pPr>
            <w:r>
              <w:rPr>
                <w:rFonts w:cs="Arial"/>
                <w:color w:val="auto"/>
                <w:sz w:val="20"/>
              </w:rPr>
              <w:t>Mano: el clic tras cargar una escena, la papelera del laberinto y la octava fila del informe</w:t>
            </w:r>
          </w:p>
        </w:tc>
        <w:tc>
          <w:tcPr>
            <w:tcW w:w="1200" w:type="pct"/>
            <w:shd w:val="clear" w:color="auto" w:fill="auto"/>
          </w:tcPr>
          <w:p w14:paraId="57C9B4E6" w14:textId="26075B7A" w:rsidR="00B477EB" w:rsidRDefault="00B477EB" w:rsidP="0040541B">
            <w:pPr>
              <w:spacing w:before="40" w:after="40"/>
              <w:jc w:val="left"/>
              <w:rPr>
                <w:rFonts w:cs="Arial"/>
                <w:color w:val="auto"/>
                <w:sz w:val="20"/>
              </w:rPr>
            </w:pPr>
            <w:r>
              <w:rPr>
                <w:rFonts w:cs="Arial"/>
                <w:color w:val="auto"/>
                <w:sz w:val="20"/>
              </w:rPr>
              <w:t>PF-RNF</w:t>
            </w:r>
            <w:r w:rsidR="00CB3A56">
              <w:rPr>
                <w:rFonts w:cs="Arial"/>
                <w:color w:val="auto"/>
                <w:sz w:val="20"/>
              </w:rPr>
              <w:t>02-01, PF-RF34-01 y PF-RF46-01, H13</w:t>
            </w:r>
          </w:p>
        </w:tc>
        <w:tc>
          <w:tcPr>
            <w:tcW w:w="2100" w:type="pct"/>
            <w:shd w:val="clear" w:color="auto" w:fill="auto"/>
          </w:tcPr>
          <w:p w14:paraId="702DB803" w14:textId="261DF0E9" w:rsidR="00B477EB" w:rsidRDefault="00CB3A56" w:rsidP="0040541B">
            <w:pPr>
              <w:spacing w:before="40" w:after="40"/>
              <w:jc w:val="left"/>
              <w:rPr>
                <w:rFonts w:cs="Arial"/>
                <w:color w:val="auto"/>
                <w:sz w:val="20"/>
              </w:rPr>
            </w:pPr>
            <w:r>
              <w:rPr>
                <w:rFonts w:cs="Arial"/>
                <w:color w:val="auto"/>
                <w:sz w:val="20"/>
              </w:rPr>
              <w:t>No se realizó en la sesión; pasa a trabajo futuro</w:t>
            </w:r>
          </w:p>
        </w:tc>
      </w:tr>
      <w:tr w:rsidR="00A347B7" w:rsidRPr="0040541B" w14:paraId="2A8FEE12" w14:textId="77777777" w:rsidTr="00B477EB">
        <w:tc>
          <w:tcPr>
            <w:tcW w:w="1700" w:type="pct"/>
            <w:shd w:val="clear" w:color="auto" w:fill="auto"/>
          </w:tcPr>
          <w:p w14:paraId="21E02977" w14:textId="6EACE142" w:rsidR="00A347B7" w:rsidRDefault="00A347B7" w:rsidP="0040541B">
            <w:pPr>
              <w:spacing w:before="40" w:after="40"/>
              <w:jc w:val="left"/>
              <w:rPr>
                <w:rFonts w:cs="Arial"/>
                <w:color w:val="auto"/>
                <w:sz w:val="20"/>
              </w:rPr>
            </w:pPr>
            <w:r>
              <w:rPr>
                <w:rFonts w:cs="Arial"/>
                <w:color w:val="auto"/>
                <w:sz w:val="20"/>
              </w:rPr>
              <w:t>Contenido y autorizaciones</w:t>
            </w:r>
          </w:p>
        </w:tc>
        <w:tc>
          <w:tcPr>
            <w:tcW w:w="1200" w:type="pct"/>
            <w:shd w:val="clear" w:color="auto" w:fill="auto"/>
          </w:tcPr>
          <w:p w14:paraId="2FA37114" w14:textId="794A8E12" w:rsidR="00A347B7" w:rsidRDefault="00A347B7" w:rsidP="0040541B">
            <w:pPr>
              <w:spacing w:before="40" w:after="40"/>
              <w:jc w:val="left"/>
              <w:rPr>
                <w:rFonts w:cs="Arial"/>
                <w:color w:val="auto"/>
                <w:sz w:val="20"/>
              </w:rPr>
            </w:pPr>
            <w:r>
              <w:rPr>
                <w:rFonts w:cs="Arial"/>
                <w:color w:val="auto"/>
                <w:sz w:val="20"/>
              </w:rPr>
              <w:t>PF-RNF22-01 y PF-RNF23-01</w:t>
            </w:r>
          </w:p>
        </w:tc>
        <w:tc>
          <w:tcPr>
            <w:tcW w:w="2100" w:type="pct"/>
            <w:shd w:val="clear" w:color="auto" w:fill="auto"/>
          </w:tcPr>
          <w:p w14:paraId="2C35E49C" w14:textId="3C39345D" w:rsidR="00A347B7" w:rsidRDefault="00A347B7" w:rsidP="0040541B">
            <w:pPr>
              <w:spacing w:before="40" w:after="40"/>
              <w:jc w:val="left"/>
              <w:rPr>
                <w:rFonts w:cs="Arial"/>
                <w:color w:val="auto"/>
                <w:sz w:val="20"/>
              </w:rPr>
            </w:pPr>
            <w:r>
              <w:rPr>
                <w:rFonts w:cs="Arial"/>
                <w:color w:val="auto"/>
                <w:sz w:val="20"/>
              </w:rPr>
              <w:t>Inspección hecha; [Pendiente: confirmación del contenido y soporte escrito de la Familia Anonaky y de la colaboradora de arte]</w:t>
            </w:r>
          </w:p>
        </w:tc>
      </w:tr>
    </w:tbl>
    <w:p w14:paraId="613DA064" w14:textId="044DE82F" w:rsidR="00B477EB" w:rsidRDefault="00B477EB" w:rsidP="00B477EB">
      <w:pPr>
        <w:spacing w:before="80" w:after="240"/>
      </w:pPr>
      <w:r w:rsidRPr="00B477EB">
        <w:rPr>
          <w:rFonts w:cs="Arial"/>
          <w:color w:val="auto"/>
          <w:sz w:val="18"/>
        </w:rPr>
        <w:t>Fuente: elaboración propia a partir de la hoja de comprobaciones humanas (Anexo G).</w:t>
      </w:r>
    </w:p>
    <w:p w14:paraId="527E6FA7" w14:textId="068006B6" w:rsidR="0073773C" w:rsidRDefault="0073773C" w:rsidP="0073773C">
      <w:pPr>
        <w:spacing w:before="240" w:after="240"/>
      </w:pPr>
      <w:r w:rsidRPr="0073773C">
        <w:rPr>
          <w:rFonts w:cs="Arial"/>
          <w:color w:val="auto"/>
        </w:rPr>
        <w:t>Los dos equipos de la sesión no tenían conexión a internet. La sala disponía de internet, de 20 Mb/s de bajada y 7 Mb/s de subida, y no se usó. Las cifras de carga y de memoria de la Tabla 14 son las del equipo 1 de las mediciones sobre rc3 (Ryzen 5 7600X, RTX 5070 Ti).</w:t>
      </w:r>
    </w:p>
    <w:p w14:paraId="3B2855CE" w14:textId="29453C4B" w:rsidR="00F52C25" w:rsidRPr="00F52C25" w:rsidRDefault="00F52C25" w:rsidP="00F52C25">
      <w:pPr>
        <w:pStyle w:val="Descripcin"/>
        <w:keepNext/>
        <w:spacing w:before="120" w:after="120"/>
        <w:rPr>
          <w:rFonts w:cs="Arial"/>
          <w:i w:val="0"/>
          <w:color w:val="auto"/>
        </w:rPr>
      </w:pPr>
      <w:bookmarkStart w:id="126" w:name="_Toc242806782"/>
      <w:r w:rsidRPr="00F52C25">
        <w:rPr>
          <w:rFonts w:cs="Arial"/>
          <w:i w:val="0"/>
          <w:color w:val="auto"/>
        </w:rPr>
        <w:t xml:space="preserve">Tabla </w:t>
      </w:r>
      <w:r w:rsidRPr="00F52C25">
        <w:rPr>
          <w:rFonts w:cs="Arial"/>
          <w:i w:val="0"/>
          <w:color w:val="auto"/>
        </w:rPr>
        <w:fldChar w:fldCharType="begin"/>
      </w:r>
      <w:r w:rsidRPr="00F52C25">
        <w:rPr>
          <w:rFonts w:cs="Arial"/>
          <w:i w:val="0"/>
          <w:color w:val="auto"/>
        </w:rPr>
        <w:instrText xml:space="preserve"> SEQ Tabla \* ARABIC </w:instrText>
      </w:r>
      <w:r w:rsidRPr="00F52C25">
        <w:rPr>
          <w:rFonts w:cs="Arial"/>
          <w:i w:val="0"/>
          <w:color w:val="auto"/>
        </w:rPr>
        <w:fldChar w:fldCharType="separate"/>
      </w:r>
      <w:r w:rsidR="00402FFC">
        <w:rPr>
          <w:rFonts w:cs="Arial"/>
          <w:i w:val="0"/>
          <w:noProof/>
          <w:color w:val="auto"/>
        </w:rPr>
        <w:t>17</w:t>
      </w:r>
      <w:r w:rsidRPr="00F52C25">
        <w:rPr>
          <w:rFonts w:cs="Arial"/>
          <w:i w:val="0"/>
          <w:color w:val="auto"/>
        </w:rPr>
        <w:fldChar w:fldCharType="end"/>
      </w:r>
      <w:r w:rsidRPr="00F52C25">
        <w:rPr>
          <w:rFonts w:cs="Arial"/>
          <w:i w:val="0"/>
          <w:color w:val="auto"/>
        </w:rPr>
        <w:t>. Equipos de la sesión del 13 de octubre de 2026</w:t>
      </w:r>
      <w:bookmarkEnd w:id="126"/>
    </w:p>
    <w:tbl>
      <w:tblPr>
        <w:tblW w:w="5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02"/>
        <w:gridCol w:w="1964"/>
        <w:gridCol w:w="2890"/>
        <w:gridCol w:w="1503"/>
        <w:gridCol w:w="1387"/>
        <w:gridCol w:w="2312"/>
      </w:tblGrid>
      <w:tr w:rsidR="00452C93" w:rsidRPr="0040541B" w14:paraId="5F2432B7" w14:textId="029D6562" w:rsidTr="00452C93">
        <w:trPr>
          <w:tblHeader/>
        </w:trPr>
        <w:tc>
          <w:tcPr>
            <w:tcW w:w="650" w:type="pct"/>
            <w:shd w:val="clear" w:color="auto" w:fill="D9D9D9"/>
          </w:tcPr>
          <w:p w14:paraId="234A74EA" w14:textId="348C62BD" w:rsidR="00452C93" w:rsidRPr="0040541B" w:rsidRDefault="00452C93" w:rsidP="0040541B">
            <w:pPr>
              <w:spacing w:before="40" w:after="40"/>
              <w:jc w:val="left"/>
              <w:rPr>
                <w:rFonts w:cs="Arial"/>
                <w:b/>
                <w:color w:val="auto"/>
                <w:sz w:val="20"/>
              </w:rPr>
            </w:pPr>
            <w:r>
              <w:rPr>
                <w:rFonts w:cs="Arial"/>
                <w:b/>
                <w:color w:val="auto"/>
                <w:sz w:val="20"/>
              </w:rPr>
              <w:t>Equipo</w:t>
            </w:r>
          </w:p>
        </w:tc>
        <w:tc>
          <w:tcPr>
            <w:tcW w:w="850" w:type="pct"/>
            <w:shd w:val="clear" w:color="auto" w:fill="D9D9D9"/>
          </w:tcPr>
          <w:p w14:paraId="7A740A93" w14:textId="1A5283A0" w:rsidR="00452C93" w:rsidRPr="0040541B" w:rsidRDefault="00452C93" w:rsidP="0040541B">
            <w:pPr>
              <w:spacing w:before="40" w:after="40"/>
              <w:jc w:val="left"/>
              <w:rPr>
                <w:rFonts w:cs="Arial"/>
                <w:b/>
                <w:color w:val="auto"/>
                <w:sz w:val="20"/>
              </w:rPr>
            </w:pPr>
            <w:r>
              <w:rPr>
                <w:rFonts w:cs="Arial"/>
                <w:b/>
                <w:color w:val="auto"/>
                <w:sz w:val="20"/>
              </w:rPr>
              <w:t>Procesador</w:t>
            </w:r>
          </w:p>
        </w:tc>
        <w:tc>
          <w:tcPr>
            <w:tcW w:w="1250" w:type="pct"/>
            <w:shd w:val="clear" w:color="auto" w:fill="D9D9D9"/>
          </w:tcPr>
          <w:p w14:paraId="50C693E0" w14:textId="3E4DDAF8" w:rsidR="00452C93" w:rsidRPr="0040541B" w:rsidRDefault="00452C93" w:rsidP="0040541B">
            <w:pPr>
              <w:spacing w:before="40" w:after="40"/>
              <w:jc w:val="left"/>
              <w:rPr>
                <w:rFonts w:cs="Arial"/>
                <w:b/>
                <w:color w:val="auto"/>
                <w:sz w:val="20"/>
              </w:rPr>
            </w:pPr>
            <w:r>
              <w:rPr>
                <w:rFonts w:cs="Arial"/>
                <w:b/>
                <w:color w:val="auto"/>
                <w:sz w:val="20"/>
              </w:rPr>
              <w:t>Gráficos</w:t>
            </w:r>
          </w:p>
        </w:tc>
        <w:tc>
          <w:tcPr>
            <w:tcW w:w="650" w:type="pct"/>
            <w:shd w:val="clear" w:color="auto" w:fill="D9D9D9"/>
          </w:tcPr>
          <w:p w14:paraId="6D23D68F" w14:textId="712B22A9" w:rsidR="00452C93" w:rsidRPr="0040541B" w:rsidRDefault="00452C93" w:rsidP="0040541B">
            <w:pPr>
              <w:spacing w:before="40" w:after="40"/>
              <w:jc w:val="left"/>
              <w:rPr>
                <w:rFonts w:cs="Arial"/>
                <w:b/>
                <w:color w:val="auto"/>
                <w:sz w:val="20"/>
              </w:rPr>
            </w:pPr>
            <w:r>
              <w:rPr>
                <w:rFonts w:cs="Arial"/>
                <w:b/>
                <w:color w:val="auto"/>
                <w:sz w:val="20"/>
              </w:rPr>
              <w:t>Memoria</w:t>
            </w:r>
          </w:p>
        </w:tc>
        <w:tc>
          <w:tcPr>
            <w:tcW w:w="600" w:type="pct"/>
            <w:shd w:val="clear" w:color="auto" w:fill="D9D9D9"/>
          </w:tcPr>
          <w:p w14:paraId="12EB1228" w14:textId="38A48067" w:rsidR="00452C93" w:rsidRPr="0040541B" w:rsidRDefault="00452C93" w:rsidP="0040541B">
            <w:pPr>
              <w:spacing w:before="40" w:after="40"/>
              <w:jc w:val="left"/>
              <w:rPr>
                <w:rFonts w:cs="Arial"/>
                <w:b/>
                <w:color w:val="auto"/>
                <w:sz w:val="20"/>
              </w:rPr>
            </w:pPr>
            <w:r>
              <w:rPr>
                <w:rFonts w:cs="Arial"/>
                <w:b/>
                <w:color w:val="auto"/>
                <w:sz w:val="20"/>
              </w:rPr>
              <w:t>Disco</w:t>
            </w:r>
          </w:p>
        </w:tc>
        <w:tc>
          <w:tcPr>
            <w:tcW w:w="1000" w:type="pct"/>
            <w:shd w:val="clear" w:color="auto" w:fill="D9D9D9"/>
          </w:tcPr>
          <w:p w14:paraId="6B471A72" w14:textId="18F8A0D2" w:rsidR="00452C93" w:rsidRDefault="00452C93" w:rsidP="0040541B">
            <w:pPr>
              <w:spacing w:before="40" w:after="40"/>
              <w:jc w:val="left"/>
              <w:rPr>
                <w:rFonts w:cs="Arial"/>
                <w:b/>
                <w:color w:val="auto"/>
                <w:sz w:val="20"/>
              </w:rPr>
            </w:pPr>
            <w:r>
              <w:rPr>
                <w:rFonts w:cs="Arial"/>
                <w:b/>
                <w:color w:val="auto"/>
                <w:sz w:val="20"/>
              </w:rPr>
              <w:t>Red</w:t>
            </w:r>
          </w:p>
        </w:tc>
      </w:tr>
      <w:tr w:rsidR="00452C93" w:rsidRPr="0040541B" w14:paraId="0E1E512A" w14:textId="21CE69F3" w:rsidTr="00452C93">
        <w:tc>
          <w:tcPr>
            <w:tcW w:w="650" w:type="pct"/>
            <w:shd w:val="clear" w:color="auto" w:fill="auto"/>
          </w:tcPr>
          <w:p w14:paraId="0ABA7A70" w14:textId="11746AD1" w:rsidR="00452C93" w:rsidRPr="0040541B" w:rsidRDefault="00452C93" w:rsidP="0040541B">
            <w:pPr>
              <w:spacing w:before="40" w:after="40"/>
              <w:jc w:val="left"/>
              <w:rPr>
                <w:rFonts w:cs="Arial"/>
                <w:color w:val="auto"/>
                <w:sz w:val="20"/>
              </w:rPr>
            </w:pPr>
            <w:r>
              <w:rPr>
                <w:rFonts w:cs="Arial"/>
                <w:color w:val="auto"/>
                <w:sz w:val="20"/>
              </w:rPr>
              <w:t>Equipo A</w:t>
            </w:r>
          </w:p>
        </w:tc>
        <w:tc>
          <w:tcPr>
            <w:tcW w:w="850" w:type="pct"/>
            <w:shd w:val="clear" w:color="auto" w:fill="auto"/>
          </w:tcPr>
          <w:p w14:paraId="2EF7DA01" w14:textId="41E5908B" w:rsidR="00452C93" w:rsidRPr="0040541B" w:rsidRDefault="00452C93" w:rsidP="0040541B">
            <w:pPr>
              <w:spacing w:before="40" w:after="40"/>
              <w:jc w:val="left"/>
              <w:rPr>
                <w:rFonts w:cs="Arial"/>
                <w:color w:val="auto"/>
                <w:sz w:val="20"/>
              </w:rPr>
            </w:pPr>
            <w:r>
              <w:rPr>
                <w:rFonts w:cs="Arial"/>
                <w:color w:val="auto"/>
                <w:sz w:val="20"/>
              </w:rPr>
              <w:t>AMD A10-9600P</w:t>
            </w:r>
          </w:p>
        </w:tc>
        <w:tc>
          <w:tcPr>
            <w:tcW w:w="1250" w:type="pct"/>
            <w:shd w:val="clear" w:color="auto" w:fill="auto"/>
          </w:tcPr>
          <w:p w14:paraId="75731E7E" w14:textId="1F5613CE" w:rsidR="00452C93" w:rsidRPr="0040541B" w:rsidRDefault="00452C93" w:rsidP="0040541B">
            <w:pPr>
              <w:spacing w:before="40" w:after="40"/>
              <w:jc w:val="left"/>
              <w:rPr>
                <w:rFonts w:cs="Arial"/>
                <w:color w:val="auto"/>
                <w:sz w:val="20"/>
              </w:rPr>
            </w:pPr>
            <w:r>
              <w:rPr>
                <w:rFonts w:cs="Arial"/>
                <w:color w:val="auto"/>
                <w:sz w:val="20"/>
              </w:rPr>
              <w:t>Radeon R5, 66 MB de VRAM</w:t>
            </w:r>
          </w:p>
        </w:tc>
        <w:tc>
          <w:tcPr>
            <w:tcW w:w="650" w:type="pct"/>
            <w:shd w:val="clear" w:color="auto" w:fill="auto"/>
          </w:tcPr>
          <w:p w14:paraId="5C65C893" w14:textId="45AA9E6F"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47CC9288" w14:textId="5E68F279"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06C3544A" w14:textId="153E519D" w:rsidR="00452C93" w:rsidRDefault="00452C93" w:rsidP="0040541B">
            <w:pPr>
              <w:spacing w:before="40" w:after="40"/>
              <w:jc w:val="left"/>
              <w:rPr>
                <w:rFonts w:cs="Arial"/>
                <w:color w:val="auto"/>
                <w:sz w:val="20"/>
              </w:rPr>
            </w:pPr>
            <w:r>
              <w:rPr>
                <w:rFonts w:cs="Arial"/>
                <w:color w:val="auto"/>
                <w:sz w:val="20"/>
              </w:rPr>
              <w:t>Sin conexión a internet</w:t>
            </w:r>
          </w:p>
        </w:tc>
      </w:tr>
      <w:tr w:rsidR="00452C93" w:rsidRPr="0040541B" w14:paraId="44A953F5" w14:textId="0E855987" w:rsidTr="00452C93">
        <w:tc>
          <w:tcPr>
            <w:tcW w:w="650" w:type="pct"/>
            <w:shd w:val="clear" w:color="auto" w:fill="auto"/>
          </w:tcPr>
          <w:p w14:paraId="3C1C5EFF" w14:textId="3CBDBB3B" w:rsidR="00452C93" w:rsidRPr="0040541B" w:rsidRDefault="00452C93" w:rsidP="0040541B">
            <w:pPr>
              <w:spacing w:before="40" w:after="40"/>
              <w:jc w:val="left"/>
              <w:rPr>
                <w:rFonts w:cs="Arial"/>
                <w:color w:val="auto"/>
                <w:sz w:val="20"/>
              </w:rPr>
            </w:pPr>
            <w:r>
              <w:rPr>
                <w:rFonts w:cs="Arial"/>
                <w:color w:val="auto"/>
                <w:sz w:val="20"/>
              </w:rPr>
              <w:t>Equipo B</w:t>
            </w:r>
          </w:p>
        </w:tc>
        <w:tc>
          <w:tcPr>
            <w:tcW w:w="850" w:type="pct"/>
            <w:shd w:val="clear" w:color="auto" w:fill="auto"/>
          </w:tcPr>
          <w:p w14:paraId="277532F5" w14:textId="745962AF" w:rsidR="00452C93" w:rsidRPr="0040541B" w:rsidRDefault="00452C93" w:rsidP="0040541B">
            <w:pPr>
              <w:spacing w:before="40" w:after="40"/>
              <w:jc w:val="left"/>
              <w:rPr>
                <w:rFonts w:cs="Arial"/>
                <w:color w:val="auto"/>
                <w:sz w:val="20"/>
              </w:rPr>
            </w:pPr>
            <w:r>
              <w:rPr>
                <w:rFonts w:cs="Arial"/>
                <w:color w:val="auto"/>
                <w:sz w:val="20"/>
              </w:rPr>
              <w:t>Intel Celeron B830</w:t>
            </w:r>
          </w:p>
        </w:tc>
        <w:tc>
          <w:tcPr>
            <w:tcW w:w="1250" w:type="pct"/>
            <w:shd w:val="clear" w:color="auto" w:fill="auto"/>
          </w:tcPr>
          <w:p w14:paraId="56309E12" w14:textId="3E8B2082" w:rsidR="00452C93" w:rsidRPr="0040541B" w:rsidRDefault="00452C93" w:rsidP="0040541B">
            <w:pPr>
              <w:spacing w:before="40" w:after="40"/>
              <w:jc w:val="left"/>
              <w:rPr>
                <w:rFonts w:cs="Arial"/>
                <w:color w:val="auto"/>
                <w:sz w:val="20"/>
              </w:rPr>
            </w:pPr>
            <w:r>
              <w:rPr>
                <w:rFonts w:cs="Arial"/>
                <w:color w:val="auto"/>
                <w:sz w:val="20"/>
              </w:rPr>
              <w:t>Intel HD Graphics, 32 MB</w:t>
            </w:r>
          </w:p>
        </w:tc>
        <w:tc>
          <w:tcPr>
            <w:tcW w:w="650" w:type="pct"/>
            <w:shd w:val="clear" w:color="auto" w:fill="auto"/>
          </w:tcPr>
          <w:p w14:paraId="222CF3CE" w14:textId="744B3EB7" w:rsidR="00452C93" w:rsidRPr="0040541B" w:rsidRDefault="00452C93" w:rsidP="0040541B">
            <w:pPr>
              <w:spacing w:before="40" w:after="40"/>
              <w:jc w:val="left"/>
              <w:rPr>
                <w:rFonts w:cs="Arial"/>
                <w:color w:val="auto"/>
                <w:sz w:val="20"/>
              </w:rPr>
            </w:pPr>
            <w:r>
              <w:rPr>
                <w:rFonts w:cs="Arial"/>
                <w:color w:val="auto"/>
                <w:sz w:val="20"/>
              </w:rPr>
              <w:t>4 GB de RAM</w:t>
            </w:r>
          </w:p>
        </w:tc>
        <w:tc>
          <w:tcPr>
            <w:tcW w:w="600" w:type="pct"/>
            <w:shd w:val="clear" w:color="auto" w:fill="auto"/>
          </w:tcPr>
          <w:p w14:paraId="3191E274" w14:textId="160B7D15" w:rsidR="00452C93" w:rsidRPr="0040541B" w:rsidRDefault="00452C93" w:rsidP="0040541B">
            <w:pPr>
              <w:spacing w:before="40" w:after="40"/>
              <w:jc w:val="left"/>
              <w:rPr>
                <w:rFonts w:cs="Arial"/>
                <w:color w:val="auto"/>
                <w:sz w:val="20"/>
              </w:rPr>
            </w:pPr>
            <w:r>
              <w:rPr>
                <w:rFonts w:cs="Arial"/>
                <w:color w:val="auto"/>
                <w:sz w:val="20"/>
              </w:rPr>
              <w:t>512 GB</w:t>
            </w:r>
          </w:p>
        </w:tc>
        <w:tc>
          <w:tcPr>
            <w:tcW w:w="1000" w:type="pct"/>
          </w:tcPr>
          <w:p w14:paraId="2CC83DD3" w14:textId="12CDA5CA" w:rsidR="00452C93" w:rsidRDefault="00452C93" w:rsidP="0040541B">
            <w:pPr>
              <w:spacing w:before="40" w:after="40"/>
              <w:jc w:val="left"/>
              <w:rPr>
                <w:rFonts w:cs="Arial"/>
                <w:color w:val="auto"/>
                <w:sz w:val="20"/>
              </w:rPr>
            </w:pPr>
            <w:r>
              <w:rPr>
                <w:rFonts w:cs="Arial"/>
                <w:color w:val="auto"/>
                <w:sz w:val="20"/>
              </w:rPr>
              <w:t>Sin conexión a internet</w:t>
            </w:r>
          </w:p>
        </w:tc>
      </w:tr>
    </w:tbl>
    <w:p w14:paraId="150386A5" w14:textId="51CA59B5" w:rsidR="00F52C25" w:rsidRDefault="00F52C25" w:rsidP="00F52C25">
      <w:pPr>
        <w:spacing w:before="80" w:after="240"/>
      </w:pPr>
      <w:r w:rsidRPr="00F52C25">
        <w:rPr>
          <w:rFonts w:cs="Arial"/>
          <w:color w:val="auto"/>
          <w:sz w:val="18"/>
        </w:rPr>
        <w:t>Fuente: elaboración propia a partir de la hoja de comprobaciones humanas (Anexo G).</w:t>
      </w:r>
    </w:p>
    <w:p w14:paraId="296A2F2B" w14:textId="7D8C9380" w:rsidR="00D940FE" w:rsidRDefault="00D940FE" w:rsidP="00D940FE">
      <w:pPr>
        <w:pStyle w:val="Ttulo2"/>
        <w:spacing w:before="240"/>
      </w:pPr>
      <w:bookmarkStart w:id="127" w:name="_Toc242806763"/>
      <w:r w:rsidRPr="00D940FE">
        <w:rPr>
          <w:b w:val="0"/>
          <w:color w:val="auto"/>
        </w:rPr>
        <w:t>9.3 Conclusiones del objetivo</w:t>
      </w:r>
      <w:bookmarkEnd w:id="127"/>
    </w:p>
    <w:p w14:paraId="5EE55B59" w14:textId="4DCDF479" w:rsidR="00D940FE" w:rsidRDefault="00D940FE" w:rsidP="00D940FE">
      <w:pPr>
        <w:spacing w:before="240" w:after="240"/>
      </w:pPr>
      <w:r w:rsidRPr="00D940FE">
        <w:rPr>
          <w:rFonts w:cs="Arial"/>
          <w:color w:val="auto"/>
        </w:rPr>
        <w:t>De los 136 casos, 12</w:t>
      </w:r>
      <w:r w:rsidR="003948C6">
        <w:rPr>
          <w:rFonts w:cs="Arial"/>
          <w:color w:val="auto"/>
        </w:rPr>
        <w:t>8 terminan en P, 4 en F y 4 siguen pendientes. La eficacia es de 97,0 % (128 de 132) frente a la meta de 90 % (96,8 % en el corte del 10 de octubre), y los 45 RF de prioridad Alta están implementados, porque ninguno tiene un defecto Bloqueante o Mayor; el único fallido que toca uno de ellos, PF-RF45-05, es Menor. De las etiquetas que el indicador nombra, NAV (94,1 %), BOT (100 %) y SON (100 %, tres casos de oído aprobados el 13 de octubre en H6, H7 y H12) superan la meta; la más baja es RNF, con 82,4 %, por textos e iconos fuera de su caja (PF-RNF03-01), identificadores en español (PF-RNF15-01) y commits sin tarjeta (PF-RNF17-01). Los dos indicadores se cumplen; el de sonidos descansa en un juicio de oído y no en una medición</w:t>
      </w:r>
      <w:r w:rsidRPr="00D940FE">
        <w:rPr>
          <w:rFonts w:cs="Arial"/>
          <w:color w:val="auto"/>
        </w:rPr>
        <w:t>.</w:t>
      </w:r>
    </w:p>
    <w:p w14:paraId="5F19B2C6" w14:textId="7D1EE017" w:rsidR="00D940FE" w:rsidRDefault="00D940FE" w:rsidP="00D940FE">
      <w:pPr>
        <w:spacing w:before="240" w:after="240"/>
      </w:pPr>
      <w:r w:rsidRPr="00D940FE">
        <w:rPr>
          <w:rFonts w:cs="Arial"/>
          <w:color w:val="auto"/>
        </w:rPr>
        <w:t>Evaluar sobre el ejecutable y no sobre el Editor cambió resultados que la suite no podía mostrar. En la primera pasada aparecieron las conexiones de red del reproductor, porque las pruebas leían la configuración del repositorio y no la que queda dentro del ejecutable, y dos defectos del laberinto, porque las pruebas llaman a los controladores en vez de simular el puntero. Sobre rc3, con el arte final, la familia de perfil y las expresiones por línea, todas las sesiones jugables aprobaron y lo que apareció fue de disposición: iconos y textos fuera de su caja y un doble clic en «Omitir».</w:t>
      </w:r>
    </w:p>
    <w:p w14:paraId="0B6315BB" w14:textId="3E390FD7" w:rsidR="00D940FE" w:rsidRDefault="00D940FE" w:rsidP="00D940FE">
      <w:pPr>
        <w:spacing w:before="240" w:after="240"/>
      </w:pPr>
      <w:r w:rsidRPr="00D940FE">
        <w:rPr>
          <w:rFonts w:cs="Arial"/>
          <w:color w:val="auto"/>
        </w:rPr>
        <w:lastRenderedPageBreak/>
        <w:t>Lo que la evaluación no pudo observar tiene causa: el arnés no oye, no cronometra a un niño ni cambia de equipo, y PG-05 y PG-06 exigen estudiantes y el consentimiento de sus acudientes. Por eso RNF-07, RNF-08, CT-02, el sonido y la ruta de 20 a 40 min depend</w:t>
      </w:r>
      <w:r w:rsidR="00CB3A56">
        <w:rPr>
          <w:rFonts w:cs="Arial"/>
          <w:color w:val="auto"/>
        </w:rPr>
        <w:t xml:space="preserve">ían de la sesión del 13 de octubre, que dio PG-05 y PG-06 positivos y aprobó las comprobaciones H1 a H7 y H9 a H12; el recorrido de H8 duró entre 40 y 45 min y H13 no se realizó. </w:t>
      </w:r>
      <w:r w:rsidR="003948C6">
        <w:rPr>
          <w:rFonts w:cs="Arial"/>
          <w:color w:val="auto"/>
        </w:rPr>
        <w:t>Seis de los diez casos pasaron a P con esa sesión. Los cuatro que siguen pendientes quedan fuera del denominador: PF-RNF13-01, porque los dos recorridos del arnés sobre rc3 no se ejecutaron y H8 no cubre los tres recorridos que el caso pide; PF-RNF12-01, que ninguna comprobación de la hoja cubre; y PF-RNF22-01 y PF-RNF23-01, que esperan la confirmación del contenido y el soporte escrito de la Familia Anonaky y de la colaboradora de arte. Si los cuatro fallaran, la eficacia sería 94,1 % (128 de 136)</w:t>
      </w:r>
      <w:r w:rsidRPr="00D940FE">
        <w:rPr>
          <w:rFonts w:cs="Arial"/>
          <w:color w:val="auto"/>
        </w:rPr>
        <w:t>.</w:t>
      </w:r>
    </w:p>
    <w:p w14:paraId="3D1BF880" w14:textId="75190FDA" w:rsidR="00D940FE" w:rsidRDefault="00D940FE" w:rsidP="00D940FE">
      <w:pPr>
        <w:pStyle w:val="Ttulo3"/>
        <w:spacing w:before="240"/>
      </w:pPr>
      <w:bookmarkStart w:id="128" w:name="_Toc242806764"/>
      <w:r w:rsidRPr="00D940FE">
        <w:rPr>
          <w:rFonts w:cs="Arial"/>
        </w:rPr>
        <w:t>9.3.1 Oportunidades de mejora para trabajos futuros</w:t>
      </w:r>
      <w:bookmarkEnd w:id="128"/>
    </w:p>
    <w:p w14:paraId="62D52C62" w14:textId="6E2D6D7F" w:rsidR="00D940FE" w:rsidRDefault="00D940FE" w:rsidP="00D940FE">
      <w:pPr>
        <w:spacing w:before="240" w:after="240"/>
      </w:pPr>
      <w:r w:rsidRPr="00D940FE">
        <w:rPr>
          <w:rFonts w:cs="Arial"/>
          <w:color w:val="auto"/>
        </w:rPr>
        <w:t>Las oportunidades salen de los defectos abiertos, de las observaciones y de lo que quedó sin medir, y se ordenan por su efecto en el estudiante y en el docente. En la interfaz, la instrucción de tres líneas del bosque se sale de su tablilla (DEF-RC3-10); el informe docente necesita una altura propia para los iconos de la cabecera y un botón «Volver al menú» más ancho (DEF-RC3-05), y «Eliminar datos» parte su texto en dos líneas (DEF-RC3-11); el resumen de nivel muestra a Algoritm como un círculo con su nombre y no con su diseño final (DEF-RC3-01). En la mecánica, ignorar la entrada unos 300 ms tras cargar el resumen evita que un doble clic en «Omitir» llegue a «Volver al menú de niveles» (DEF-RC3-09), y una evaluación con estudiantes que pida partidas comparables exige fijar la distribución de las siete piezas del Nivel 1, hoy aleatoria (DEF-RC3-04).</w:t>
      </w:r>
    </w:p>
    <w:p w14:paraId="13B48814" w14:textId="6331459B" w:rsidR="00D940FE" w:rsidRDefault="00D940FE" w:rsidP="00D940FE">
      <w:pPr>
        <w:spacing w:before="240" w:after="240"/>
      </w:pPr>
      <w:r w:rsidRPr="00D940FE">
        <w:rPr>
          <w:rFonts w:cs="Arial"/>
          <w:color w:val="auto"/>
        </w:rPr>
        <w:t>La inspección del código y del historial halló tres. RNF-15 no se cumple en ForestSceneController, WorkshopSceneController y MazeSceneController, del Nivel 2, que conservan identificadores en español (DEF-RC3-I01). La trazabilidad entre commit y tarjeta del tablero (RNF-17) es débil: 9 de los 122 commits que tocan Assets llevan tarjeta (7,4 %), frente al 100 % que pide el criterio; no se corrige sin reescribir la historia, pero se evita desde ahora exigiéndola en la plantilla del mensaje (DEF-RC3-I02). Y nueve imágenes de caras conservan un halo tenue de croma (DEF-RC3-I03), que se limpia con la herramienta arte_check.py y copia de respaldo. Las pruebas de arquitectura deberían tolerar un nivel ausente para que RNF-16 pueda declarar cero fallos de acoplamiento (DEF-RC3-12), el laberinto debe correrse en PlayMode sobre el commit que se entregue (DEF-RC3-I04) y el paquete trae DirectML.dll, la carpeta D3D12 y módulos de red de Unity que nada del juego llama.</w:t>
      </w:r>
    </w:p>
    <w:p w14:paraId="0FEE0729" w14:textId="227EA0A4" w:rsidR="00D940FE" w:rsidRDefault="00CB3A56" w:rsidP="00D940FE">
      <w:pPr>
        <w:spacing w:before="240" w:after="240"/>
      </w:pPr>
      <w:r>
        <w:rPr>
          <w:rFonts w:cs="Arial"/>
          <w:color w:val="auto"/>
        </w:rPr>
        <w:t>De la Tabla 16 pasan a trabajo futuro la comprobación de mano H13, que no se realizó, y la causa de que el recorrido de H8 superara la referencia de 20 a 40 min, que no se registró. Como trabajo futuro quedan tambié</w:t>
      </w:r>
      <w:r w:rsidR="00D940FE" w:rsidRPr="00D940FE">
        <w:rPr>
          <w:rFonts w:cs="Arial"/>
          <w:color w:val="auto"/>
        </w:rPr>
        <w:t>n el residuo que el motor escribe en el registro de Windows (DEF-RC2-01) y la música, el sonido del diálogo, el ambiente nocturno del Nivel 2 y el silencio de la escena final, del carril de sonido. Cuatro observaciones piden corregir el documento de casos y no el juego (DEF-RC3-02, 04, 06 y 07).</w:t>
      </w:r>
    </w:p>
    <w:p w14:paraId="3D2A90A9" w14:textId="74482CDD"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29" w:name="_Toc379905744"/>
      <w:bookmarkStart w:id="130" w:name="_Toc242806765"/>
      <w:r w:rsidRPr="72B44A95">
        <w:rPr>
          <w:rFonts w:cs="Arial"/>
          <w:b/>
          <w:bCs/>
          <w:caps w:val="0"/>
        </w:rPr>
        <w:lastRenderedPageBreak/>
        <w:t>BIBLIOGRAFÍA</w:t>
      </w:r>
      <w:bookmarkEnd w:id="129"/>
      <w:bookmarkEnd w:id="130"/>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4ED4354F" w:rsidR="2D468143" w:rsidRDefault="00550F3E"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3AFD4A04" w:rsidR="2875213F" w:rsidRDefault="00550F3E"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35209AD7" w14:textId="57252652" w:rsidR="00402FFC" w:rsidRPr="00041696" w:rsidRDefault="00402FFC" w:rsidP="00402FFC">
      <w:pPr>
        <w:pageBreakBefore/>
        <w:spacing w:after="120"/>
        <w:jc w:val="center"/>
        <w:rPr>
          <w:b/>
        </w:rPr>
      </w:pPr>
      <w:r>
        <w:rPr>
          <w:b/>
        </w:rPr>
        <w:lastRenderedPageBreak/>
        <w:t>Consentimiento informado y autorización para el tratamiento de datos personales</w:t>
      </w:r>
    </w:p>
    <w:p w14:paraId="63CB06F9" w14:textId="2B9051AA" w:rsidR="00402FFC" w:rsidRPr="00041696" w:rsidRDefault="00402FFC" w:rsidP="00402FFC">
      <w:pPr>
        <w:spacing w:after="240"/>
        <w:jc w:val="center"/>
      </w:pPr>
      <w:r>
        <w:t>Prueba de funcionamiento del videojuego educativo «Algoritmia»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402FFC" w:rsidRPr="00041696" w14:paraId="1D4A56DD" w14:textId="77777777" w:rsidTr="00041696">
        <w:trPr>
          <w:cantSplit/>
        </w:trPr>
        <w:tc>
          <w:tcPr>
            <w:tcW w:w="1500" w:type="pct"/>
            <w:shd w:val="clear" w:color="auto" w:fill="auto"/>
          </w:tcPr>
          <w:p w14:paraId="5F8600C1" w14:textId="26B30CA5" w:rsidR="00402FFC" w:rsidRPr="00041696" w:rsidRDefault="00402FFC" w:rsidP="00041696">
            <w:pPr>
              <w:jc w:val="left"/>
              <w:rPr>
                <w:b/>
                <w:sz w:val="22"/>
              </w:rPr>
            </w:pPr>
            <w:r>
              <w:rPr>
                <w:b/>
                <w:sz w:val="22"/>
              </w:rPr>
              <w:t>Proyecto</w:t>
            </w:r>
          </w:p>
        </w:tc>
        <w:tc>
          <w:tcPr>
            <w:tcW w:w="3500" w:type="pct"/>
            <w:shd w:val="clear" w:color="auto" w:fill="auto"/>
          </w:tcPr>
          <w:p w14:paraId="32D7D670" w14:textId="0F591CC2" w:rsidR="00402FFC" w:rsidRPr="00041696" w:rsidRDefault="00402FFC" w:rsidP="00041696">
            <w:pPr>
              <w:jc w:val="left"/>
              <w:rPr>
                <w:sz w:val="22"/>
              </w:rPr>
            </w:pPr>
            <w:r>
              <w:rPr>
                <w:sz w:val="22"/>
              </w:rPr>
              <w:t>Trabajo de grado «Desarrollo de un prototipo de videojuego educativo como herramienta tecnológica didáctica para incentivar el pensamiento computacional en estudiantes de grado quinto de primaria del Colegio El Libertador IED»</w:t>
            </w:r>
          </w:p>
        </w:tc>
      </w:tr>
      <w:tr w:rsidR="00402FFC" w:rsidRPr="00041696" w14:paraId="3DDB2C15" w14:textId="77777777" w:rsidTr="00041696">
        <w:trPr>
          <w:cantSplit/>
        </w:trPr>
        <w:tc>
          <w:tcPr>
            <w:tcW w:w="1500" w:type="pct"/>
            <w:shd w:val="clear" w:color="auto" w:fill="auto"/>
          </w:tcPr>
          <w:p w14:paraId="47F31D66" w14:textId="67C6093B" w:rsidR="00402FFC" w:rsidRPr="00041696" w:rsidRDefault="00402FFC" w:rsidP="00041696">
            <w:pPr>
              <w:jc w:val="left"/>
              <w:rPr>
                <w:b/>
                <w:sz w:val="22"/>
              </w:rPr>
            </w:pPr>
            <w:r>
              <w:rPr>
                <w:b/>
                <w:sz w:val="22"/>
              </w:rPr>
              <w:t>Institución</w:t>
            </w:r>
          </w:p>
        </w:tc>
        <w:tc>
          <w:tcPr>
            <w:tcW w:w="3500" w:type="pct"/>
            <w:shd w:val="clear" w:color="auto" w:fill="auto"/>
          </w:tcPr>
          <w:p w14:paraId="54BBA5F9" w14:textId="15C74EE6" w:rsidR="00402FFC" w:rsidRPr="00041696" w:rsidRDefault="00402FFC" w:rsidP="00041696">
            <w:pPr>
              <w:jc w:val="left"/>
              <w:rPr>
                <w:sz w:val="22"/>
              </w:rPr>
            </w:pPr>
            <w:r>
              <w:rPr>
                <w:sz w:val="22"/>
              </w:rPr>
              <w:t>Universidad Católica de Colombia, Facultad de Ingeniería, Programa de Ingeniería de Sistemas y Computación</w:t>
            </w:r>
          </w:p>
        </w:tc>
      </w:tr>
      <w:tr w:rsidR="00402FFC" w:rsidRPr="00041696" w14:paraId="2B325181" w14:textId="77777777" w:rsidTr="00041696">
        <w:trPr>
          <w:cantSplit/>
        </w:trPr>
        <w:tc>
          <w:tcPr>
            <w:tcW w:w="1500" w:type="pct"/>
            <w:shd w:val="clear" w:color="auto" w:fill="auto"/>
          </w:tcPr>
          <w:p w14:paraId="1C36E751" w14:textId="6D796C7F" w:rsidR="00402FFC" w:rsidRPr="00041696" w:rsidRDefault="00402FFC" w:rsidP="00041696">
            <w:pPr>
              <w:jc w:val="left"/>
              <w:rPr>
                <w:b/>
                <w:sz w:val="22"/>
              </w:rPr>
            </w:pPr>
            <w:r>
              <w:rPr>
                <w:b/>
                <w:sz w:val="22"/>
              </w:rPr>
              <w:t>Responsables de la prueba</w:t>
            </w:r>
          </w:p>
        </w:tc>
        <w:tc>
          <w:tcPr>
            <w:tcW w:w="3500" w:type="pct"/>
            <w:shd w:val="clear" w:color="auto" w:fill="auto"/>
          </w:tcPr>
          <w:p w14:paraId="0154BF0F" w14:textId="60FF11CE" w:rsidR="00402FFC" w:rsidRPr="00041696" w:rsidRDefault="00402FFC" w:rsidP="00041696">
            <w:pPr>
              <w:jc w:val="left"/>
              <w:rPr>
                <w:sz w:val="22"/>
              </w:rPr>
            </w:pPr>
            <w:r>
              <w:rPr>
                <w:sz w:val="22"/>
              </w:rPr>
              <w:t>Santiago Benavides Rey y Santiago Valdiri García, estudiantes. Bibiana Patricia Rey Barrote, docente.</w:t>
            </w:r>
          </w:p>
        </w:tc>
      </w:tr>
      <w:tr w:rsidR="00402FFC" w:rsidRPr="00041696" w14:paraId="2EC3D161" w14:textId="77777777" w:rsidTr="00041696">
        <w:trPr>
          <w:cantSplit/>
        </w:trPr>
        <w:tc>
          <w:tcPr>
            <w:tcW w:w="1500" w:type="pct"/>
            <w:shd w:val="clear" w:color="auto" w:fill="auto"/>
          </w:tcPr>
          <w:p w14:paraId="446D9E67" w14:textId="2203E32A" w:rsidR="00402FFC" w:rsidRPr="00041696" w:rsidRDefault="00402FFC" w:rsidP="00041696">
            <w:pPr>
              <w:jc w:val="left"/>
              <w:rPr>
                <w:b/>
                <w:sz w:val="22"/>
              </w:rPr>
            </w:pPr>
            <w:r>
              <w:rPr>
                <w:b/>
                <w:sz w:val="22"/>
              </w:rPr>
              <w:t>Director del trabajo de grado</w:t>
            </w:r>
          </w:p>
        </w:tc>
        <w:tc>
          <w:tcPr>
            <w:tcW w:w="3500" w:type="pct"/>
            <w:shd w:val="clear" w:color="auto" w:fill="auto"/>
          </w:tcPr>
          <w:p w14:paraId="3C62A0E9" w14:textId="34395587" w:rsidR="00402FFC" w:rsidRPr="00041696" w:rsidRDefault="00402FFC" w:rsidP="00041696">
            <w:pPr>
              <w:jc w:val="left"/>
              <w:rPr>
                <w:sz w:val="22"/>
              </w:rPr>
            </w:pPr>
            <w:r>
              <w:rPr>
                <w:sz w:val="22"/>
              </w:rPr>
              <w:t xml:space="preserve">Juan Carlos Navarro Beltrán, M.Sc. </w:t>
            </w:r>
          </w:p>
        </w:tc>
      </w:tr>
      <w:tr w:rsidR="00402FFC" w:rsidRPr="00041696" w14:paraId="23B1AE52" w14:textId="77777777" w:rsidTr="00041696">
        <w:trPr>
          <w:cantSplit/>
        </w:trPr>
        <w:tc>
          <w:tcPr>
            <w:tcW w:w="1500" w:type="pct"/>
            <w:shd w:val="clear" w:color="auto" w:fill="auto"/>
          </w:tcPr>
          <w:p w14:paraId="29443BB3" w14:textId="1FC74714" w:rsidR="00402FFC" w:rsidRPr="00041696" w:rsidRDefault="00402FFC" w:rsidP="00041696">
            <w:pPr>
              <w:jc w:val="left"/>
              <w:rPr>
                <w:b/>
                <w:sz w:val="22"/>
              </w:rPr>
            </w:pPr>
            <w:r>
              <w:rPr>
                <w:b/>
                <w:sz w:val="22"/>
              </w:rPr>
              <w:t>Responsable del tratamiento de datos</w:t>
            </w:r>
          </w:p>
        </w:tc>
        <w:tc>
          <w:tcPr>
            <w:tcW w:w="3500" w:type="pct"/>
            <w:shd w:val="clear" w:color="auto" w:fill="auto"/>
          </w:tcPr>
          <w:p w14:paraId="39B3041D" w14:textId="4FC61839" w:rsidR="00402FFC" w:rsidRPr="00041696" w:rsidRDefault="00402FFC" w:rsidP="00041696">
            <w:pPr>
              <w:jc w:val="left"/>
              <w:rPr>
                <w:sz w:val="22"/>
              </w:rPr>
            </w:pPr>
            <w:r>
              <w:rPr>
                <w:sz w:val="22"/>
              </w:rPr>
              <w:t>Santiago Benavides Rey y Santiago Valdiri Garcia</w:t>
            </w:r>
          </w:p>
        </w:tc>
      </w:tr>
      <w:tr w:rsidR="00402FFC" w:rsidRPr="00041696" w14:paraId="5159B10B" w14:textId="77777777" w:rsidTr="00041696">
        <w:trPr>
          <w:cantSplit/>
        </w:trPr>
        <w:tc>
          <w:tcPr>
            <w:tcW w:w="1500" w:type="pct"/>
            <w:shd w:val="clear" w:color="auto" w:fill="auto"/>
          </w:tcPr>
          <w:p w14:paraId="727934D6" w14:textId="678D2936" w:rsidR="00402FFC" w:rsidRPr="00041696" w:rsidRDefault="00402FFC" w:rsidP="00041696">
            <w:pPr>
              <w:jc w:val="left"/>
              <w:rPr>
                <w:b/>
                <w:sz w:val="22"/>
              </w:rPr>
            </w:pPr>
            <w:r>
              <w:rPr>
                <w:b/>
                <w:sz w:val="22"/>
              </w:rPr>
              <w:t>Política de tratamiento de datos</w:t>
            </w:r>
          </w:p>
        </w:tc>
        <w:tc>
          <w:tcPr>
            <w:tcW w:w="3500" w:type="pct"/>
            <w:shd w:val="clear" w:color="auto" w:fill="auto"/>
          </w:tcPr>
          <w:p w14:paraId="2EECE6A9" w14:textId="2E79A00D" w:rsidR="00402FFC" w:rsidRPr="00041696" w:rsidRDefault="00402FFC" w:rsidP="00041696">
            <w:pPr>
              <w:jc w:val="left"/>
              <w:rPr>
                <w:sz w:val="22"/>
              </w:rPr>
            </w:pPr>
            <w:r>
              <w:rPr>
                <w:sz w:val="22"/>
              </w:rPr>
              <w:t>[por completar: enlace o lugar donde se consulta]</w:t>
            </w:r>
          </w:p>
        </w:tc>
      </w:tr>
      <w:tr w:rsidR="00402FFC" w:rsidRPr="00041696" w14:paraId="09A93A2B" w14:textId="77777777" w:rsidTr="00041696">
        <w:trPr>
          <w:cantSplit/>
        </w:trPr>
        <w:tc>
          <w:tcPr>
            <w:tcW w:w="1500" w:type="pct"/>
            <w:shd w:val="clear" w:color="auto" w:fill="auto"/>
          </w:tcPr>
          <w:p w14:paraId="691E2845" w14:textId="0AFDD44A" w:rsidR="00402FFC" w:rsidRPr="00041696" w:rsidRDefault="00402FFC" w:rsidP="00041696">
            <w:pPr>
              <w:jc w:val="left"/>
              <w:rPr>
                <w:b/>
                <w:sz w:val="22"/>
              </w:rPr>
            </w:pPr>
            <w:r>
              <w:rPr>
                <w:b/>
                <w:sz w:val="22"/>
              </w:rPr>
              <w:t>Sede donde se realiza</w:t>
            </w:r>
          </w:p>
        </w:tc>
        <w:tc>
          <w:tcPr>
            <w:tcW w:w="3500" w:type="pct"/>
            <w:shd w:val="clear" w:color="auto" w:fill="auto"/>
          </w:tcPr>
          <w:p w14:paraId="44FBC45F" w14:textId="46C5CBE3" w:rsidR="00402FFC" w:rsidRPr="00041696" w:rsidRDefault="00402FFC" w:rsidP="00041696">
            <w:pPr>
              <w:jc w:val="left"/>
              <w:rPr>
                <w:sz w:val="22"/>
              </w:rPr>
            </w:pPr>
            <w:r>
              <w:rPr>
                <w:sz w:val="22"/>
              </w:rPr>
              <w:t>Colegio El Libertador IED sede B, jornada única</w:t>
            </w:r>
          </w:p>
        </w:tc>
      </w:tr>
      <w:tr w:rsidR="00402FFC" w:rsidRPr="00041696" w14:paraId="6E936E88" w14:textId="77777777" w:rsidTr="00041696">
        <w:trPr>
          <w:cantSplit/>
        </w:trPr>
        <w:tc>
          <w:tcPr>
            <w:tcW w:w="1500" w:type="pct"/>
            <w:shd w:val="clear" w:color="auto" w:fill="auto"/>
          </w:tcPr>
          <w:p w14:paraId="005C5391" w14:textId="2D2B955D" w:rsidR="00402FFC" w:rsidRPr="00041696" w:rsidRDefault="00402FFC" w:rsidP="00041696">
            <w:pPr>
              <w:jc w:val="left"/>
              <w:rPr>
                <w:b/>
                <w:sz w:val="22"/>
              </w:rPr>
            </w:pPr>
            <w:r>
              <w:rPr>
                <w:b/>
                <w:sz w:val="22"/>
              </w:rPr>
              <w:t>Participantes</w:t>
            </w:r>
          </w:p>
        </w:tc>
        <w:tc>
          <w:tcPr>
            <w:tcW w:w="3500" w:type="pct"/>
            <w:shd w:val="clear" w:color="auto" w:fill="auto"/>
          </w:tcPr>
          <w:p w14:paraId="70FE8078" w14:textId="7C0DD8B7" w:rsidR="00402FFC" w:rsidRPr="00041696" w:rsidRDefault="00402FFC" w:rsidP="00041696">
            <w:pPr>
              <w:jc w:val="left"/>
              <w:rPr>
                <w:sz w:val="22"/>
              </w:rPr>
            </w:pPr>
            <w:r>
              <w:rPr>
                <w:sz w:val="22"/>
              </w:rPr>
              <w:t>Estudiantes de grado quinto, grupo 0502, con autorización de su madre, padre o representante legal</w:t>
            </w:r>
          </w:p>
        </w:tc>
      </w:tr>
    </w:tbl>
    <w:p w14:paraId="3C9D08B5" w14:textId="63349406" w:rsidR="00402FFC" w:rsidRPr="00041696" w:rsidRDefault="00402FFC" w:rsidP="00402FFC">
      <w:pPr>
        <w:spacing w:after="120"/>
        <w:jc w:val="left"/>
      </w:pPr>
      <w:r w:rsidRPr="00402FFC">
        <w:t>Bogotá D.C., 18 de Septiembre de 2026</w:t>
      </w:r>
    </w:p>
    <w:p w14:paraId="1B354433" w14:textId="6208D9B9" w:rsidR="00402FFC" w:rsidRPr="00041696" w:rsidRDefault="00402FFC" w:rsidP="00402FFC">
      <w:pPr>
        <w:spacing w:after="120"/>
      </w:pPr>
      <w:r w:rsidRPr="00402FFC">
        <w:t>Se invita a su hijo o hija a participar en una prueba del videojuego «Algoritmia». Antes de decidir, lea este documento y pregunte lo que quiera. Usted decide con total libertad. Si acepta, firme al final; se firman dos copias y una queda con usted.</w:t>
      </w:r>
    </w:p>
    <w:p w14:paraId="6AE176B2" w14:textId="43604E1F" w:rsidR="00402FFC" w:rsidRPr="00041696" w:rsidRDefault="00402FFC" w:rsidP="00402FFC">
      <w:pPr>
        <w:keepNext/>
        <w:spacing w:before="240" w:after="120"/>
        <w:rPr>
          <w:b/>
        </w:rPr>
      </w:pPr>
      <w:r>
        <w:rPr>
          <w:b/>
        </w:rPr>
        <w:t>Justificación</w:t>
      </w:r>
    </w:p>
    <w:p w14:paraId="3CB829C3" w14:textId="212E20E3" w:rsidR="00402FFC" w:rsidRPr="00041696" w:rsidRDefault="00402FFC" w:rsidP="00402FFC">
      <w:pPr>
        <w:spacing w:after="120"/>
      </w:pPr>
      <w:r w:rsidRPr="00402FFC">
        <w:t>«Algoritmia» es un videojuego para computador desarrollado en este trabajo de grado. En él, una familia de la prehistoria enciende el fuego, descubre la rueda y construye una balsa para cruzar un río. Cada reto practica el pensamiento computacional: resolver problemas por pasos. Antes de usarlo en clase hay que comprobar con estudiantes reales que funciona bien y que se entiende.</w:t>
      </w:r>
    </w:p>
    <w:p w14:paraId="676F3019" w14:textId="052D9B46" w:rsidR="00402FFC" w:rsidRPr="00041696" w:rsidRDefault="00402FFC" w:rsidP="00402FFC">
      <w:pPr>
        <w:keepNext/>
        <w:spacing w:before="240" w:after="120"/>
        <w:rPr>
          <w:b/>
        </w:rPr>
      </w:pPr>
      <w:r>
        <w:rPr>
          <w:b/>
        </w:rPr>
        <w:t>Objetivo de la prueba</w:t>
      </w:r>
    </w:p>
    <w:p w14:paraId="442222A7" w14:textId="64775344" w:rsidR="00402FFC" w:rsidRPr="00041696" w:rsidRDefault="00402FFC" w:rsidP="00402FFC">
      <w:pPr>
        <w:spacing w:after="120"/>
      </w:pPr>
      <w:r w:rsidRPr="00402FFC">
        <w:t xml:space="preserve">Comprobar el funcionamiento del juego: que las instrucciones y los controles se entiendan, que el juego se pueda terminar sin errores y que la dificultad del primer nivel sea adecuada para grado </w:t>
      </w:r>
      <w:r w:rsidR="00E259D9">
        <w:t>quin</w:t>
      </w:r>
      <w:r w:rsidRPr="00402FFC">
        <w:t>to.</w:t>
      </w:r>
    </w:p>
    <w:p w14:paraId="7FE004AC" w14:textId="7C19EA7B" w:rsidR="00402FFC" w:rsidRPr="00041696" w:rsidRDefault="00402FFC" w:rsidP="00402FFC">
      <w:pPr>
        <w:spacing w:after="120"/>
      </w:pPr>
      <w:r w:rsidRPr="00402FFC">
        <w:rPr>
          <w:b/>
        </w:rPr>
        <w:t>La prueba no evalúa a su hijo o hija</w:t>
      </w:r>
      <w:r w:rsidRPr="00402FFC">
        <w:t>, no mide lo que sabe, no aplica cuestionarios y no cuenta para sus notas. Lo que se evalúa es el juego. Esta prueba es independiente de otras investigaciones que se realicen en el colegio.</w:t>
      </w:r>
    </w:p>
    <w:p w14:paraId="44904E40" w14:textId="5542CD29" w:rsidR="00402FFC" w:rsidRPr="00041696" w:rsidRDefault="00402FFC" w:rsidP="00402FFC">
      <w:pPr>
        <w:keepNext/>
        <w:spacing w:before="240" w:after="120"/>
        <w:rPr>
          <w:b/>
        </w:rPr>
      </w:pPr>
      <w:r>
        <w:rPr>
          <w:b/>
        </w:rPr>
        <w:t>Beneficios</w:t>
      </w:r>
    </w:p>
    <w:p w14:paraId="78ABF7AC" w14:textId="36829460" w:rsidR="00402FFC" w:rsidRPr="00041696" w:rsidRDefault="00402FFC" w:rsidP="00402FFC">
      <w:pPr>
        <w:spacing w:after="120"/>
      </w:pPr>
      <w:r w:rsidRPr="00402FFC">
        <w:t>No hay pago ni costo. Su hijo o hija juega un videojuego pensado para practicar la resolución de problemas, y sus comentarios ayudan a mejorar una herramienta hecha para estudiantes del colegio.</w:t>
      </w:r>
    </w:p>
    <w:p w14:paraId="1E29C4E1" w14:textId="229FECA2" w:rsidR="00402FFC" w:rsidRPr="00041696" w:rsidRDefault="00402FFC" w:rsidP="00402FFC">
      <w:pPr>
        <w:keepNext/>
        <w:spacing w:before="240" w:after="120"/>
        <w:rPr>
          <w:b/>
        </w:rPr>
      </w:pPr>
      <w:r>
        <w:rPr>
          <w:b/>
        </w:rPr>
        <w:t>Procedimientos</w:t>
      </w:r>
    </w:p>
    <w:p w14:paraId="4BC66B4A" w14:textId="4F3E5528" w:rsidR="00402FFC" w:rsidRPr="00041696" w:rsidRDefault="00402FFC" w:rsidP="00402FFC">
      <w:pPr>
        <w:pStyle w:val="Prrafodelista"/>
        <w:numPr>
          <w:ilvl w:val="0"/>
          <w:numId w:val="51"/>
        </w:numPr>
        <w:spacing w:after="80"/>
        <w:jc w:val="left"/>
      </w:pPr>
      <w:r w:rsidRPr="00402FFC">
        <w:t xml:space="preserve">Una sesión de 20 a 40 minutos en la sala de sistemas, en horario de clase y con la </w:t>
      </w:r>
      <w:r w:rsidRPr="00402FFC">
        <w:lastRenderedPageBreak/>
        <w:t>docente del curso presente.</w:t>
      </w:r>
    </w:p>
    <w:p w14:paraId="66926DB7" w14:textId="6A75141D" w:rsidR="00402FFC" w:rsidRPr="00041696" w:rsidRDefault="00402FFC" w:rsidP="00402FFC">
      <w:pPr>
        <w:pStyle w:val="Prrafodelista"/>
        <w:numPr>
          <w:ilvl w:val="0"/>
          <w:numId w:val="51"/>
        </w:numPr>
        <w:spacing w:after="80"/>
        <w:jc w:val="left"/>
      </w:pPr>
      <w:r w:rsidRPr="00402FFC">
        <w:t>Cada estudiante juega solo en un computador, usando el ratón.</w:t>
      </w:r>
    </w:p>
    <w:p w14:paraId="71BBB86C" w14:textId="70D6D482" w:rsidR="00402FFC" w:rsidRPr="00041696" w:rsidRDefault="00402FFC" w:rsidP="00402FFC">
      <w:pPr>
        <w:pStyle w:val="Prrafodelista"/>
        <w:numPr>
          <w:ilvl w:val="0"/>
          <w:numId w:val="51"/>
        </w:numPr>
        <w:spacing w:after="80"/>
        <w:jc w:val="left"/>
      </w:pPr>
      <w:r w:rsidRPr="00402FFC">
        <w:t>Los estudiantes de la Universidad observan y anotan en papel qué partes resultaron fáciles o difíciles. Las notas llevan solo un código (E1, E2…), nunca el nombre.</w:t>
      </w:r>
    </w:p>
    <w:p w14:paraId="232C4106" w14:textId="3EF580C5" w:rsidR="00402FFC" w:rsidRPr="00041696" w:rsidRDefault="00402FFC" w:rsidP="00402FFC">
      <w:pPr>
        <w:pStyle w:val="Prrafodelista"/>
        <w:numPr>
          <w:ilvl w:val="0"/>
          <w:numId w:val="51"/>
        </w:numPr>
        <w:spacing w:after="80"/>
        <w:jc w:val="left"/>
      </w:pPr>
      <w:r w:rsidRPr="00402FFC">
        <w:t>Al final se pueden hacer dos preguntas sobre el juego (por ejemplo, qué fue lo más difícil de manejar). Contestarlas es voluntario.</w:t>
      </w:r>
    </w:p>
    <w:p w14:paraId="70A5F86B" w14:textId="4403C28D" w:rsidR="00402FFC" w:rsidRPr="00041696" w:rsidRDefault="00402FFC" w:rsidP="00402FFC">
      <w:pPr>
        <w:pStyle w:val="Prrafodelista"/>
        <w:numPr>
          <w:ilvl w:val="0"/>
          <w:numId w:val="51"/>
        </w:numPr>
        <w:spacing w:after="80"/>
        <w:jc w:val="left"/>
      </w:pPr>
      <w:r w:rsidRPr="00402FFC">
        <w:t>No hay entrevistas, exámenes, fotografías, videos ni grabaciones de voz.</w:t>
      </w:r>
    </w:p>
    <w:p w14:paraId="6A0AF8AF" w14:textId="2D11026D" w:rsidR="00402FFC" w:rsidRPr="00041696" w:rsidRDefault="00402FFC" w:rsidP="00402FFC">
      <w:pPr>
        <w:pStyle w:val="Prrafodelista"/>
        <w:numPr>
          <w:ilvl w:val="0"/>
          <w:numId w:val="51"/>
        </w:numPr>
        <w:spacing w:after="80"/>
        <w:jc w:val="left"/>
      </w:pPr>
      <w:r w:rsidRPr="00402FFC">
        <w:t>Los estudiantes que no participen [por completar: actividad que disponga el colegio].</w:t>
      </w:r>
    </w:p>
    <w:p w14:paraId="3598011D" w14:textId="0A019155" w:rsidR="00402FFC" w:rsidRPr="00041696" w:rsidRDefault="00402FFC" w:rsidP="00402FFC">
      <w:pPr>
        <w:keepNext/>
        <w:spacing w:before="240" w:after="120"/>
        <w:rPr>
          <w:b/>
        </w:rPr>
      </w:pPr>
      <w:r>
        <w:rPr>
          <w:b/>
        </w:rPr>
        <w:t>Datos que se guardan</w:t>
      </w:r>
    </w:p>
    <w:p w14:paraId="6E736461" w14:textId="0F860DF0" w:rsidR="00402FFC" w:rsidRPr="00041696" w:rsidRDefault="00402FFC" w:rsidP="00402FFC">
      <w:pPr>
        <w:spacing w:after="120"/>
      </w:pPr>
      <w:r w:rsidRPr="00402FFC">
        <w:t>El juego guarda, de cada jugador:</w:t>
      </w:r>
    </w:p>
    <w:p w14:paraId="13673A36" w14:textId="42F46CFB" w:rsidR="00402FFC" w:rsidRPr="00041696" w:rsidRDefault="00402FFC" w:rsidP="00402FFC">
      <w:pPr>
        <w:pStyle w:val="Prrafodelista"/>
        <w:numPr>
          <w:ilvl w:val="0"/>
          <w:numId w:val="51"/>
        </w:numPr>
        <w:spacing w:after="80"/>
        <w:jc w:val="left"/>
      </w:pPr>
      <w:r w:rsidRPr="00402FFC">
        <w:t>el nombre del perfil: un código (E1, E2…) o un apodo que elija el estudiante, nunca su nombre real;</w:t>
      </w:r>
    </w:p>
    <w:p w14:paraId="1430392A" w14:textId="3F3633A4" w:rsidR="00402FFC" w:rsidRPr="00041696" w:rsidRDefault="00402FFC" w:rsidP="00402FFC">
      <w:pPr>
        <w:pStyle w:val="Prrafodelista"/>
        <w:numPr>
          <w:ilvl w:val="0"/>
          <w:numId w:val="51"/>
        </w:numPr>
        <w:spacing w:after="80"/>
        <w:jc w:val="left"/>
      </w:pPr>
      <w:r w:rsidRPr="00402FFC">
        <w:t>hasta qué nivel llegó y qué fases terminó;</w:t>
      </w:r>
    </w:p>
    <w:p w14:paraId="35C29972" w14:textId="6A586F83" w:rsidR="00402FFC" w:rsidRPr="00041696" w:rsidRDefault="00402FFC" w:rsidP="00402FFC">
      <w:pPr>
        <w:pStyle w:val="Prrafodelista"/>
        <w:numPr>
          <w:ilvl w:val="0"/>
          <w:numId w:val="51"/>
        </w:numPr>
        <w:spacing w:after="80"/>
        <w:jc w:val="left"/>
      </w:pPr>
      <w:r w:rsidRPr="00402FFC">
        <w:t>intentos, errores corregidos, pasos utilizados y tiempo de cada fase.</w:t>
      </w:r>
    </w:p>
    <w:p w14:paraId="66BB7386" w14:textId="455E0DC5" w:rsidR="00402FFC" w:rsidRPr="00041696" w:rsidRDefault="00402FFC" w:rsidP="00402FFC">
      <w:pPr>
        <w:spacing w:after="120"/>
      </w:pPr>
      <w:r w:rsidRPr="00402FFC">
        <w:t>No se piden apellidos, documento, edad, foto, ubicación ni datos de contacto, y no se recogen datos sensibles. No se lleva ninguna lista que relacione los códigos con los nombres. Todo queda en el computador del colegio: el juego funciona sin internet y no envía información a ninguna parte.</w:t>
      </w:r>
    </w:p>
    <w:p w14:paraId="5C17CA72" w14:textId="2785913E" w:rsidR="00402FFC" w:rsidRPr="00041696" w:rsidRDefault="00402FFC" w:rsidP="00402FFC">
      <w:pPr>
        <w:spacing w:after="120"/>
      </w:pPr>
      <w:r w:rsidRPr="00402FFC">
        <w:t xml:space="preserve">Los datos se ven en la pantalla «Progreso del equipo», que no tiene contraseña. Por eso </w:t>
      </w:r>
      <w:r w:rsidRPr="00402FFC">
        <w:rPr>
          <w:b/>
        </w:rPr>
        <w:t>los perfiles se borran al final de cada sesión</w:t>
      </w:r>
      <w:r w:rsidRPr="00402FFC">
        <w:t>, con la función «Eliminar datos» del juego, antes de que otra persona use el computador. Las anotaciones en papel las guardan los estudiantes responsables, se escanean y se guardan como anexo y se destruyen al entregar el trabajo de grado en diciembre de 2026.</w:t>
      </w:r>
    </w:p>
    <w:p w14:paraId="0A5EDD05" w14:textId="7CBD316B" w:rsidR="00402FFC" w:rsidRPr="00041696" w:rsidRDefault="00402FFC" w:rsidP="00402FFC">
      <w:pPr>
        <w:keepNext/>
        <w:spacing w:before="240" w:after="120"/>
        <w:rPr>
          <w:b/>
        </w:rPr>
      </w:pPr>
      <w:r>
        <w:rPr>
          <w:b/>
        </w:rPr>
        <w:t>Riesgos</w:t>
      </w:r>
    </w:p>
    <w:p w14:paraId="6ED2FDDB" w14:textId="64AEBCFB" w:rsidR="00402FFC" w:rsidRPr="00041696" w:rsidRDefault="00402FFC" w:rsidP="00402FFC">
      <w:pPr>
        <w:spacing w:after="120"/>
      </w:pPr>
      <w:r w:rsidRPr="00402FFC">
        <w:t>La prueba es de riesgo mínimo, similar a usar un computador en clase: puede haber cansancio leve o frustración pasajera si un reto no sale a la primera. El juego no castiga los errores, no tiene pantallas de derrota ni límite de intentos, y no tiene destellos rápidos, violencia, publicidad, compras ni enlaces a internet. Si su hijo o hija se cansa o se siente incómodo, deja de jugar en ese momento.</w:t>
      </w:r>
    </w:p>
    <w:p w14:paraId="4C8EC8E7" w14:textId="451A240B" w:rsidR="00402FFC" w:rsidRPr="00041696" w:rsidRDefault="00402FFC" w:rsidP="00402FFC">
      <w:pPr>
        <w:keepNext/>
        <w:spacing w:before="240" w:after="120"/>
        <w:rPr>
          <w:b/>
        </w:rPr>
      </w:pPr>
      <w:r>
        <w:rPr>
          <w:b/>
        </w:rPr>
        <w:t>Aclaraciones</w:t>
      </w:r>
    </w:p>
    <w:p w14:paraId="02C0EF42" w14:textId="3A24195D" w:rsidR="00402FFC" w:rsidRPr="00041696" w:rsidRDefault="00402FFC" w:rsidP="00402FFC">
      <w:pPr>
        <w:pStyle w:val="Prrafodelista"/>
        <w:numPr>
          <w:ilvl w:val="0"/>
          <w:numId w:val="51"/>
        </w:numPr>
        <w:spacing w:after="80"/>
        <w:jc w:val="left"/>
      </w:pPr>
      <w:r w:rsidRPr="00402FFC">
        <w:t>Su decisión es completamente voluntaria. Si no acepta, no habrá ninguna consecuencia para usted ni para su hijo o hija, en sus notas ni en el colegio.</w:t>
      </w:r>
    </w:p>
    <w:p w14:paraId="614054C5" w14:textId="4BC46010" w:rsidR="00402FFC" w:rsidRPr="00041696" w:rsidRDefault="00402FFC" w:rsidP="00402FFC">
      <w:pPr>
        <w:pStyle w:val="Prrafodelista"/>
        <w:numPr>
          <w:ilvl w:val="0"/>
          <w:numId w:val="51"/>
        </w:numPr>
        <w:spacing w:after="80"/>
        <w:jc w:val="left"/>
      </w:pPr>
      <w:r w:rsidRPr="00402FFC">
        <w:t xml:space="preserve">Puede retirar la autorización en cualquier momento, antes, durante o después de la sesión, </w:t>
      </w:r>
      <w:r w:rsidRPr="00402FFC">
        <w:rPr>
          <w:b/>
        </w:rPr>
        <w:t>sin dar explicaciones</w:t>
      </w:r>
      <w:r w:rsidRPr="00402FFC">
        <w:t>, avisando a la docente o a los responsables. Si se retira, se borra de inmediato su perfil y, si es durante la sesión, sus anotaciones.</w:t>
      </w:r>
    </w:p>
    <w:p w14:paraId="49A36C27" w14:textId="430A9781" w:rsidR="00402FFC" w:rsidRPr="00041696" w:rsidRDefault="00402FFC" w:rsidP="00402FFC">
      <w:pPr>
        <w:pStyle w:val="Prrafodelista"/>
        <w:numPr>
          <w:ilvl w:val="0"/>
          <w:numId w:val="51"/>
        </w:numPr>
        <w:spacing w:after="80"/>
        <w:jc w:val="left"/>
      </w:pPr>
      <w:r w:rsidRPr="00402FFC">
        <w:t>Su hijo o hija también decide: antes de empezar se le explica la prueba y se le pregunta si quiere jugar (página de asentimiento). Puede decir que no o parar cuando quiera.</w:t>
      </w:r>
    </w:p>
    <w:p w14:paraId="57F9ECC6" w14:textId="72DF7F19" w:rsidR="00402FFC" w:rsidRPr="00041696" w:rsidRDefault="00402FFC" w:rsidP="00402FFC">
      <w:pPr>
        <w:pStyle w:val="Prrafodelista"/>
        <w:numPr>
          <w:ilvl w:val="0"/>
          <w:numId w:val="51"/>
        </w:numPr>
        <w:spacing w:after="80"/>
        <w:jc w:val="left"/>
      </w:pPr>
      <w:r w:rsidRPr="00402FFC">
        <w:t>No tendrá ningún gasto y no recibirá pago.</w:t>
      </w:r>
    </w:p>
    <w:p w14:paraId="5FD61B7D" w14:textId="1EBD1123" w:rsidR="00402FFC" w:rsidRPr="00041696" w:rsidRDefault="00402FFC" w:rsidP="00402FFC">
      <w:pPr>
        <w:pStyle w:val="Prrafodelista"/>
        <w:numPr>
          <w:ilvl w:val="0"/>
          <w:numId w:val="51"/>
        </w:numPr>
        <w:spacing w:after="80"/>
        <w:jc w:val="left"/>
      </w:pPr>
      <w:r w:rsidRPr="00402FFC">
        <w:t>En el trabajo de grado y sus presentaciones no aparece ningún nombre, apodo ni código: los resultados se reportan del grupo. La información se usa solo con fines académicos y no se comparte con nadie más.</w:t>
      </w:r>
    </w:p>
    <w:p w14:paraId="066F73D5" w14:textId="3BE3585F" w:rsidR="00402FFC" w:rsidRPr="00041696" w:rsidRDefault="00402FFC" w:rsidP="00402FFC">
      <w:pPr>
        <w:keepNext/>
        <w:spacing w:before="240" w:after="120"/>
        <w:rPr>
          <w:b/>
        </w:rPr>
      </w:pPr>
      <w:r>
        <w:rPr>
          <w:b/>
        </w:rPr>
        <w:lastRenderedPageBreak/>
        <w:t>Sus derechos sobre los datos (Ley 1581 de 2012)</w:t>
      </w:r>
    </w:p>
    <w:p w14:paraId="7B660A21" w14:textId="4550583A" w:rsidR="00402FFC" w:rsidRPr="00041696" w:rsidRDefault="00402FFC" w:rsidP="00402FFC">
      <w:pPr>
        <w:spacing w:after="120"/>
      </w:pPr>
      <w:r w:rsidRPr="00402FFC">
        <w:t>Como madre, padre o representante legal, usted puede:</w:t>
      </w:r>
    </w:p>
    <w:p w14:paraId="075B6F8A" w14:textId="0308BA9E" w:rsidR="00402FFC" w:rsidRPr="00041696" w:rsidRDefault="00402FFC" w:rsidP="00402FFC">
      <w:pPr>
        <w:pStyle w:val="Prrafodelista"/>
        <w:numPr>
          <w:ilvl w:val="0"/>
          <w:numId w:val="51"/>
        </w:numPr>
        <w:spacing w:after="80"/>
        <w:jc w:val="left"/>
      </w:pPr>
      <w:r w:rsidRPr="00402FFC">
        <w:t>conocer, actualizar y corregir los datos de su hijo o hija, sin costo;</w:t>
      </w:r>
    </w:p>
    <w:p w14:paraId="74224BF5" w14:textId="4E5B5857" w:rsidR="00402FFC" w:rsidRPr="00041696" w:rsidRDefault="00402FFC" w:rsidP="00402FFC">
      <w:pPr>
        <w:pStyle w:val="Prrafodelista"/>
        <w:numPr>
          <w:ilvl w:val="0"/>
          <w:numId w:val="51"/>
        </w:numPr>
        <w:spacing w:after="80"/>
        <w:jc w:val="left"/>
      </w:pPr>
      <w:r w:rsidRPr="00402FFC">
        <w:t>pedir prueba de esta autorización y saber cómo se usaron los datos;</w:t>
      </w:r>
    </w:p>
    <w:p w14:paraId="6A7CC3D9" w14:textId="7058C16A" w:rsidR="00402FFC" w:rsidRPr="00041696" w:rsidRDefault="00402FFC" w:rsidP="00402FFC">
      <w:pPr>
        <w:pStyle w:val="Prrafodelista"/>
        <w:numPr>
          <w:ilvl w:val="0"/>
          <w:numId w:val="51"/>
        </w:numPr>
        <w:spacing w:after="80"/>
        <w:jc w:val="left"/>
      </w:pPr>
      <w:r w:rsidRPr="00402FFC">
        <w:t>revocar la autorización y pedir que se borren en cualquier momento (Decreto 1377 de 2013, art. 9);</w:t>
      </w:r>
    </w:p>
    <w:p w14:paraId="7795AF59" w14:textId="54949A10" w:rsidR="00402FFC" w:rsidRPr="00041696" w:rsidRDefault="00402FFC" w:rsidP="00402FFC">
      <w:pPr>
        <w:pStyle w:val="Prrafodelista"/>
        <w:numPr>
          <w:ilvl w:val="0"/>
          <w:numId w:val="51"/>
        </w:numPr>
        <w:spacing w:after="80"/>
        <w:jc w:val="left"/>
      </w:pPr>
      <w:r w:rsidRPr="00402FFC">
        <w:t>presentar una queja ante la Superintendencia de Industria y Comercio, después de haberse dirigido primero a los responsables (Ley 1581, art. 16).</w:t>
      </w:r>
    </w:p>
    <w:p w14:paraId="3ACF9E28" w14:textId="1073994E" w:rsidR="00402FFC" w:rsidRPr="00041696" w:rsidRDefault="00402FFC" w:rsidP="00402FFC">
      <w:pPr>
        <w:spacing w:after="120"/>
      </w:pPr>
      <w:r w:rsidRPr="00402FFC">
        <w:t xml:space="preserve">Las consultas se responden en máximo </w:t>
      </w:r>
      <w:r w:rsidRPr="00402FFC">
        <w:rPr>
          <w:b/>
        </w:rPr>
        <w:t xml:space="preserve">10 días hábiles </w:t>
      </w:r>
      <w:r w:rsidRPr="00402FFC">
        <w:t xml:space="preserve">y los reclamos en máximo </w:t>
      </w:r>
      <w:r w:rsidRPr="00402FFC">
        <w:rPr>
          <w:b/>
        </w:rPr>
        <w:t xml:space="preserve">15 días hábiles </w:t>
      </w:r>
      <w:r w:rsidRPr="00402FFC">
        <w:t>(Ley 1581, arts. 14 y 15).</w:t>
      </w:r>
    </w:p>
    <w:p w14:paraId="7A66C142" w14:textId="2658E332" w:rsidR="00402FFC" w:rsidRPr="00041696" w:rsidRDefault="00402FFC" w:rsidP="00402FFC">
      <w:pPr>
        <w:spacing w:after="120"/>
      </w:pPr>
      <w:r w:rsidRPr="00402FFC">
        <w:t>Los datos de niños y niñas solo se tratan si responden a su interés superior y respetan sus derechos fundamentales; la autorización la da su representante legal, después de escuchar la opinión del niño o la niña (Constitución, arts. 15 y 44; Ley 1581, art. 7; Decreto 1377, art. 12; Ley 1098 de 2006, art. 8).</w:t>
      </w:r>
    </w:p>
    <w:p w14:paraId="0C868632" w14:textId="1473440B" w:rsidR="00402FFC" w:rsidRPr="00041696" w:rsidRDefault="00402FFC" w:rsidP="00402FFC">
      <w:pPr>
        <w:keepNext/>
        <w:spacing w:before="240" w:after="120"/>
        <w:rPr>
          <w:b/>
        </w:rPr>
      </w:pPr>
      <w:r>
        <w:rPr>
          <w:b/>
        </w:rPr>
        <w:t>Contacto</w:t>
      </w:r>
    </w:p>
    <w:p w14:paraId="73BB7293" w14:textId="78D69DB5" w:rsidR="00402FFC" w:rsidRPr="00041696" w:rsidRDefault="00402FFC" w:rsidP="00402FFC">
      <w:pPr>
        <w:pStyle w:val="Prrafodelista"/>
        <w:numPr>
          <w:ilvl w:val="0"/>
          <w:numId w:val="51"/>
        </w:numPr>
        <w:spacing w:after="80"/>
        <w:jc w:val="left"/>
      </w:pPr>
      <w:r w:rsidRPr="00402FFC">
        <w:rPr>
          <w:b/>
        </w:rPr>
        <w:t xml:space="preserve">Santiago Benavides Rey: </w:t>
      </w:r>
      <w:r w:rsidRPr="00402FFC">
        <w:t>sbenavides12@ucatolica.edu.co · 3196559388</w:t>
      </w:r>
    </w:p>
    <w:p w14:paraId="63028E2A" w14:textId="5A7A1E54" w:rsidR="00402FFC" w:rsidRPr="00041696" w:rsidRDefault="00402FFC" w:rsidP="00402FFC">
      <w:pPr>
        <w:pStyle w:val="Prrafodelista"/>
        <w:numPr>
          <w:ilvl w:val="0"/>
          <w:numId w:val="51"/>
        </w:numPr>
        <w:spacing w:after="80"/>
        <w:jc w:val="left"/>
      </w:pPr>
      <w:r w:rsidRPr="00402FFC">
        <w:rPr>
          <w:b/>
        </w:rPr>
        <w:t xml:space="preserve">Santiago Valdiri García: </w:t>
      </w:r>
      <w:r w:rsidRPr="00402FFC">
        <w:t>svaldiri55@ucatolica.edu.co · 3173132420</w:t>
      </w:r>
    </w:p>
    <w:p w14:paraId="52A5BD30" w14:textId="31A2B753" w:rsidR="00402FFC" w:rsidRPr="00041696" w:rsidRDefault="00402FFC" w:rsidP="00402FFC">
      <w:pPr>
        <w:pStyle w:val="Prrafodelista"/>
        <w:numPr>
          <w:ilvl w:val="0"/>
          <w:numId w:val="51"/>
        </w:numPr>
        <w:spacing w:after="80"/>
        <w:jc w:val="left"/>
      </w:pPr>
      <w:r w:rsidRPr="00402FFC">
        <w:rPr>
          <w:b/>
        </w:rPr>
        <w:t xml:space="preserve">Juan Carlos Navarro Beltrán (docente): </w:t>
      </w:r>
      <w:r w:rsidRPr="00402FFC">
        <w:t>jcnavarro@ucatolica.edu.co</w:t>
      </w:r>
    </w:p>
    <w:p w14:paraId="54F2EE84" w14:textId="6EA8FE08" w:rsidR="00402FFC" w:rsidRPr="00041696" w:rsidRDefault="00402FFC" w:rsidP="00402FFC">
      <w:pPr>
        <w:pStyle w:val="Prrafodelista"/>
        <w:numPr>
          <w:ilvl w:val="0"/>
          <w:numId w:val="51"/>
        </w:numPr>
        <w:spacing w:after="80"/>
        <w:jc w:val="left"/>
      </w:pPr>
      <w:r w:rsidRPr="00402FFC">
        <w:rPr>
          <w:b/>
        </w:rPr>
        <w:t xml:space="preserve">Universidad Católica de Colombia, Facultad de Ingeniería: </w:t>
      </w:r>
      <w:r w:rsidRPr="00402FFC">
        <w:t>Dg. 46a #15-10, Teusaquillo, Bogotá, Cundinamarca · (601) 4433700</w:t>
      </w:r>
    </w:p>
    <w:p w14:paraId="336E3401" w14:textId="6739CABE" w:rsidR="00402FFC" w:rsidRPr="00041696" w:rsidRDefault="00402FFC" w:rsidP="00402FFC">
      <w:pPr>
        <w:pStyle w:val="Prrafodelista"/>
        <w:numPr>
          <w:ilvl w:val="0"/>
          <w:numId w:val="51"/>
        </w:numPr>
        <w:spacing w:after="80"/>
        <w:jc w:val="left"/>
      </w:pPr>
      <w:r w:rsidRPr="00402FFC">
        <w:rPr>
          <w:b/>
        </w:rPr>
        <w:t xml:space="preserve">Docente del Colegio El Libertador IED: </w:t>
      </w:r>
      <w:r w:rsidRPr="00402FFC">
        <w:t>Bibiana Patricia Rey Barrote 3502014769</w:t>
      </w:r>
    </w:p>
    <w:p w14:paraId="08C169BE" w14:textId="19E02BF0" w:rsidR="00402FFC" w:rsidRPr="00041696" w:rsidRDefault="00402FFC" w:rsidP="00402FFC">
      <w:pPr>
        <w:keepNext/>
        <w:spacing w:before="240" w:after="120"/>
        <w:rPr>
          <w:b/>
        </w:rPr>
      </w:pPr>
      <w:r>
        <w:rPr>
          <w:b/>
        </w:rPr>
        <w:t>Autorización</w:t>
      </w:r>
    </w:p>
    <w:p w14:paraId="1D043716" w14:textId="633ABCCF" w:rsidR="00402FFC" w:rsidRPr="00041696" w:rsidRDefault="00402FFC" w:rsidP="00402FFC">
      <w:pPr>
        <w:spacing w:after="120"/>
        <w:jc w:val="left"/>
      </w:pPr>
      <w:r w:rsidRPr="00402FFC">
        <w:t>Yo, ________________________________________, con documento de identidad tipo ______ número ____________________, en calidad de [ ] madre [ ] padre [ ] representante legal del estudiante ________________________________________ del curso ______, declaro que leí este documento o me fue leído, que entendí su contenido y que pude hacer preguntas.</w:t>
      </w:r>
    </w:p>
    <w:p w14:paraId="091B7820" w14:textId="7EDC78B6" w:rsidR="00402FFC" w:rsidRPr="00041696" w:rsidRDefault="00402FFC" w:rsidP="00402FFC">
      <w:pPr>
        <w:spacing w:after="120"/>
        <w:jc w:val="left"/>
      </w:pPr>
      <w:r w:rsidRPr="00402FFC">
        <w:t xml:space="preserve">[ ] </w:t>
      </w:r>
      <w:r w:rsidRPr="00402FFC">
        <w:rPr>
          <w:b/>
        </w:rPr>
        <w:t xml:space="preserve">Sí autorizo </w:t>
      </w:r>
      <w:r w:rsidRPr="00402FFC">
        <w:t>la participación de mi hijo o hija en la prueba de «Algoritmia» y el tratamiento de sus datos en los términos de este documento.</w:t>
      </w:r>
    </w:p>
    <w:p w14:paraId="57C2E4B6" w14:textId="55F6B5CF" w:rsidR="00402FFC" w:rsidRPr="00402FFC" w:rsidRDefault="00402FFC" w:rsidP="00402FFC">
      <w:pPr>
        <w:spacing w:after="120"/>
        <w:jc w:val="left"/>
        <w:rPr>
          <w:b/>
        </w:rPr>
      </w:pPr>
      <w:r w:rsidRPr="00402FFC">
        <w:t xml:space="preserve">[ ] </w:t>
      </w:r>
      <w:r w:rsidRPr="00402FFC">
        <w:rPr>
          <w:b/>
        </w:rPr>
        <w:t>No autorizo.</w:t>
      </w:r>
    </w:p>
    <w:p w14:paraId="2D58CFAE" w14:textId="5C4A6041" w:rsidR="00402FFC" w:rsidRPr="00041696" w:rsidRDefault="00402FFC" w:rsidP="00402FFC">
      <w:pPr>
        <w:spacing w:after="120"/>
        <w:jc w:val="left"/>
      </w:pPr>
      <w:r w:rsidRPr="00402FFC">
        <w:t>Firma: ________________________________ Fecha: ____ / ____ / 2026</w:t>
      </w:r>
    </w:p>
    <w:p w14:paraId="4F2D0A58" w14:textId="2FF58A0C" w:rsidR="00402FFC" w:rsidRPr="00041696" w:rsidRDefault="00402FFC" w:rsidP="00402FFC">
      <w:pPr>
        <w:spacing w:after="120"/>
        <w:jc w:val="left"/>
      </w:pPr>
      <w:r w:rsidRPr="00402FFC">
        <w:t>Explicó el formato (estudiante de la Universidad): ______________________________</w:t>
      </w:r>
    </w:p>
    <w:p w14:paraId="7F406F02" w14:textId="34924250" w:rsidR="00402FFC" w:rsidRPr="00041696" w:rsidRDefault="00402FFC" w:rsidP="00402FFC">
      <w:pPr>
        <w:spacing w:after="120"/>
        <w:jc w:val="left"/>
      </w:pPr>
      <w:r w:rsidRPr="00402FFC">
        <w:t>Firma: ________________________ Fecha: ____ / ____ / 2026</w:t>
      </w:r>
    </w:p>
    <w:p w14:paraId="21163046" w14:textId="62109034" w:rsidR="00402FFC" w:rsidRPr="00041696" w:rsidRDefault="00591AB5" w:rsidP="00591AB5">
      <w:pPr>
        <w:pageBreakBefore/>
        <w:spacing w:after="120"/>
        <w:jc w:val="center"/>
        <w:rPr>
          <w:b/>
        </w:rPr>
      </w:pPr>
      <w:r>
        <w:rPr>
          <w:b/>
        </w:rPr>
        <w:lastRenderedPageBreak/>
        <w:t>Asentimiento del estudiante</w:t>
      </w:r>
    </w:p>
    <w:p w14:paraId="2F9227CD" w14:textId="49DCC67A" w:rsidR="00402FFC" w:rsidRPr="00041696" w:rsidRDefault="00402FFC" w:rsidP="00402FFC">
      <w:pPr>
        <w:keepNext/>
        <w:spacing w:before="240" w:after="120"/>
        <w:rPr>
          <w:b/>
        </w:rPr>
      </w:pPr>
      <w:r>
        <w:rPr>
          <w:b/>
        </w:rPr>
        <w:t>¿Quieres probar nuestro videojuego?</w:t>
      </w:r>
    </w:p>
    <w:p w14:paraId="4C4CB70C" w14:textId="30F12CBC" w:rsidR="00402FFC" w:rsidRPr="00041696" w:rsidRDefault="00402FFC" w:rsidP="00402FFC">
      <w:pPr>
        <w:spacing w:after="120"/>
      </w:pPr>
      <w:r w:rsidRPr="00402FFC">
        <w:t>¡Hola! Somos Santiago y Santiago y estudiamos en la Universidad Católica de Colombia.</w:t>
      </w:r>
    </w:p>
    <w:p w14:paraId="5C8163BC" w14:textId="2C9B3DF3" w:rsidR="00402FFC" w:rsidRPr="00041696" w:rsidRDefault="00402FFC" w:rsidP="00402FFC">
      <w:pPr>
        <w:spacing w:after="120"/>
      </w:pPr>
      <w:r w:rsidRPr="00402FFC">
        <w:t xml:space="preserve">Hicimos un videojuego que se llama </w:t>
      </w:r>
      <w:r w:rsidRPr="00402FFC">
        <w:rPr>
          <w:b/>
        </w:rPr>
        <w:t>Algoritmia</w:t>
      </w:r>
      <w:r w:rsidRPr="00402FFC">
        <w:t>. En él, una familia de hace muchísimo tiempo enciende fuego, descubre la rueda y cruza un río. Queremos saber si el juego se entiende y si funciona bien. Tu familia ya nos dio permiso; ahora te preguntamos a ti.</w:t>
      </w:r>
    </w:p>
    <w:p w14:paraId="70798F63" w14:textId="53F2B410" w:rsidR="00402FFC" w:rsidRPr="00041696" w:rsidRDefault="00402FFC" w:rsidP="00402FFC">
      <w:pPr>
        <w:pStyle w:val="Prrafodelista"/>
        <w:numPr>
          <w:ilvl w:val="0"/>
          <w:numId w:val="51"/>
        </w:numPr>
        <w:spacing w:after="80"/>
        <w:jc w:val="left"/>
      </w:pPr>
      <w:r w:rsidRPr="00402FFC">
        <w:t>No es un examen y no tiene nota. Estamos probando el juego, no a ti.</w:t>
      </w:r>
    </w:p>
    <w:p w14:paraId="162155FE" w14:textId="70C8F9C2" w:rsidR="00402FFC" w:rsidRPr="00041696" w:rsidRDefault="00402FFC" w:rsidP="00402FFC">
      <w:pPr>
        <w:pStyle w:val="Prrafodelista"/>
        <w:numPr>
          <w:ilvl w:val="0"/>
          <w:numId w:val="51"/>
        </w:numPr>
        <w:spacing w:after="80"/>
        <w:jc w:val="left"/>
      </w:pPr>
      <w:r w:rsidRPr="00402FFC">
        <w:t>Si algo no te sale, no pasa nada. Puedes intentarlo otra vez.</w:t>
      </w:r>
    </w:p>
    <w:p w14:paraId="6B3AC149" w14:textId="0E9840B9" w:rsidR="00402FFC" w:rsidRPr="00041696" w:rsidRDefault="00402FFC" w:rsidP="00402FFC">
      <w:pPr>
        <w:pStyle w:val="Prrafodelista"/>
        <w:numPr>
          <w:ilvl w:val="0"/>
          <w:numId w:val="51"/>
        </w:numPr>
        <w:spacing w:after="80"/>
        <w:jc w:val="left"/>
      </w:pPr>
      <w:r w:rsidRPr="00402FFC">
        <w:t>Vas a jugar en un computador del colegio, más o menos lo que dura una clase.</w:t>
      </w:r>
    </w:p>
    <w:p w14:paraId="15552B00" w14:textId="07845425" w:rsidR="00402FFC" w:rsidRPr="00041696" w:rsidRDefault="00402FFC" w:rsidP="00402FFC">
      <w:pPr>
        <w:pStyle w:val="Prrafodelista"/>
        <w:numPr>
          <w:ilvl w:val="0"/>
          <w:numId w:val="51"/>
        </w:numPr>
        <w:spacing w:after="80"/>
        <w:jc w:val="left"/>
      </w:pPr>
      <w:r w:rsidRPr="00402FFC">
        <w:t>Miramos cómo juegas y anotamos qué fue fácil y qué fue difícil. No anotamos tu nombre.</w:t>
      </w:r>
    </w:p>
    <w:p w14:paraId="6B4A7EE7" w14:textId="48C5687F" w:rsidR="00402FFC" w:rsidRPr="00041696" w:rsidRDefault="00402FFC" w:rsidP="00402FFC">
      <w:pPr>
        <w:pStyle w:val="Prrafodelista"/>
        <w:numPr>
          <w:ilvl w:val="0"/>
          <w:numId w:val="51"/>
        </w:numPr>
        <w:spacing w:after="80"/>
        <w:jc w:val="left"/>
      </w:pPr>
      <w:r w:rsidRPr="00402FFC">
        <w:t>No te tomamos fotos ni videos.</w:t>
      </w:r>
    </w:p>
    <w:p w14:paraId="280263DE" w14:textId="5AD5AA67" w:rsidR="00402FFC" w:rsidRPr="00041696" w:rsidRDefault="00402FFC" w:rsidP="00402FFC">
      <w:pPr>
        <w:pStyle w:val="Prrafodelista"/>
        <w:numPr>
          <w:ilvl w:val="0"/>
          <w:numId w:val="51"/>
        </w:numPr>
        <w:spacing w:after="80"/>
        <w:jc w:val="left"/>
      </w:pPr>
      <w:r w:rsidRPr="00402FFC">
        <w:t>El juego te pide un nombre para tu perfil: te damos un código o puedes usar un apodo.</w:t>
      </w:r>
    </w:p>
    <w:p w14:paraId="106E9282" w14:textId="36E4B96C" w:rsidR="00402FFC" w:rsidRPr="00041696" w:rsidRDefault="00402FFC" w:rsidP="00402FFC">
      <w:pPr>
        <w:pStyle w:val="Prrafodelista"/>
        <w:numPr>
          <w:ilvl w:val="0"/>
          <w:numId w:val="51"/>
        </w:numPr>
        <w:spacing w:after="80"/>
        <w:jc w:val="left"/>
      </w:pPr>
      <w:r w:rsidRPr="00402FFC">
        <w:t>Cuando termine la clase, borramos lo que guardó el juego.</w:t>
      </w:r>
    </w:p>
    <w:p w14:paraId="3DA6D868" w14:textId="6ADD8B42" w:rsidR="00402FFC" w:rsidRPr="00041696" w:rsidRDefault="00402FFC" w:rsidP="00402FFC">
      <w:pPr>
        <w:pStyle w:val="Prrafodelista"/>
        <w:numPr>
          <w:ilvl w:val="0"/>
          <w:numId w:val="51"/>
        </w:numPr>
        <w:spacing w:after="80"/>
        <w:jc w:val="left"/>
      </w:pPr>
      <w:r w:rsidRPr="00402FFC">
        <w:t>Al final te podemos hacer dos preguntas. Si no quieres, no las contestas.</w:t>
      </w:r>
    </w:p>
    <w:p w14:paraId="030781E5" w14:textId="20C6055B" w:rsidR="00402FFC" w:rsidRPr="00041696" w:rsidRDefault="00402FFC" w:rsidP="00402FFC">
      <w:pPr>
        <w:pStyle w:val="Prrafodelista"/>
        <w:numPr>
          <w:ilvl w:val="0"/>
          <w:numId w:val="51"/>
        </w:numPr>
        <w:spacing w:after="80"/>
        <w:jc w:val="left"/>
      </w:pPr>
      <w:r w:rsidRPr="00402FFC">
        <w:t>Puedes decir que no quieres jugar, o parar cuando quieras. Nadie se va a enojar.</w:t>
      </w:r>
    </w:p>
    <w:p w14:paraId="08EB930B" w14:textId="29C3B6BC" w:rsidR="00402FFC" w:rsidRPr="00041696" w:rsidRDefault="00402FFC" w:rsidP="00402FFC">
      <w:pPr>
        <w:spacing w:after="120"/>
      </w:pPr>
      <w:r w:rsidRPr="00402FFC">
        <w:rPr>
          <w:b/>
        </w:rPr>
        <w:t>Marca tu respuesta:</w:t>
      </w:r>
    </w:p>
    <w:p w14:paraId="1F670119" w14:textId="5872BB45" w:rsidR="00402FFC" w:rsidRPr="00041696" w:rsidRDefault="00402FFC" w:rsidP="00402FFC">
      <w:pPr>
        <w:spacing w:after="120"/>
        <w:jc w:val="left"/>
      </w:pPr>
      <w:r w:rsidRPr="00402FFC">
        <w:t>[ ] Sí, quiero jugar.      [ ] No, no quiero jugar.</w:t>
      </w:r>
    </w:p>
    <w:p w14:paraId="0EF1182E" w14:textId="7DBFFC58" w:rsidR="00402FFC" w:rsidRPr="00041696" w:rsidRDefault="00402FFC" w:rsidP="00402FFC">
      <w:pPr>
        <w:spacing w:after="120"/>
        <w:jc w:val="left"/>
      </w:pPr>
      <w:r w:rsidRPr="00402FFC">
        <w:t>Mi nombre: ________________________________ Fecha: ____ / ____ / 2026</w:t>
      </w:r>
    </w:p>
    <w:p w14:paraId="53F8704C" w14:textId="7882DADD" w:rsidR="00402FFC" w:rsidRPr="00041696" w:rsidRDefault="00402FFC" w:rsidP="00402FFC">
      <w:pPr>
        <w:spacing w:after="120"/>
        <w:jc w:val="left"/>
      </w:pPr>
      <w:r w:rsidRPr="00402FFC">
        <w:t>[ ] Lo leí yo.      [ ] Me lo leyó: ________________________________</w:t>
      </w:r>
    </w:p>
    <w:p w14:paraId="4A9284E6" w14:textId="75A09A86" w:rsidR="0040541B" w:rsidRDefault="00D940FE" w:rsidP="00D940FE">
      <w:r w:rsidRPr="00D940FE">
        <w:rPr>
          <w:rFonts w:cs="Arial"/>
          <w:color w:val="auto"/>
        </w:rPr>
        <w:t>Anexo G. Solución del cuarto objetivo específico: evaluación del prototipo (Solucion_OE4_Evaluacion_prototipo.docx)</w:t>
      </w:r>
    </w:p>
    <w:p w14:paraId="17FA3A70" w14:textId="77777777" w:rsidR="00D940FE" w:rsidRDefault="00D940FE" w:rsidP="305414C9"/>
    <w:sectPr w:rsidR="00D940FE"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auto"/>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91B"/>
    <w:rsid w:val="00060C95"/>
    <w:rsid w:val="00061F84"/>
    <w:rsid w:val="00063D71"/>
    <w:rsid w:val="00064548"/>
    <w:rsid w:val="00070139"/>
    <w:rsid w:val="00075BEC"/>
    <w:rsid w:val="00081605"/>
    <w:rsid w:val="00091C4D"/>
    <w:rsid w:val="000A324E"/>
    <w:rsid w:val="000A4F03"/>
    <w:rsid w:val="000C0297"/>
    <w:rsid w:val="000C29B4"/>
    <w:rsid w:val="000E50C3"/>
    <w:rsid w:val="000E5F1C"/>
    <w:rsid w:val="0010707B"/>
    <w:rsid w:val="0010764C"/>
    <w:rsid w:val="001121F8"/>
    <w:rsid w:val="00117664"/>
    <w:rsid w:val="00124841"/>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1E762A"/>
    <w:rsid w:val="00200784"/>
    <w:rsid w:val="002026AF"/>
    <w:rsid w:val="00205DAD"/>
    <w:rsid w:val="0020780C"/>
    <w:rsid w:val="002109EA"/>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48C6"/>
    <w:rsid w:val="003959FE"/>
    <w:rsid w:val="003B3603"/>
    <w:rsid w:val="003B4079"/>
    <w:rsid w:val="003D28A4"/>
    <w:rsid w:val="003F7A4F"/>
    <w:rsid w:val="00402FFC"/>
    <w:rsid w:val="00403332"/>
    <w:rsid w:val="0040541B"/>
    <w:rsid w:val="00405CA8"/>
    <w:rsid w:val="00415565"/>
    <w:rsid w:val="00432D7B"/>
    <w:rsid w:val="00437A9C"/>
    <w:rsid w:val="00444D1D"/>
    <w:rsid w:val="00452BC6"/>
    <w:rsid w:val="00452C93"/>
    <w:rsid w:val="004559B6"/>
    <w:rsid w:val="0045A933"/>
    <w:rsid w:val="00462253"/>
    <w:rsid w:val="00462CA5"/>
    <w:rsid w:val="00463A75"/>
    <w:rsid w:val="00463E6D"/>
    <w:rsid w:val="004862CC"/>
    <w:rsid w:val="004A3BD0"/>
    <w:rsid w:val="004C4EC4"/>
    <w:rsid w:val="004F17CE"/>
    <w:rsid w:val="005055CA"/>
    <w:rsid w:val="005147ED"/>
    <w:rsid w:val="00517DF2"/>
    <w:rsid w:val="005316CF"/>
    <w:rsid w:val="0055045E"/>
    <w:rsid w:val="00550F3E"/>
    <w:rsid w:val="00553A0F"/>
    <w:rsid w:val="00562214"/>
    <w:rsid w:val="00565A4F"/>
    <w:rsid w:val="00570B45"/>
    <w:rsid w:val="00570D2C"/>
    <w:rsid w:val="00573C18"/>
    <w:rsid w:val="00583203"/>
    <w:rsid w:val="00583B3F"/>
    <w:rsid w:val="00584DC5"/>
    <w:rsid w:val="00591AB5"/>
    <w:rsid w:val="00591BB1"/>
    <w:rsid w:val="00593161"/>
    <w:rsid w:val="005A0A39"/>
    <w:rsid w:val="005A10B5"/>
    <w:rsid w:val="005A10B9"/>
    <w:rsid w:val="005A55D8"/>
    <w:rsid w:val="005B30BE"/>
    <w:rsid w:val="005D1025"/>
    <w:rsid w:val="005D306F"/>
    <w:rsid w:val="005D4072"/>
    <w:rsid w:val="005E120B"/>
    <w:rsid w:val="005F335D"/>
    <w:rsid w:val="005F5FCC"/>
    <w:rsid w:val="00623EA3"/>
    <w:rsid w:val="00626496"/>
    <w:rsid w:val="006346AE"/>
    <w:rsid w:val="00652EA5"/>
    <w:rsid w:val="006614C1"/>
    <w:rsid w:val="0066345A"/>
    <w:rsid w:val="006649C7"/>
    <w:rsid w:val="00670DEF"/>
    <w:rsid w:val="00682F28"/>
    <w:rsid w:val="00684321"/>
    <w:rsid w:val="006864F8"/>
    <w:rsid w:val="00691036"/>
    <w:rsid w:val="0069682E"/>
    <w:rsid w:val="0069A5FE"/>
    <w:rsid w:val="006A3976"/>
    <w:rsid w:val="006C6FC0"/>
    <w:rsid w:val="006D35B4"/>
    <w:rsid w:val="006E3662"/>
    <w:rsid w:val="006F0716"/>
    <w:rsid w:val="006F100E"/>
    <w:rsid w:val="006F213B"/>
    <w:rsid w:val="0070E5D7"/>
    <w:rsid w:val="007220C1"/>
    <w:rsid w:val="00724ECA"/>
    <w:rsid w:val="007304E3"/>
    <w:rsid w:val="0073773C"/>
    <w:rsid w:val="00745C2D"/>
    <w:rsid w:val="007534A3"/>
    <w:rsid w:val="0076605A"/>
    <w:rsid w:val="0079611E"/>
    <w:rsid w:val="007B47F8"/>
    <w:rsid w:val="007D5FDC"/>
    <w:rsid w:val="007DF943"/>
    <w:rsid w:val="007F15A9"/>
    <w:rsid w:val="007F3EB3"/>
    <w:rsid w:val="00800EC9"/>
    <w:rsid w:val="00801F5A"/>
    <w:rsid w:val="00811A29"/>
    <w:rsid w:val="008164F9"/>
    <w:rsid w:val="00826005"/>
    <w:rsid w:val="0082614E"/>
    <w:rsid w:val="008373FB"/>
    <w:rsid w:val="0085B211"/>
    <w:rsid w:val="00867DF8"/>
    <w:rsid w:val="00876368"/>
    <w:rsid w:val="008C13B3"/>
    <w:rsid w:val="008E719F"/>
    <w:rsid w:val="008F4620"/>
    <w:rsid w:val="008F5BC0"/>
    <w:rsid w:val="0090295D"/>
    <w:rsid w:val="00910901"/>
    <w:rsid w:val="00957D62"/>
    <w:rsid w:val="0099481D"/>
    <w:rsid w:val="009B3F82"/>
    <w:rsid w:val="009E52F7"/>
    <w:rsid w:val="009F5DBC"/>
    <w:rsid w:val="00A045EA"/>
    <w:rsid w:val="00A05E4B"/>
    <w:rsid w:val="00A09530"/>
    <w:rsid w:val="00A16B10"/>
    <w:rsid w:val="00A21AA2"/>
    <w:rsid w:val="00A24C6C"/>
    <w:rsid w:val="00A347B7"/>
    <w:rsid w:val="00A34C97"/>
    <w:rsid w:val="00A64A21"/>
    <w:rsid w:val="00A7272E"/>
    <w:rsid w:val="00A7521F"/>
    <w:rsid w:val="00A76F3E"/>
    <w:rsid w:val="00A82B0F"/>
    <w:rsid w:val="00A91B31"/>
    <w:rsid w:val="00AA024D"/>
    <w:rsid w:val="00AA3165"/>
    <w:rsid w:val="00AA74F6"/>
    <w:rsid w:val="00AB555C"/>
    <w:rsid w:val="00AB6452"/>
    <w:rsid w:val="00AC1886"/>
    <w:rsid w:val="00AC564E"/>
    <w:rsid w:val="00AD209B"/>
    <w:rsid w:val="00AD6B08"/>
    <w:rsid w:val="00AF524B"/>
    <w:rsid w:val="00B01913"/>
    <w:rsid w:val="00B116B5"/>
    <w:rsid w:val="00B341C4"/>
    <w:rsid w:val="00B35A66"/>
    <w:rsid w:val="00B43D36"/>
    <w:rsid w:val="00B44220"/>
    <w:rsid w:val="00B469FA"/>
    <w:rsid w:val="00B477EB"/>
    <w:rsid w:val="00B577D8"/>
    <w:rsid w:val="00B6608E"/>
    <w:rsid w:val="00B70A0D"/>
    <w:rsid w:val="00B7304B"/>
    <w:rsid w:val="00B9560D"/>
    <w:rsid w:val="00BB7C1D"/>
    <w:rsid w:val="00BC1482"/>
    <w:rsid w:val="00BE1096"/>
    <w:rsid w:val="00BE3E8C"/>
    <w:rsid w:val="00C16C46"/>
    <w:rsid w:val="00C347BD"/>
    <w:rsid w:val="00C4753C"/>
    <w:rsid w:val="00C8028A"/>
    <w:rsid w:val="00C86FAE"/>
    <w:rsid w:val="00C876A9"/>
    <w:rsid w:val="00CB3A56"/>
    <w:rsid w:val="00CC26D9"/>
    <w:rsid w:val="00CE35CB"/>
    <w:rsid w:val="00D05B78"/>
    <w:rsid w:val="00D311B8"/>
    <w:rsid w:val="00D33995"/>
    <w:rsid w:val="00D35C38"/>
    <w:rsid w:val="00D40F34"/>
    <w:rsid w:val="00D46DB7"/>
    <w:rsid w:val="00D53D3A"/>
    <w:rsid w:val="00D54D06"/>
    <w:rsid w:val="00D63719"/>
    <w:rsid w:val="00D70711"/>
    <w:rsid w:val="00D71490"/>
    <w:rsid w:val="00D75E40"/>
    <w:rsid w:val="00D87C53"/>
    <w:rsid w:val="00D91ACC"/>
    <w:rsid w:val="00D940FE"/>
    <w:rsid w:val="00D94BBC"/>
    <w:rsid w:val="00D9628F"/>
    <w:rsid w:val="00D9687B"/>
    <w:rsid w:val="00DA0746"/>
    <w:rsid w:val="00DB39C2"/>
    <w:rsid w:val="00DB3E53"/>
    <w:rsid w:val="00DC0D95"/>
    <w:rsid w:val="00DD1A91"/>
    <w:rsid w:val="00E046C1"/>
    <w:rsid w:val="00E125F4"/>
    <w:rsid w:val="00E14515"/>
    <w:rsid w:val="00E234E5"/>
    <w:rsid w:val="00E259D9"/>
    <w:rsid w:val="00E302B1"/>
    <w:rsid w:val="00E32BE3"/>
    <w:rsid w:val="00E376E9"/>
    <w:rsid w:val="00E47146"/>
    <w:rsid w:val="00E50041"/>
    <w:rsid w:val="00E6010E"/>
    <w:rsid w:val="00E608A6"/>
    <w:rsid w:val="00E767F7"/>
    <w:rsid w:val="00E83768"/>
    <w:rsid w:val="00E84859"/>
    <w:rsid w:val="00E942C2"/>
    <w:rsid w:val="00EA2C2D"/>
    <w:rsid w:val="00EA4EB2"/>
    <w:rsid w:val="00EB1C0C"/>
    <w:rsid w:val="00EB5F10"/>
    <w:rsid w:val="00ED28B2"/>
    <w:rsid w:val="00EE5516"/>
    <w:rsid w:val="00EF3182"/>
    <w:rsid w:val="00F112C2"/>
    <w:rsid w:val="00F203CA"/>
    <w:rsid w:val="00F3018C"/>
    <w:rsid w:val="00F45FF9"/>
    <w:rsid w:val="00F52C25"/>
    <w:rsid w:val="00F92643"/>
    <w:rsid w:val="00F93A89"/>
    <w:rsid w:val="00F969FB"/>
    <w:rsid w:val="00FA60A7"/>
    <w:rsid w:val="00FD1094"/>
    <w:rsid w:val="00FE1838"/>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84</Pages>
  <Words>34488</Words>
  <Characters>189689</Characters>
  <Application>Microsoft Office Word</Application>
  <DocSecurity>0</DocSecurity>
  <Lines>1580</Lines>
  <Paragraphs>447</Paragraphs>
  <ScaleCrop>false</ScaleCrop>
  <Company/>
  <LinksUpToDate>false</LinksUpToDate>
  <CharactersWithSpaces>223730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28</cp:revision>
  <dcterms:created xsi:type="dcterms:W3CDTF">2026-10-06T21:53:00Z</dcterms:created>
  <dcterms:modified xsi:type="dcterms:W3CDTF">2026-10-13T22:56:00Z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