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7B08F" w14:textId="5FC36F4D" w:rsidR="006F73A1" w:rsidRDefault="006F73A1" w:rsidP="006F73A1">
      <w:pPr>
        <w:jc w:val="center"/>
      </w:pPr>
      <w:r>
        <w:t>Cuadro comparativo entre compilador e interprete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73A1" w14:paraId="36554019" w14:textId="77777777" w:rsidTr="006F73A1">
        <w:trPr>
          <w:trHeight w:val="1042"/>
        </w:trPr>
        <w:tc>
          <w:tcPr>
            <w:tcW w:w="2942" w:type="dxa"/>
          </w:tcPr>
          <w:p w14:paraId="23F266FE" w14:textId="5256107D" w:rsidR="006F73A1" w:rsidRDefault="00C23173" w:rsidP="00C23173">
            <w:pPr>
              <w:jc w:val="center"/>
            </w:pPr>
            <w:r>
              <w:t xml:space="preserve">Comparativa </w:t>
            </w:r>
            <w:r w:rsidR="006F73A1">
              <w:t>de programas</w:t>
            </w:r>
          </w:p>
        </w:tc>
        <w:tc>
          <w:tcPr>
            <w:tcW w:w="2943" w:type="dxa"/>
          </w:tcPr>
          <w:p w14:paraId="2565D798" w14:textId="4AC36B2B" w:rsidR="006F73A1" w:rsidRDefault="006F73A1" w:rsidP="00C23173">
            <w:pPr>
              <w:jc w:val="center"/>
            </w:pPr>
            <w:r>
              <w:t>Compilador</w:t>
            </w:r>
          </w:p>
        </w:tc>
        <w:tc>
          <w:tcPr>
            <w:tcW w:w="2943" w:type="dxa"/>
          </w:tcPr>
          <w:p w14:paraId="4F0CBA55" w14:textId="45F32FB4" w:rsidR="006F73A1" w:rsidRDefault="006F73A1" w:rsidP="00C23173">
            <w:pPr>
              <w:jc w:val="center"/>
            </w:pPr>
            <w:r>
              <w:t>Interprete</w:t>
            </w:r>
          </w:p>
        </w:tc>
      </w:tr>
      <w:tr w:rsidR="006F73A1" w14:paraId="0645EFEB" w14:textId="77777777" w:rsidTr="006F73A1">
        <w:trPr>
          <w:trHeight w:val="985"/>
        </w:trPr>
        <w:tc>
          <w:tcPr>
            <w:tcW w:w="2942" w:type="dxa"/>
          </w:tcPr>
          <w:p w14:paraId="7F88C42A" w14:textId="6D308D69" w:rsidR="006F73A1" w:rsidRDefault="004771EA">
            <w:r>
              <w:t xml:space="preserve">Función </w:t>
            </w:r>
          </w:p>
        </w:tc>
        <w:tc>
          <w:tcPr>
            <w:tcW w:w="2943" w:type="dxa"/>
          </w:tcPr>
          <w:p w14:paraId="3CDA6B3B" w14:textId="1359F9BE" w:rsidR="006F73A1" w:rsidRDefault="004771EA">
            <w:r>
              <w:t xml:space="preserve">Toma el código fuente y lo traduce al lenguaje de maquina donde la computadora crea un formato que solo se puede ejecutar en una sola plataforma </w:t>
            </w:r>
          </w:p>
        </w:tc>
        <w:tc>
          <w:tcPr>
            <w:tcW w:w="2943" w:type="dxa"/>
          </w:tcPr>
          <w:p w14:paraId="22508689" w14:textId="29E8D12B" w:rsidR="006F73A1" w:rsidRDefault="004771EA">
            <w:r>
              <w:t xml:space="preserve">Toma el código fuente y lo traduce al lenguaje de maquina con forme se vaya ejecutando lo cual produce que no haga ningún archivo ejecutable </w:t>
            </w:r>
          </w:p>
        </w:tc>
      </w:tr>
      <w:tr w:rsidR="006F73A1" w14:paraId="5D8AF40C" w14:textId="77777777" w:rsidTr="006F73A1">
        <w:trPr>
          <w:trHeight w:val="985"/>
        </w:trPr>
        <w:tc>
          <w:tcPr>
            <w:tcW w:w="2942" w:type="dxa"/>
          </w:tcPr>
          <w:p w14:paraId="4411BC0C" w14:textId="264FD3A2" w:rsidR="006F73A1" w:rsidRDefault="004771EA">
            <w:r>
              <w:t>Plataformas</w:t>
            </w:r>
          </w:p>
        </w:tc>
        <w:tc>
          <w:tcPr>
            <w:tcW w:w="2943" w:type="dxa"/>
          </w:tcPr>
          <w:p w14:paraId="7768029B" w14:textId="78D49197" w:rsidR="006F73A1" w:rsidRDefault="004771EA">
            <w:r>
              <w:t xml:space="preserve">Los archivos compilados solo se pueden ejecutar en el lugar que se compiló, si por ende lo quieres ejecutar en otro programa debes recompilar o reescribir el código para poder volver a ser traducido al lenguaje maquina </w:t>
            </w:r>
          </w:p>
        </w:tc>
        <w:tc>
          <w:tcPr>
            <w:tcW w:w="2943" w:type="dxa"/>
          </w:tcPr>
          <w:p w14:paraId="6C38E3E0" w14:textId="33B3D23C" w:rsidR="006F73A1" w:rsidRDefault="004771EA">
            <w:r>
              <w:t xml:space="preserve">El archivo interprete se puede ejecutar en cualquier plataforma ya que se va traduciendo con forme se va digitando </w:t>
            </w:r>
          </w:p>
        </w:tc>
      </w:tr>
      <w:tr w:rsidR="006F73A1" w14:paraId="16EFA8A0" w14:textId="77777777" w:rsidTr="006F73A1">
        <w:trPr>
          <w:trHeight w:val="985"/>
        </w:trPr>
        <w:tc>
          <w:tcPr>
            <w:tcW w:w="2942" w:type="dxa"/>
          </w:tcPr>
          <w:p w14:paraId="36C14AF3" w14:textId="7127FE5B" w:rsidR="006F73A1" w:rsidRDefault="004771EA">
            <w:r>
              <w:t>Velocidad o Rapidez</w:t>
            </w:r>
          </w:p>
        </w:tc>
        <w:tc>
          <w:tcPr>
            <w:tcW w:w="2943" w:type="dxa"/>
          </w:tcPr>
          <w:p w14:paraId="306516E8" w14:textId="7A83D744" w:rsidR="006F73A1" w:rsidRDefault="004771EA">
            <w:r>
              <w:t xml:space="preserve">Cuando se compila es más rápido ya que la computadora solo debe leer y ejecutar el código </w:t>
            </w:r>
          </w:p>
        </w:tc>
        <w:tc>
          <w:tcPr>
            <w:tcW w:w="2943" w:type="dxa"/>
          </w:tcPr>
          <w:p w14:paraId="312C98D3" w14:textId="4A73338C" w:rsidR="006F73A1" w:rsidRDefault="004771EA">
            <w:r>
              <w:t xml:space="preserve">Cuando es interprete es más lento ya que se esta traduciendo constantemente </w:t>
            </w:r>
          </w:p>
        </w:tc>
      </w:tr>
      <w:tr w:rsidR="006F73A1" w14:paraId="30CDD8D3" w14:textId="77777777" w:rsidTr="006F73A1">
        <w:trPr>
          <w:trHeight w:val="1112"/>
        </w:trPr>
        <w:tc>
          <w:tcPr>
            <w:tcW w:w="2942" w:type="dxa"/>
          </w:tcPr>
          <w:p w14:paraId="0324D107" w14:textId="3CF209C2" w:rsidR="006F73A1" w:rsidRDefault="004771EA">
            <w:r>
              <w:t xml:space="preserve">Seguridad </w:t>
            </w:r>
          </w:p>
        </w:tc>
        <w:tc>
          <w:tcPr>
            <w:tcW w:w="2943" w:type="dxa"/>
          </w:tcPr>
          <w:p w14:paraId="3673B749" w14:textId="7AB01B4C" w:rsidR="006F73A1" w:rsidRDefault="004771EA">
            <w:r>
              <w:t xml:space="preserve">El código compilado es más seguro </w:t>
            </w:r>
            <w:r w:rsidR="00C23173">
              <w:t xml:space="preserve">porque solo accede una persona o dispositivo ya que no se puede ejecutar en otro dispositivo sin el archivo ejecutable </w:t>
            </w:r>
          </w:p>
        </w:tc>
        <w:tc>
          <w:tcPr>
            <w:tcW w:w="2943" w:type="dxa"/>
          </w:tcPr>
          <w:p w14:paraId="104B38C7" w14:textId="4CCC2323" w:rsidR="006F73A1" w:rsidRDefault="00C23173">
            <w:r>
              <w:t>El código interprete es más fácil de acceder ya que se puede tener un acceso más fácil porque se está actualizando frecuentemente y al estar en constante traducción tiene que estar visible para poder ejecutarse</w:t>
            </w:r>
          </w:p>
        </w:tc>
      </w:tr>
    </w:tbl>
    <w:p w14:paraId="095B03AB" w14:textId="77777777" w:rsidR="006F73A1" w:rsidRDefault="006F73A1"/>
    <w:sectPr w:rsidR="006F7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A1"/>
    <w:rsid w:val="004771EA"/>
    <w:rsid w:val="006F73A1"/>
    <w:rsid w:val="00C23173"/>
    <w:rsid w:val="00E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B65F"/>
  <w15:chartTrackingRefBased/>
  <w15:docId w15:val="{30AAAD52-FC8A-4165-8082-24EF1BDD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7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7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7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7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7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7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7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73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73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7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3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73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73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73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3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73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F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BREYNER ANDRES VALVERDE LOBO</dc:creator>
  <cp:keywords/>
  <dc:description/>
  <cp:lastModifiedBy>BREYNER ANDRES VALVERDE LOBO</cp:lastModifiedBy>
  <cp:revision>1</cp:revision>
  <dcterms:created xsi:type="dcterms:W3CDTF">2024-09-11T03:22:00Z</dcterms:created>
  <dcterms:modified xsi:type="dcterms:W3CDTF">2024-09-11T03:47:00Z</dcterms:modified>
</cp:coreProperties>
</file>