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C1A9" w14:textId="77777777" w:rsidR="00921FD8" w:rsidRDefault="00000000">
      <w:pPr>
        <w:spacing w:after="0" w:line="259" w:lineRule="auto"/>
        <w:ind w:left="0" w:firstLine="0"/>
      </w:pPr>
      <w:r>
        <w:rPr>
          <w:b/>
          <w:sz w:val="34"/>
        </w:rPr>
        <w:t>EBRAHIM ALKHULIDI</w:t>
      </w:r>
    </w:p>
    <w:p w14:paraId="7042692B" w14:textId="77777777" w:rsidR="000A00B4" w:rsidRDefault="000A00B4" w:rsidP="000A00B4">
      <w:r>
        <w:t>Safety &amp; Security Engineer</w:t>
      </w:r>
    </w:p>
    <w:p w14:paraId="2F1AE313" w14:textId="77777777" w:rsidR="00921FD8" w:rsidRDefault="00000000">
      <w:pPr>
        <w:pStyle w:val="1"/>
        <w:ind w:left="-5"/>
      </w:pPr>
      <w:r>
        <w:t>Profile</w:t>
      </w:r>
    </w:p>
    <w:p w14:paraId="001109F7" w14:textId="77777777" w:rsidR="000A00B4" w:rsidRDefault="000A00B4" w:rsidP="000A00B4">
      <w:pPr>
        <w:pStyle w:val="1"/>
        <w:ind w:left="-5"/>
        <w:jc w:val="both"/>
        <w:rPr>
          <w:b w:val="0"/>
          <w:bCs/>
          <w:sz w:val="24"/>
          <w:szCs w:val="22"/>
        </w:rPr>
      </w:pPr>
      <w:r w:rsidRPr="000A00B4">
        <w:rPr>
          <w:b w:val="0"/>
          <w:bCs/>
          <w:sz w:val="24"/>
          <w:szCs w:val="22"/>
        </w:rPr>
        <w:t xml:space="preserve">Safety &amp; Security Engineer with strong knowledge in occupational safety standards, risk assessment, and industrial safety systems. Skilled in preventive maintenance, hazard identification, and HSE compliance with hands-on training experience in industrial environments. Eager to apply technical expertise and problem-solving skills to enhance workplace safety and support innovative safety </w:t>
      </w:r>
      <w:r w:rsidRPr="000A00B4">
        <w:rPr>
          <w:b w:val="0"/>
          <w:bCs/>
          <w:sz w:val="24"/>
          <w:szCs w:val="22"/>
        </w:rPr>
        <w:t>solutions</w:t>
      </w:r>
      <w:r>
        <w:rPr>
          <w:b w:val="0"/>
          <w:bCs/>
          <w:sz w:val="24"/>
          <w:szCs w:val="22"/>
        </w:rPr>
        <w:t>.</w:t>
      </w:r>
    </w:p>
    <w:p w14:paraId="32D52BA3" w14:textId="77777777" w:rsidR="000A00B4" w:rsidRDefault="000A00B4" w:rsidP="000A00B4">
      <w:pPr>
        <w:pStyle w:val="1"/>
        <w:ind w:left="-5"/>
        <w:jc w:val="both"/>
        <w:rPr>
          <w:b w:val="0"/>
          <w:bCs/>
          <w:sz w:val="24"/>
          <w:szCs w:val="22"/>
        </w:rPr>
      </w:pPr>
    </w:p>
    <w:p w14:paraId="75ABDED3" w14:textId="28B7EB93" w:rsidR="00921FD8" w:rsidRPr="000A00B4" w:rsidRDefault="000A00B4" w:rsidP="000A00B4">
      <w:pPr>
        <w:pStyle w:val="1"/>
        <w:ind w:left="-5"/>
        <w:jc w:val="both"/>
      </w:pPr>
      <w:r w:rsidRPr="000A00B4">
        <w:t>Education</w:t>
      </w:r>
    </w:p>
    <w:p w14:paraId="5D9033D8" w14:textId="66F832F8" w:rsidR="00921FD8" w:rsidRDefault="00000000">
      <w:pPr>
        <w:spacing w:after="3" w:line="259" w:lineRule="auto"/>
        <w:ind w:left="-5"/>
      </w:pPr>
      <w:r>
        <w:rPr>
          <w:b/>
        </w:rPr>
        <w:t xml:space="preserve">B.Sc. Mechatronics </w:t>
      </w:r>
      <w:r w:rsidR="000A00B4">
        <w:rPr>
          <w:b/>
        </w:rPr>
        <w:t>Engineering at</w:t>
      </w:r>
      <w:r>
        <w:rPr>
          <w:b/>
        </w:rPr>
        <w:t xml:space="preserve"> Sanaa </w:t>
      </w:r>
      <w:r w:rsidR="000A00B4">
        <w:rPr>
          <w:b/>
        </w:rPr>
        <w:t>University,</w:t>
      </w:r>
      <w:r>
        <w:rPr>
          <w:b/>
        </w:rPr>
        <w:t xml:space="preserve"> Yemen Sanaa</w:t>
      </w:r>
    </w:p>
    <w:p w14:paraId="0021D497" w14:textId="77777777" w:rsidR="00921FD8" w:rsidRDefault="00000000">
      <w:pPr>
        <w:spacing w:after="297" w:line="259" w:lineRule="auto"/>
        <w:ind w:left="-5"/>
      </w:pPr>
      <w:r>
        <w:rPr>
          <w:color w:val="A9A9A9"/>
          <w:sz w:val="20"/>
        </w:rPr>
        <w:t>September 2020 - January 2025</w:t>
      </w:r>
    </w:p>
    <w:p w14:paraId="2CE566A5" w14:textId="77777777" w:rsidR="00921FD8" w:rsidRDefault="00000000">
      <w:pPr>
        <w:pStyle w:val="1"/>
        <w:ind w:left="-5"/>
      </w:pPr>
      <w:r>
        <w:t>WORK EXPERIENCE</w:t>
      </w:r>
    </w:p>
    <w:p w14:paraId="779F8DD9" w14:textId="1D805DBF" w:rsidR="00921FD8" w:rsidRDefault="000A00B4">
      <w:pPr>
        <w:pStyle w:val="2"/>
        <w:ind w:left="-5"/>
      </w:pPr>
      <w:r>
        <w:t xml:space="preserve">Industrial Safety Intern – </w:t>
      </w:r>
      <w:r w:rsidR="00000000">
        <w:t>HSA Group – Yemen Egyptian Pharma Company, Sana’a, Yemen</w:t>
      </w:r>
    </w:p>
    <w:p w14:paraId="3F11B81E" w14:textId="6630F88E" w:rsidR="00921FD8" w:rsidRDefault="00000000">
      <w:pPr>
        <w:spacing w:after="48" w:line="259" w:lineRule="auto"/>
        <w:ind w:left="-5"/>
      </w:pPr>
      <w:r>
        <w:rPr>
          <w:color w:val="A9A9A9"/>
          <w:sz w:val="20"/>
        </w:rPr>
        <w:t xml:space="preserve">July 2025 </w:t>
      </w:r>
      <w:r w:rsidR="00E00198">
        <w:rPr>
          <w:color w:val="A9A9A9"/>
          <w:sz w:val="20"/>
        </w:rPr>
        <w:t>–</w:t>
      </w:r>
      <w:r>
        <w:rPr>
          <w:color w:val="A9A9A9"/>
          <w:sz w:val="20"/>
        </w:rPr>
        <w:t xml:space="preserve"> </w:t>
      </w:r>
      <w:r w:rsidR="00E00198">
        <w:rPr>
          <w:color w:val="A9A9A9"/>
          <w:sz w:val="20"/>
        </w:rPr>
        <w:t>September 2025</w:t>
      </w:r>
      <w:r>
        <w:rPr>
          <w:sz w:val="20"/>
        </w:rPr>
        <w:t xml:space="preserve"> • </w:t>
      </w:r>
      <w:hyperlink r:id="rId4">
        <w:r w:rsidR="00921FD8">
          <w:rPr>
            <w:b/>
            <w:color w:val="0074D8"/>
            <w:sz w:val="20"/>
          </w:rPr>
          <w:t>↗</w:t>
        </w:r>
      </w:hyperlink>
    </w:p>
    <w:p w14:paraId="25D11B29" w14:textId="5D449118" w:rsidR="00921FD8" w:rsidRDefault="00000000" w:rsidP="00EB59E3">
      <w:pPr>
        <w:spacing w:after="128"/>
        <w:ind w:left="480" w:hanging="240"/>
        <w:jc w:val="both"/>
      </w:pPr>
      <w:r>
        <w:t xml:space="preserve">• </w:t>
      </w:r>
      <w:r w:rsidR="000A00B4">
        <w:t>During my internship at HSA Group, I conducted safety inspections and assisted in maintaining GMP and safety compliance. I supported preventive maintenance activities to reduce hazards and risks, and collaborated with engineers to implement improvements that enhanced machine safety and workplace reliability.</w:t>
      </w:r>
    </w:p>
    <w:p w14:paraId="620BB993" w14:textId="4201ADF4" w:rsidR="00921FD8" w:rsidRDefault="000A00B4">
      <w:pPr>
        <w:pStyle w:val="2"/>
        <w:ind w:left="-5"/>
      </w:pPr>
      <w:r>
        <w:t xml:space="preserve">Production &amp; Safety Intern – </w:t>
      </w:r>
      <w:proofErr w:type="spellStart"/>
      <w:r w:rsidR="00000000">
        <w:t>Jawda</w:t>
      </w:r>
      <w:proofErr w:type="spellEnd"/>
      <w:r w:rsidR="00000000">
        <w:t xml:space="preserve"> Food Factory, Sana’a, Yemen</w:t>
      </w:r>
    </w:p>
    <w:p w14:paraId="76DB39C1" w14:textId="2FFAFF32" w:rsidR="00921FD8" w:rsidRDefault="00000000">
      <w:pPr>
        <w:spacing w:after="48" w:line="259" w:lineRule="auto"/>
        <w:ind w:left="-5"/>
      </w:pPr>
      <w:r>
        <w:rPr>
          <w:color w:val="A9A9A9"/>
          <w:sz w:val="20"/>
        </w:rPr>
        <w:t xml:space="preserve">May 2025 </w:t>
      </w:r>
      <w:r w:rsidR="00E00198">
        <w:rPr>
          <w:color w:val="A9A9A9"/>
          <w:sz w:val="20"/>
        </w:rPr>
        <w:t>–</w:t>
      </w:r>
      <w:r>
        <w:rPr>
          <w:color w:val="A9A9A9"/>
          <w:sz w:val="20"/>
        </w:rPr>
        <w:t xml:space="preserve"> </w:t>
      </w:r>
      <w:r w:rsidR="00E00198">
        <w:rPr>
          <w:color w:val="A9A9A9"/>
          <w:sz w:val="20"/>
        </w:rPr>
        <w:t>June 2025</w:t>
      </w:r>
      <w:r>
        <w:rPr>
          <w:sz w:val="20"/>
        </w:rPr>
        <w:t xml:space="preserve"> • </w:t>
      </w:r>
      <w:hyperlink r:id="rId5">
        <w:r w:rsidR="00921FD8">
          <w:rPr>
            <w:b/>
            <w:color w:val="0074D8"/>
            <w:sz w:val="20"/>
          </w:rPr>
          <w:t>↗</w:t>
        </w:r>
      </w:hyperlink>
    </w:p>
    <w:p w14:paraId="53439CE5" w14:textId="5102838B" w:rsidR="00921FD8" w:rsidRDefault="00000000" w:rsidP="000A00B4">
      <w:pPr>
        <w:ind w:left="284" w:hanging="284"/>
      </w:pPr>
      <w:r>
        <w:t xml:space="preserve">• </w:t>
      </w:r>
      <w:r w:rsidR="000A00B4">
        <w:t>In this role, I ensured that production processes complied with HACCP safety standards. I carried out safety checks and preventive maintenance to minimize hazards, and assisted in aligning production activities with occupational health and safety requirements.</w:t>
      </w:r>
    </w:p>
    <w:p w14:paraId="63E6D9BA" w14:textId="2FF98D6B" w:rsidR="00921FD8" w:rsidRDefault="000A00B4">
      <w:pPr>
        <w:pStyle w:val="2"/>
        <w:ind w:left="-5"/>
      </w:pPr>
      <w:r>
        <w:t xml:space="preserve">Safety &amp; Maintenance Intern – </w:t>
      </w:r>
      <w:r w:rsidR="00000000">
        <w:t>Textile &amp; Weaving Factory, Sana’a, Yemen</w:t>
      </w:r>
    </w:p>
    <w:p w14:paraId="2A3B9AED" w14:textId="459DDA53" w:rsidR="00921FD8" w:rsidRDefault="00000000">
      <w:pPr>
        <w:spacing w:after="48" w:line="259" w:lineRule="auto"/>
        <w:ind w:left="-5"/>
      </w:pPr>
      <w:r>
        <w:rPr>
          <w:color w:val="A9A9A9"/>
          <w:sz w:val="20"/>
        </w:rPr>
        <w:t xml:space="preserve">January 2025 </w:t>
      </w:r>
      <w:r w:rsidR="00E00198">
        <w:rPr>
          <w:color w:val="A9A9A9"/>
          <w:sz w:val="20"/>
        </w:rPr>
        <w:t>–</w:t>
      </w:r>
      <w:r>
        <w:rPr>
          <w:color w:val="A9A9A9"/>
          <w:sz w:val="20"/>
        </w:rPr>
        <w:t xml:space="preserve"> </w:t>
      </w:r>
      <w:r w:rsidR="00E00198">
        <w:rPr>
          <w:color w:val="A9A9A9"/>
          <w:sz w:val="20"/>
        </w:rPr>
        <w:t>February 2025</w:t>
      </w:r>
    </w:p>
    <w:p w14:paraId="4BB32E38" w14:textId="47CAFE82" w:rsidR="00921FD8" w:rsidRDefault="00000000" w:rsidP="000A00B4">
      <w:r>
        <w:t xml:space="preserve">• </w:t>
      </w:r>
      <w:r w:rsidR="000A00B4">
        <w:t>At the Textile &amp; Weaving Factory, I conducted daily machine safety inspections and risk assessments. I supported compliance with safety protocols while monitoring production quality, and helped reduce potential hazards by participating in safety-focused maintenance tasks.</w:t>
      </w:r>
    </w:p>
    <w:p w14:paraId="3400F60F" w14:textId="77777777" w:rsidR="00921FD8" w:rsidRDefault="00000000">
      <w:pPr>
        <w:pStyle w:val="1"/>
        <w:ind w:left="-5"/>
      </w:pPr>
      <w:r>
        <w:t>Skills</w:t>
      </w:r>
    </w:p>
    <w:p w14:paraId="282127FE" w14:textId="48B10853" w:rsidR="003C0822" w:rsidRDefault="000A00B4" w:rsidP="000A00B4">
      <w:pPr>
        <w:spacing w:after="4"/>
        <w:ind w:left="-5"/>
      </w:pPr>
      <w:r w:rsidRPr="000A00B4">
        <w:rPr>
          <w:b/>
          <w:bCs/>
        </w:rPr>
        <w:t xml:space="preserve">Safety &amp; Security </w:t>
      </w:r>
      <w:r w:rsidRPr="000A00B4">
        <w:rPr>
          <w:b/>
          <w:bCs/>
        </w:rPr>
        <w:t>Skills:</w:t>
      </w:r>
      <w:r>
        <w:t xml:space="preserve"> </w:t>
      </w:r>
      <w:r>
        <w:t>Occupational Safety &amp; Health (OSHA Standards)</w:t>
      </w:r>
      <w:r>
        <w:br/>
        <w:t>- Fire Safety Systems &amp; Emergency Response</w:t>
      </w:r>
      <w:r>
        <w:t>,</w:t>
      </w:r>
      <w:r>
        <w:t xml:space="preserve"> Hazard Identification &amp; Risk Assessment (HIRA</w:t>
      </w:r>
      <w:r>
        <w:t>),</w:t>
      </w:r>
      <w:r>
        <w:t xml:space="preserve"> HSE Compliance &amp; Safety Audits</w:t>
      </w:r>
      <w:r>
        <w:br/>
      </w:r>
    </w:p>
    <w:p w14:paraId="226F9A4C" w14:textId="68D215D3" w:rsidR="00921FD8" w:rsidRDefault="00000000">
      <w:pPr>
        <w:spacing w:after="4"/>
        <w:ind w:left="-5"/>
      </w:pPr>
      <w:r>
        <w:rPr>
          <w:b/>
        </w:rPr>
        <w:t>Soft Skills:</w:t>
      </w:r>
      <w:r>
        <w:t xml:space="preserve"> Team </w:t>
      </w:r>
      <w:r w:rsidR="00EB59E3">
        <w:t>Collaboration, Problem</w:t>
      </w:r>
      <w:r>
        <w:t>-</w:t>
      </w:r>
      <w:r w:rsidR="00EB59E3">
        <w:t>Solving, Time</w:t>
      </w:r>
    </w:p>
    <w:p w14:paraId="2E7F112E" w14:textId="2B6E55DA" w:rsidR="00921FD8" w:rsidRDefault="00EB59E3">
      <w:pPr>
        <w:ind w:left="-5"/>
      </w:pPr>
      <w:r>
        <w:t>Management, Analytical Thinking, Adaptability, Communication (Verbal &amp; Written)</w:t>
      </w:r>
    </w:p>
    <w:p w14:paraId="172CFF91" w14:textId="77777777" w:rsidR="004A1184" w:rsidRDefault="004A1184">
      <w:pPr>
        <w:spacing w:after="39" w:line="282" w:lineRule="auto"/>
        <w:ind w:left="-5" w:right="-15"/>
        <w:rPr>
          <w:b/>
          <w:sz w:val="28"/>
        </w:rPr>
      </w:pPr>
    </w:p>
    <w:p w14:paraId="40FDFA21" w14:textId="77777777" w:rsidR="004A1184" w:rsidRDefault="004A1184">
      <w:pPr>
        <w:spacing w:after="39" w:line="282" w:lineRule="auto"/>
        <w:ind w:left="-5" w:right="-15"/>
        <w:rPr>
          <w:b/>
          <w:sz w:val="28"/>
        </w:rPr>
      </w:pPr>
    </w:p>
    <w:p w14:paraId="240EBF73" w14:textId="77777777" w:rsidR="000A00B4" w:rsidRDefault="000A00B4">
      <w:pPr>
        <w:spacing w:after="39" w:line="282" w:lineRule="auto"/>
        <w:ind w:left="-5" w:right="-15"/>
        <w:rPr>
          <w:b/>
          <w:sz w:val="28"/>
        </w:rPr>
      </w:pPr>
    </w:p>
    <w:p w14:paraId="3C4D6F83" w14:textId="4BD4214F" w:rsidR="00921FD8" w:rsidRDefault="00000000">
      <w:pPr>
        <w:spacing w:after="39" w:line="282" w:lineRule="auto"/>
        <w:ind w:left="-5" w:right="-15"/>
      </w:pPr>
      <w:r>
        <w:rPr>
          <w:b/>
          <w:sz w:val="28"/>
        </w:rPr>
        <w:t xml:space="preserve">Info </w:t>
      </w:r>
      <w:r>
        <w:rPr>
          <w:color w:val="0074D8"/>
        </w:rPr>
        <w:t>ebrahimalkhulidi24@gmail.com</w:t>
      </w:r>
    </w:p>
    <w:p w14:paraId="01BBC046" w14:textId="77777777" w:rsidR="00921FD8" w:rsidRDefault="00000000">
      <w:pPr>
        <w:spacing w:after="31"/>
        <w:ind w:left="-5"/>
      </w:pPr>
      <w:r>
        <w:t>(+967)775930983</w:t>
      </w:r>
    </w:p>
    <w:p w14:paraId="1ACBDC14" w14:textId="77777777" w:rsidR="00921FD8" w:rsidRDefault="00000000">
      <w:pPr>
        <w:ind w:left="-5"/>
      </w:pPr>
      <w:r>
        <w:t>Yemen Sanaa</w:t>
      </w:r>
    </w:p>
    <w:p w14:paraId="19C6A9E9" w14:textId="77777777" w:rsidR="00921FD8" w:rsidRDefault="00000000">
      <w:pPr>
        <w:pStyle w:val="1"/>
        <w:ind w:left="-5"/>
      </w:pPr>
      <w:r>
        <w:t>Links</w:t>
      </w:r>
    </w:p>
    <w:p w14:paraId="7571146D" w14:textId="77777777" w:rsidR="00921FD8" w:rsidRDefault="00921FD8">
      <w:pPr>
        <w:spacing w:after="217" w:line="282" w:lineRule="auto"/>
        <w:ind w:left="-5" w:right="1597"/>
      </w:pPr>
      <w:hyperlink r:id="rId6">
        <w:r>
          <w:rPr>
            <w:color w:val="0074D8"/>
          </w:rPr>
          <w:t xml:space="preserve">LinkedIn </w:t>
        </w:r>
      </w:hyperlink>
      <w:hyperlink r:id="rId7">
        <w:r>
          <w:rPr>
            <w:color w:val="0074D8"/>
          </w:rPr>
          <w:t>GitHub</w:t>
        </w:r>
      </w:hyperlink>
    </w:p>
    <w:p w14:paraId="0E299010" w14:textId="77777777" w:rsidR="00921FD8" w:rsidRDefault="00000000">
      <w:pPr>
        <w:pStyle w:val="1"/>
        <w:ind w:left="-5"/>
      </w:pPr>
      <w:r>
        <w:t>Volunteering</w:t>
      </w:r>
    </w:p>
    <w:p w14:paraId="6B887008" w14:textId="77777777" w:rsidR="00921FD8" w:rsidRDefault="00000000">
      <w:pPr>
        <w:pStyle w:val="2"/>
        <w:ind w:left="-5"/>
      </w:pPr>
      <w:r>
        <w:t>Volunteer Assistant at Cancer Foundation, Sana’a, Yemen</w:t>
      </w:r>
    </w:p>
    <w:p w14:paraId="6C3EC1EA" w14:textId="77777777" w:rsidR="00921FD8" w:rsidRDefault="00000000">
      <w:pPr>
        <w:spacing w:after="48" w:line="259" w:lineRule="auto"/>
        <w:ind w:left="-5"/>
      </w:pPr>
      <w:r>
        <w:rPr>
          <w:color w:val="A9A9A9"/>
          <w:sz w:val="20"/>
        </w:rPr>
        <w:t>January 2025 - April 2025</w:t>
      </w:r>
    </w:p>
    <w:p w14:paraId="3EA21423" w14:textId="77777777" w:rsidR="00921FD8" w:rsidRDefault="00000000">
      <w:pPr>
        <w:spacing w:after="128"/>
        <w:ind w:left="480" w:hanging="240"/>
      </w:pPr>
      <w:r>
        <w:t>• Accompanied patients to the foundation and coordinated their appointments and activities. Contributed to organizing support initiatives and providing direct assistance inside the foundation.</w:t>
      </w:r>
    </w:p>
    <w:p w14:paraId="6AEB4C5E" w14:textId="77777777" w:rsidR="00921FD8" w:rsidRDefault="00000000">
      <w:pPr>
        <w:pStyle w:val="2"/>
        <w:ind w:left="-5"/>
      </w:pPr>
      <w:r>
        <w:t>Student Volunteer at Sana’a University, Sana’a, Yemen</w:t>
      </w:r>
    </w:p>
    <w:p w14:paraId="5FDDA131" w14:textId="77777777" w:rsidR="00921FD8" w:rsidRDefault="00000000">
      <w:pPr>
        <w:spacing w:after="48" w:line="259" w:lineRule="auto"/>
        <w:ind w:left="-5"/>
      </w:pPr>
      <w:r>
        <w:rPr>
          <w:color w:val="A9A9A9"/>
          <w:sz w:val="20"/>
        </w:rPr>
        <w:t>January 2022 - January 2025</w:t>
      </w:r>
    </w:p>
    <w:p w14:paraId="2C63A46D" w14:textId="64D359E5" w:rsidR="000A00B4" w:rsidRDefault="00000000" w:rsidP="000A00B4">
      <w:pPr>
        <w:ind w:left="480" w:right="102" w:hanging="240"/>
      </w:pPr>
      <w:r>
        <w:t>• Trained fellow students on engineering software such as AutoCAD, MATLAB, and SolidWorks. Provided peers with engineering books and resources to enhance their academic performance.</w:t>
      </w:r>
    </w:p>
    <w:p w14:paraId="69AA5F91" w14:textId="77777777" w:rsidR="000A00B4" w:rsidRDefault="000A00B4" w:rsidP="000A00B4">
      <w:pPr>
        <w:pStyle w:val="1"/>
        <w:ind w:left="-5"/>
      </w:pPr>
      <w:r>
        <w:t>Languages</w:t>
      </w:r>
    </w:p>
    <w:p w14:paraId="48213470" w14:textId="77777777" w:rsidR="000A00B4" w:rsidRDefault="000A00B4" w:rsidP="000A00B4">
      <w:pPr>
        <w:spacing w:after="31"/>
        <w:ind w:left="-5"/>
      </w:pPr>
      <w:r>
        <w:rPr>
          <w:b/>
        </w:rPr>
        <w:t>Arabic</w:t>
      </w:r>
      <w:r>
        <w:t xml:space="preserve"> - Native</w:t>
      </w:r>
    </w:p>
    <w:p w14:paraId="0DC56B19" w14:textId="1B2C8C19" w:rsidR="000A00B4" w:rsidRDefault="000A00B4" w:rsidP="000A00B4">
      <w:pPr>
        <w:ind w:left="-5"/>
      </w:pPr>
      <w:r>
        <w:rPr>
          <w:b/>
        </w:rPr>
        <w:t>English</w:t>
      </w:r>
      <w:r>
        <w:t xml:space="preserve"> - Proficient</w:t>
      </w:r>
    </w:p>
    <w:p w14:paraId="75C10E50" w14:textId="77777777" w:rsidR="00921FD8" w:rsidRDefault="00000000">
      <w:pPr>
        <w:pStyle w:val="1"/>
        <w:ind w:left="-5"/>
      </w:pPr>
      <w:r>
        <w:t>Projects</w:t>
      </w:r>
    </w:p>
    <w:p w14:paraId="0A4F1CB6" w14:textId="77777777" w:rsidR="00921FD8" w:rsidRDefault="00000000">
      <w:pPr>
        <w:pStyle w:val="2"/>
        <w:ind w:left="-5"/>
      </w:pPr>
      <w:r>
        <w:t>Engineering-projects</w:t>
      </w:r>
      <w:r>
        <w:rPr>
          <w:b w:val="0"/>
        </w:rPr>
        <w:t xml:space="preserve"> • </w:t>
      </w:r>
      <w:hyperlink r:id="rId8">
        <w:r w:rsidR="00921FD8">
          <w:rPr>
            <w:color w:val="0074D8"/>
            <w:sz w:val="20"/>
          </w:rPr>
          <w:t>↗</w:t>
        </w:r>
      </w:hyperlink>
    </w:p>
    <w:sectPr w:rsidR="00921FD8" w:rsidSect="00EB59E3">
      <w:pgSz w:w="11906" w:h="16838"/>
      <w:pgMar w:top="567" w:right="623" w:bottom="284" w:left="680" w:header="720" w:footer="720" w:gutter="0"/>
      <w:cols w:num="2" w:space="720" w:equalWidth="0">
        <w:col w:w="7056" w:space="446"/>
        <w:col w:w="31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D8"/>
    <w:rsid w:val="00014020"/>
    <w:rsid w:val="000A00B4"/>
    <w:rsid w:val="00315BB1"/>
    <w:rsid w:val="003C0822"/>
    <w:rsid w:val="004A1184"/>
    <w:rsid w:val="00526EC9"/>
    <w:rsid w:val="00534766"/>
    <w:rsid w:val="00581EE6"/>
    <w:rsid w:val="00921FD8"/>
    <w:rsid w:val="009E3103"/>
    <w:rsid w:val="00B25B17"/>
    <w:rsid w:val="00E00198"/>
    <w:rsid w:val="00E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9B5EA"/>
  <w15:docId w15:val="{2F6DEDFB-8773-45CA-BC65-C6E5FE4B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9" w:line="256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2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h000m/Engineering-pro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h00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ebrahim-alkhluidi-190311312/" TargetMode="External"/><Relationship Id="rId5" Type="http://schemas.openxmlformats.org/officeDocument/2006/relationships/hyperlink" Target="https://jawdafood.net/si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sagroup.com/ar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cp:lastModifiedBy>HEMA</cp:lastModifiedBy>
  <cp:revision>2</cp:revision>
  <dcterms:created xsi:type="dcterms:W3CDTF">2025-09-08T09:26:00Z</dcterms:created>
  <dcterms:modified xsi:type="dcterms:W3CDTF">2025-09-08T09:26:00Z</dcterms:modified>
</cp:coreProperties>
</file>