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9EE" w14:textId="0C912316" w:rsidR="00184B55" w:rsidRDefault="00CC5CA9" w:rsidP="00184B55">
      <w:pPr>
        <w:pStyle w:val="Title"/>
        <w:spacing w:line="480" w:lineRule="auto"/>
        <w:rPr>
          <w:rFonts w:ascii="Times New Roman" w:hAnsi="Times New Roman" w:cs="Times New Roman"/>
          <w:color w:val="000000" w:themeColor="text1"/>
          <w:sz w:val="23"/>
          <w:szCs w:val="23"/>
        </w:rPr>
      </w:pPr>
      <w:r w:rsidRPr="00184B55">
        <w:rPr>
          <w:rFonts w:ascii="Times New Roman" w:hAnsi="Times New Roman" w:cs="Times New Roman"/>
          <w:color w:val="000000" w:themeColor="text1"/>
          <w:sz w:val="23"/>
          <w:szCs w:val="23"/>
        </w:rPr>
        <w:t>Customer Segmentation Final Report</w:t>
      </w:r>
    </w:p>
    <w:p w14:paraId="2F8BE060" w14:textId="67E10EDD" w:rsidR="0044504B" w:rsidRDefault="0044504B" w:rsidP="0044504B">
      <w:pPr>
        <w:pStyle w:val="BodyText"/>
        <w:rPr>
          <w:rFonts w:ascii="Times New Roman" w:hAnsi="Times New Roman" w:cs="Times New Roman"/>
          <w:b/>
          <w:bCs/>
        </w:rPr>
      </w:pPr>
      <w:r w:rsidRPr="0044504B">
        <w:rPr>
          <w:rFonts w:ascii="Times New Roman" w:hAnsi="Times New Roman" w:cs="Times New Roman"/>
          <w:b/>
          <w:bCs/>
        </w:rPr>
        <w:t>(a). Problem Statement:</w:t>
      </w:r>
    </w:p>
    <w:p w14:paraId="4BCDD794" w14:textId="4F594A80" w:rsidR="00184B55" w:rsidRPr="0044504B" w:rsidRDefault="001F36B9" w:rsidP="00662FA3">
      <w:pPr>
        <w:pStyle w:val="BodyText"/>
        <w:spacing w:line="480" w:lineRule="auto"/>
        <w:ind w:firstLine="720"/>
        <w:jc w:val="both"/>
        <w:rPr>
          <w:rFonts w:ascii="Times New Roman" w:hAnsi="Times New Roman" w:cs="Times New Roman"/>
        </w:rPr>
      </w:pPr>
      <w:r w:rsidRPr="0044504B">
        <w:rPr>
          <w:rFonts w:ascii="Times New Roman" w:hAnsi="Times New Roman" w:cs="Times New Roman"/>
          <w:color w:val="000000" w:themeColor="text1"/>
          <w:sz w:val="23"/>
          <w:szCs w:val="23"/>
        </w:rPr>
        <w:t xml:space="preserve">For my final project for this course, I chose to work with the topic of customer segmentation. I wanted to specifically focus on the annual income of the customers in correlation to their annual spending score. These two segments were chosen as the focal point for my final project because I wanted to address the problem of annual incomes accurately reflecting an individual’s spending score. This was the problem statement that I decided to focus on because I intended to show that the annual incomes of an individual are not necessarily a predictor of annual spending scores. Thus, just because I customer has a high or low annual income doesn’t necessarily mean that their annual spending score will directly correlate. There is the possibility that it could be the same, but also the possibility that it could be the opposite of what one would predict it to be. </w:t>
      </w:r>
    </w:p>
    <w:p w14:paraId="50A7819E" w14:textId="49F8FB00" w:rsidR="001E7D08" w:rsidRPr="0044504B" w:rsidRDefault="0044504B" w:rsidP="0044504B">
      <w:pPr>
        <w:pStyle w:val="BodyText"/>
        <w:rPr>
          <w:rFonts w:ascii="Times New Roman" w:hAnsi="Times New Roman" w:cs="Times New Roman"/>
          <w:b/>
          <w:bCs/>
        </w:rPr>
      </w:pPr>
      <w:r w:rsidRPr="0044504B">
        <w:rPr>
          <w:rFonts w:ascii="Times New Roman" w:hAnsi="Times New Roman" w:cs="Times New Roman"/>
          <w:b/>
          <w:bCs/>
        </w:rPr>
        <w:t>(b). Explanation of Real-World Data</w:t>
      </w:r>
      <w:r>
        <w:rPr>
          <w:rFonts w:ascii="Times New Roman" w:hAnsi="Times New Roman" w:cs="Times New Roman"/>
          <w:b/>
          <w:bCs/>
        </w:rPr>
        <w:t>:</w:t>
      </w:r>
    </w:p>
    <w:p w14:paraId="20D095B1" w14:textId="45245F71" w:rsidR="00184B55" w:rsidRPr="00184B55" w:rsidRDefault="00CC5CA9" w:rsidP="001E7D08">
      <w:pPr>
        <w:pStyle w:val="BodyText"/>
        <w:spacing w:line="480" w:lineRule="auto"/>
        <w:ind w:firstLine="720"/>
        <w:jc w:val="both"/>
        <w:rPr>
          <w:rFonts w:ascii="Times New Roman" w:hAnsi="Times New Roman" w:cs="Times New Roman"/>
          <w:sz w:val="23"/>
          <w:szCs w:val="23"/>
        </w:rPr>
      </w:pPr>
      <w:r w:rsidRPr="00184B55">
        <w:rPr>
          <w:rFonts w:ascii="Times New Roman" w:hAnsi="Times New Roman" w:cs="Times New Roman"/>
          <w:sz w:val="23"/>
          <w:szCs w:val="23"/>
        </w:rPr>
        <w:t>Since the final exam project was geared towards working with real-world data, I decided to work with data from Kaggle. I chose to work with Kaggle because it is a reputable platform where real-world data sets can be found so that further analysis can be conducted that is related to data-</w:t>
      </w:r>
      <w:r w:rsidR="00184B55" w:rsidRPr="00184B55">
        <w:rPr>
          <w:rFonts w:ascii="Times New Roman" w:hAnsi="Times New Roman" w:cs="Times New Roman"/>
          <w:sz w:val="23"/>
          <w:szCs w:val="23"/>
        </w:rPr>
        <w:t>science. Additionally</w:t>
      </w:r>
      <w:r w:rsidRPr="00184B55">
        <w:rPr>
          <w:rFonts w:ascii="Times New Roman" w:hAnsi="Times New Roman" w:cs="Times New Roman"/>
          <w:sz w:val="23"/>
          <w:szCs w:val="23"/>
        </w:rPr>
        <w:t xml:space="preserve">, all the datasets on Kaggle can integrate machine learning algorithms into their datasets to solve real-world problems. As mentioned above, I chose to work with the topic of customer segmentation. I did this using real-world data in the form of a .csv file below. </w:t>
      </w:r>
      <w:r w:rsidR="00184B55" w:rsidRPr="00184B55">
        <w:rPr>
          <w:rFonts w:ascii="Times New Roman" w:hAnsi="Times New Roman" w:cs="Times New Roman"/>
          <w:sz w:val="23"/>
          <w:szCs w:val="23"/>
        </w:rPr>
        <w:t xml:space="preserve">The .csv file included the following segments: Customer ID, Gender, Age, Annual Income, and Spending Score. My focus was clustering customers by their annual income in correlation to their annual spending score. The real-world data can be referenced below with an image of the .csv file as well as a reference to Kaggle. </w:t>
      </w:r>
    </w:p>
    <w:p w14:paraId="7E13A676" w14:textId="58C20D98" w:rsidR="00184B55" w:rsidRDefault="00184B55" w:rsidP="00461B22">
      <w:pPr>
        <w:pStyle w:val="BodyText"/>
        <w:spacing w:line="480" w:lineRule="auto"/>
        <w:jc w:val="center"/>
        <w:rPr>
          <w:rFonts w:ascii="Times New Roman" w:hAnsi="Times New Roman" w:cs="Times New Roman"/>
          <w:b/>
          <w:bCs/>
        </w:rPr>
      </w:pPr>
      <w:r>
        <w:rPr>
          <w:rFonts w:ascii="Times New Roman" w:hAnsi="Times New Roman" w:cs="Times New Roman"/>
          <w:b/>
          <w:bCs/>
        </w:rPr>
        <w:lastRenderedPageBreak/>
        <w:t>Reference to the real-world data set in .csv format and the link to Kaggle:</w:t>
      </w:r>
    </w:p>
    <w:p w14:paraId="27906CCB" w14:textId="791862A7" w:rsidR="00184B55" w:rsidRDefault="00184B55" w:rsidP="00461B22">
      <w:pPr>
        <w:pStyle w:val="BodyText"/>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093E0897" wp14:editId="60EC9A87">
            <wp:extent cx="5472736" cy="3420460"/>
            <wp:effectExtent l="0" t="0" r="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4996" cy="3428123"/>
                    </a:xfrm>
                    <a:prstGeom prst="rect">
                      <a:avLst/>
                    </a:prstGeom>
                  </pic:spPr>
                </pic:pic>
              </a:graphicData>
            </a:graphic>
          </wp:inline>
        </w:drawing>
      </w:r>
    </w:p>
    <w:p w14:paraId="1860D116" w14:textId="578382E2" w:rsidR="0041375E" w:rsidRPr="00461B22" w:rsidRDefault="00125130" w:rsidP="00461B22">
      <w:pPr>
        <w:pStyle w:val="BodyText"/>
        <w:spacing w:line="480" w:lineRule="auto"/>
        <w:jc w:val="center"/>
        <w:rPr>
          <w:rFonts w:ascii="Times New Roman" w:hAnsi="Times New Roman" w:cs="Times New Roman"/>
        </w:rPr>
      </w:pPr>
      <w:hyperlink r:id="rId8" w:history="1">
        <w:r w:rsidR="00461B22" w:rsidRPr="00461B22">
          <w:rPr>
            <w:rStyle w:val="Hyperlink"/>
            <w:rFonts w:ascii="Times New Roman" w:hAnsi="Times New Roman" w:cs="Times New Roman"/>
          </w:rPr>
          <w:t>https://www.kaggle.com/search?q=cutomer+segmentation</w:t>
        </w:r>
      </w:hyperlink>
    </w:p>
    <w:p w14:paraId="6650D0C4" w14:textId="6FC20431" w:rsidR="001E7D08" w:rsidRPr="0044504B" w:rsidRDefault="0044504B" w:rsidP="0044504B">
      <w:pPr>
        <w:pStyle w:val="BodyText"/>
        <w:rPr>
          <w:rFonts w:ascii="Times New Roman" w:hAnsi="Times New Roman" w:cs="Times New Roman"/>
          <w:b/>
          <w:bCs/>
        </w:rPr>
      </w:pPr>
      <w:r>
        <w:rPr>
          <w:rFonts w:ascii="Times New Roman" w:hAnsi="Times New Roman" w:cs="Times New Roman"/>
          <w:b/>
          <w:bCs/>
        </w:rPr>
        <w:t>(c</w:t>
      </w:r>
      <w:r w:rsidRPr="0044504B">
        <w:rPr>
          <w:rFonts w:ascii="Times New Roman" w:hAnsi="Times New Roman" w:cs="Times New Roman"/>
          <w:b/>
          <w:bCs/>
        </w:rPr>
        <w:t xml:space="preserve">). </w:t>
      </w:r>
      <w:r>
        <w:rPr>
          <w:rFonts w:ascii="Times New Roman" w:hAnsi="Times New Roman" w:cs="Times New Roman"/>
          <w:b/>
          <w:bCs/>
        </w:rPr>
        <w:t>Approach:</w:t>
      </w:r>
    </w:p>
    <w:p w14:paraId="6D48D7E1" w14:textId="1E8ED378" w:rsidR="001E7D08" w:rsidRDefault="00184B55" w:rsidP="001E7D08">
      <w:pPr>
        <w:pStyle w:val="BodyText"/>
        <w:spacing w:line="480" w:lineRule="auto"/>
        <w:ind w:firstLine="720"/>
        <w:jc w:val="both"/>
        <w:rPr>
          <w:rFonts w:ascii="Times New Roman" w:hAnsi="Times New Roman" w:cs="Times New Roman"/>
        </w:rPr>
      </w:pPr>
      <w:r>
        <w:rPr>
          <w:rFonts w:ascii="Times New Roman" w:hAnsi="Times New Roman" w:cs="Times New Roman"/>
        </w:rPr>
        <w:t xml:space="preserve">I approached the project by first loading </w:t>
      </w:r>
      <w:r w:rsidR="0041375E">
        <w:rPr>
          <w:rFonts w:ascii="Times New Roman" w:hAnsi="Times New Roman" w:cs="Times New Roman"/>
        </w:rPr>
        <w:t>t</w:t>
      </w:r>
      <w:r>
        <w:rPr>
          <w:rFonts w:ascii="Times New Roman" w:hAnsi="Times New Roman" w:cs="Times New Roman"/>
        </w:rPr>
        <w:t>he necessary packages</w:t>
      </w:r>
      <w:r w:rsidR="0041375E">
        <w:rPr>
          <w:rFonts w:ascii="Times New Roman" w:hAnsi="Times New Roman" w:cs="Times New Roman"/>
        </w:rPr>
        <w:t xml:space="preserve"> </w:t>
      </w:r>
      <w:r>
        <w:rPr>
          <w:rFonts w:ascii="Times New Roman" w:hAnsi="Times New Roman" w:cs="Times New Roman"/>
        </w:rPr>
        <w:t xml:space="preserve">required </w:t>
      </w:r>
      <w:r w:rsidR="0041375E">
        <w:rPr>
          <w:rFonts w:ascii="Times New Roman" w:hAnsi="Times New Roman" w:cs="Times New Roman"/>
        </w:rPr>
        <w:t>to</w:t>
      </w:r>
      <w:r>
        <w:rPr>
          <w:rFonts w:ascii="Times New Roman" w:hAnsi="Times New Roman" w:cs="Times New Roman"/>
        </w:rPr>
        <w:t xml:space="preserve"> complete my coding</w:t>
      </w:r>
      <w:r w:rsidR="0041375E">
        <w:rPr>
          <w:rFonts w:ascii="Times New Roman" w:hAnsi="Times New Roman" w:cs="Times New Roman"/>
        </w:rPr>
        <w:t xml:space="preserve"> which was the library(factoextra). This package was installed so that the extraction and visualization process of the exploratory multivariate data would be easier. Then, I read the .csv file and selected the numerical variables for scaling which focused on the annual income and the annual spending score. After I scaled the numerical values of the real-world dataset, I found the value of K-means through unsupervised learning. I chose to use unsupervised learning to find the value of K-means</w:t>
      </w:r>
      <w:r w:rsidR="00461B22">
        <w:rPr>
          <w:rFonts w:ascii="Times New Roman" w:hAnsi="Times New Roman" w:cs="Times New Roman"/>
        </w:rPr>
        <w:t xml:space="preserve"> because it can be: (1) easily </w:t>
      </w:r>
      <w:r w:rsidR="0041375E">
        <w:rPr>
          <w:rFonts w:ascii="Times New Roman" w:hAnsi="Times New Roman" w:cs="Times New Roman"/>
        </w:rPr>
        <w:t>integrat</w:t>
      </w:r>
      <w:r w:rsidR="00461B22">
        <w:rPr>
          <w:rFonts w:ascii="Times New Roman" w:hAnsi="Times New Roman" w:cs="Times New Roman"/>
        </w:rPr>
        <w:t>ed</w:t>
      </w:r>
      <w:r w:rsidR="0041375E">
        <w:rPr>
          <w:rFonts w:ascii="Times New Roman" w:hAnsi="Times New Roman" w:cs="Times New Roman"/>
        </w:rPr>
        <w:t xml:space="preserve"> into datasets and when reading results, </w:t>
      </w:r>
      <w:r w:rsidR="00461B22">
        <w:rPr>
          <w:rFonts w:ascii="Times New Roman" w:hAnsi="Times New Roman" w:cs="Times New Roman"/>
        </w:rPr>
        <w:t xml:space="preserve">(2) </w:t>
      </w:r>
      <w:r w:rsidR="0041375E">
        <w:rPr>
          <w:rFonts w:ascii="Times New Roman" w:hAnsi="Times New Roman" w:cs="Times New Roman"/>
        </w:rPr>
        <w:t>adapts well to changes when clustering</w:t>
      </w:r>
      <w:r w:rsidR="00461B22">
        <w:rPr>
          <w:rFonts w:ascii="Times New Roman" w:hAnsi="Times New Roman" w:cs="Times New Roman"/>
        </w:rPr>
        <w:t xml:space="preserve">, (3) works well with hyper spherical-clusters, (4) </w:t>
      </w:r>
      <w:r w:rsidR="00461B22">
        <w:rPr>
          <w:rFonts w:ascii="Times New Roman" w:hAnsi="Times New Roman" w:cs="Times New Roman"/>
        </w:rPr>
        <w:lastRenderedPageBreak/>
        <w:t xml:space="preserve">increases time execution, (5) produces tighter clusters, (6), has a good computational cost, and improves the clustering accuracy. </w:t>
      </w:r>
      <w:r w:rsidR="0044504B">
        <w:rPr>
          <w:rFonts w:ascii="Times New Roman" w:hAnsi="Times New Roman" w:cs="Times New Roman"/>
        </w:rPr>
        <w:t xml:space="preserve">When implementing the unsupervised learning, the value of K ended by being 5. This meant that there were going to be clusters in my analysis. </w:t>
      </w:r>
    </w:p>
    <w:p w14:paraId="5793F8AE" w14:textId="2359BD34" w:rsidR="001E7D08" w:rsidRDefault="0044504B" w:rsidP="00A76F4D">
      <w:pPr>
        <w:spacing w:after="0" w:line="480" w:lineRule="auto"/>
        <w:ind w:firstLine="720"/>
        <w:jc w:val="both"/>
        <w:rPr>
          <w:rFonts w:ascii="Times New Roman" w:eastAsia="Times New Roman" w:hAnsi="Times New Roman" w:cs="Times New Roman"/>
          <w:color w:val="202124"/>
          <w:shd w:val="clear" w:color="auto" w:fill="FFFFFF"/>
        </w:rPr>
      </w:pPr>
      <w:r w:rsidRPr="0044504B">
        <w:rPr>
          <w:rFonts w:ascii="Times New Roman" w:eastAsia="Times New Roman" w:hAnsi="Times New Roman" w:cs="Times New Roman"/>
          <w:color w:val="202124"/>
          <w:shd w:val="clear" w:color="auto" w:fill="FFFFFF"/>
        </w:rPr>
        <w:t xml:space="preserve">First, </w:t>
      </w:r>
      <w:r>
        <w:rPr>
          <w:rFonts w:ascii="Times New Roman" w:eastAsia="Times New Roman" w:hAnsi="Times New Roman" w:cs="Times New Roman"/>
          <w:color w:val="202124"/>
          <w:shd w:val="clear" w:color="auto" w:fill="FFFFFF"/>
        </w:rPr>
        <w:t xml:space="preserve">I chose to integrate the Elbow Method to find the value of K-means. This </w:t>
      </w:r>
      <w:r w:rsidRPr="0044504B">
        <w:rPr>
          <w:rFonts w:ascii="Times New Roman" w:eastAsia="Times New Roman" w:hAnsi="Times New Roman" w:cs="Times New Roman"/>
          <w:color w:val="202124"/>
          <w:shd w:val="clear" w:color="auto" w:fill="FFFFFF"/>
        </w:rPr>
        <w:t xml:space="preserve">method </w:t>
      </w:r>
      <w:r>
        <w:rPr>
          <w:rFonts w:ascii="Times New Roman" w:eastAsia="Times New Roman" w:hAnsi="Times New Roman" w:cs="Times New Roman"/>
          <w:color w:val="202124"/>
          <w:shd w:val="clear" w:color="auto" w:fill="FFFFFF"/>
        </w:rPr>
        <w:t>was implemented as it is a</w:t>
      </w:r>
      <w:r w:rsidRPr="0044504B">
        <w:rPr>
          <w:rFonts w:ascii="Times New Roman" w:eastAsia="Times New Roman" w:hAnsi="Times New Roman" w:cs="Times New Roman"/>
          <w:color w:val="202124"/>
          <w:shd w:val="clear" w:color="auto" w:fill="FFFFFF"/>
        </w:rPr>
        <w:t> heuristic used in determining the number of clusters in a data set. The method plot</w:t>
      </w:r>
      <w:r>
        <w:rPr>
          <w:rFonts w:ascii="Times New Roman" w:eastAsia="Times New Roman" w:hAnsi="Times New Roman" w:cs="Times New Roman"/>
          <w:color w:val="202124"/>
          <w:shd w:val="clear" w:color="auto" w:fill="FFFFFF"/>
        </w:rPr>
        <w:t xml:space="preserve">s </w:t>
      </w:r>
      <w:r w:rsidRPr="0044504B">
        <w:rPr>
          <w:rFonts w:ascii="Times New Roman" w:eastAsia="Times New Roman" w:hAnsi="Times New Roman" w:cs="Times New Roman"/>
          <w:color w:val="202124"/>
          <w:shd w:val="clear" w:color="auto" w:fill="FFFFFF"/>
        </w:rPr>
        <w:t xml:space="preserve">the explained variation as a function of the number of clusters, and </w:t>
      </w:r>
      <w:r>
        <w:rPr>
          <w:rFonts w:ascii="Times New Roman" w:eastAsia="Times New Roman" w:hAnsi="Times New Roman" w:cs="Times New Roman"/>
          <w:color w:val="202124"/>
          <w:shd w:val="clear" w:color="auto" w:fill="FFFFFF"/>
        </w:rPr>
        <w:t xml:space="preserve">then, </w:t>
      </w:r>
      <w:r w:rsidRPr="0044504B">
        <w:rPr>
          <w:rFonts w:ascii="Times New Roman" w:eastAsia="Times New Roman" w:hAnsi="Times New Roman" w:cs="Times New Roman"/>
          <w:color w:val="202124"/>
          <w:shd w:val="clear" w:color="auto" w:fill="FFFFFF"/>
        </w:rPr>
        <w:t>picking the elbow of the curve as the number of clusters to use.</w:t>
      </w:r>
      <w:r w:rsidR="00A76F4D">
        <w:rPr>
          <w:rFonts w:ascii="Times New Roman" w:eastAsia="Times New Roman" w:hAnsi="Times New Roman" w:cs="Times New Roman"/>
          <w:color w:val="202124"/>
          <w:shd w:val="clear" w:color="auto" w:fill="FFFFFF"/>
        </w:rPr>
        <w:t xml:space="preserve"> As this Elbow Method is not always optimal in determining the value of K-means (especially when the data is not very clustered), I decided to also attempt to find the optimal value of K-means with using the Silhouette Method. </w:t>
      </w:r>
    </w:p>
    <w:p w14:paraId="44BC38AD" w14:textId="77777777" w:rsidR="001E7D08" w:rsidRDefault="001E7D08" w:rsidP="00A76F4D">
      <w:pPr>
        <w:spacing w:after="0" w:line="480" w:lineRule="auto"/>
        <w:ind w:firstLine="720"/>
        <w:jc w:val="both"/>
        <w:rPr>
          <w:rFonts w:ascii="Times New Roman" w:eastAsia="Times New Roman" w:hAnsi="Times New Roman" w:cs="Times New Roman"/>
          <w:color w:val="202124"/>
          <w:shd w:val="clear" w:color="auto" w:fill="FFFFFF"/>
        </w:rPr>
      </w:pPr>
    </w:p>
    <w:p w14:paraId="130CEBE7" w14:textId="4C4EE3D3" w:rsidR="00A76F4D" w:rsidRDefault="00A76F4D" w:rsidP="001E7D08">
      <w:pPr>
        <w:spacing w:after="0" w:line="480" w:lineRule="auto"/>
        <w:ind w:firstLine="720"/>
        <w:jc w:val="both"/>
        <w:rPr>
          <w:rFonts w:ascii="Times New Roman" w:eastAsia="Times New Roman" w:hAnsi="Times New Roman" w:cs="Times New Roman"/>
          <w:color w:val="202124"/>
          <w:shd w:val="clear" w:color="auto" w:fill="FFFFFF"/>
        </w:rPr>
      </w:pPr>
      <w:r>
        <w:rPr>
          <w:rFonts w:ascii="Times New Roman" w:eastAsia="Times New Roman" w:hAnsi="Times New Roman" w:cs="Times New Roman"/>
          <w:color w:val="202124"/>
          <w:shd w:val="clear" w:color="auto" w:fill="FFFFFF"/>
        </w:rPr>
        <w:t>Unlike the Elbow Method, the Silhouette Method looks at the separation distance that exists between the different clusters. When the code is used, the silhouette plo</w:t>
      </w:r>
      <w:r w:rsidR="008837AE">
        <w:rPr>
          <w:rFonts w:ascii="Times New Roman" w:eastAsia="Times New Roman" w:hAnsi="Times New Roman" w:cs="Times New Roman"/>
          <w:color w:val="202124"/>
          <w:shd w:val="clear" w:color="auto" w:fill="FFFFFF"/>
        </w:rPr>
        <w:t>t</w:t>
      </w:r>
      <w:r>
        <w:rPr>
          <w:rFonts w:ascii="Times New Roman" w:eastAsia="Times New Roman" w:hAnsi="Times New Roman" w:cs="Times New Roman"/>
          <w:color w:val="202124"/>
          <w:shd w:val="clear" w:color="auto" w:fill="FFFFFF"/>
        </w:rPr>
        <w:t xml:space="preserve"> shows a measure of the proximal distance of how close points are in one cluster in relation to neighboring clusters. Therefore, allowing the distinct parameters of each cluster to be clearly visualized. References to my approach are in the following images below. </w:t>
      </w:r>
    </w:p>
    <w:p w14:paraId="6D4B686B" w14:textId="77777777" w:rsidR="001E7D08" w:rsidRDefault="001E7D08" w:rsidP="001E7D08">
      <w:pPr>
        <w:spacing w:after="0" w:line="480" w:lineRule="auto"/>
        <w:ind w:firstLine="720"/>
        <w:jc w:val="both"/>
        <w:rPr>
          <w:rFonts w:ascii="Times New Roman" w:eastAsia="Times New Roman" w:hAnsi="Times New Roman" w:cs="Times New Roman"/>
          <w:color w:val="202124"/>
          <w:shd w:val="clear" w:color="auto" w:fill="FFFFFF"/>
        </w:rPr>
      </w:pPr>
    </w:p>
    <w:p w14:paraId="0990E2E8" w14:textId="77777777" w:rsidR="00662FA3" w:rsidRDefault="001E7D08" w:rsidP="00662FA3">
      <w:pPr>
        <w:spacing w:after="0" w:line="480" w:lineRule="auto"/>
        <w:ind w:firstLine="720"/>
        <w:jc w:val="both"/>
        <w:rPr>
          <w:rFonts w:ascii="Times New Roman" w:eastAsia="Times New Roman" w:hAnsi="Times New Roman" w:cs="Times New Roman"/>
          <w:color w:val="202124"/>
          <w:shd w:val="clear" w:color="auto" w:fill="FFFFFF"/>
        </w:rPr>
      </w:pPr>
      <w:r>
        <w:rPr>
          <w:rFonts w:ascii="Times New Roman" w:eastAsia="Times New Roman" w:hAnsi="Times New Roman" w:cs="Times New Roman"/>
          <w:color w:val="202124"/>
          <w:shd w:val="clear" w:color="auto" w:fill="FFFFFF"/>
        </w:rPr>
        <w:t xml:space="preserve">After finding the value of K-means is equal to 5, I then clustered the five segments with the optimal value of K-means that was found using the Elbow Method and Reaffirmed using the Silhouette Method. </w:t>
      </w:r>
    </w:p>
    <w:p w14:paraId="55811F2B" w14:textId="77777777" w:rsidR="00662FA3" w:rsidRDefault="00662FA3" w:rsidP="00662FA3">
      <w:pPr>
        <w:spacing w:after="0" w:line="480" w:lineRule="auto"/>
        <w:ind w:firstLine="720"/>
        <w:jc w:val="both"/>
        <w:rPr>
          <w:rFonts w:ascii="Times New Roman" w:eastAsia="Times New Roman" w:hAnsi="Times New Roman" w:cs="Times New Roman"/>
          <w:color w:val="202124"/>
          <w:shd w:val="clear" w:color="auto" w:fill="FFFFFF"/>
        </w:rPr>
      </w:pPr>
    </w:p>
    <w:p w14:paraId="6C0F9375" w14:textId="165D8F4A" w:rsidR="00662FA3" w:rsidRDefault="00662FA3" w:rsidP="00662FA3">
      <w:pPr>
        <w:spacing w:after="0" w:line="480" w:lineRule="auto"/>
        <w:ind w:firstLine="720"/>
        <w:jc w:val="both"/>
        <w:rPr>
          <w:rFonts w:ascii="Times New Roman" w:eastAsia="Times New Roman" w:hAnsi="Times New Roman" w:cs="Times New Roman"/>
          <w:color w:val="202124"/>
          <w:shd w:val="clear" w:color="auto" w:fill="FFFFFF"/>
        </w:rPr>
      </w:pPr>
    </w:p>
    <w:p w14:paraId="5F8762AA" w14:textId="77777777" w:rsidR="001E7D08" w:rsidRDefault="001E7D08" w:rsidP="001E7D08">
      <w:pPr>
        <w:spacing w:after="0" w:line="480" w:lineRule="auto"/>
        <w:jc w:val="both"/>
        <w:rPr>
          <w:rFonts w:ascii="Times New Roman" w:eastAsia="Times New Roman" w:hAnsi="Times New Roman" w:cs="Times New Roman"/>
          <w:color w:val="202124"/>
          <w:shd w:val="clear" w:color="auto" w:fill="FFFFFF"/>
        </w:rPr>
      </w:pPr>
    </w:p>
    <w:p w14:paraId="6FE4D111" w14:textId="409F9D9D" w:rsidR="0044504B" w:rsidRPr="00A76F4D" w:rsidRDefault="00A76F4D" w:rsidP="00A76F4D">
      <w:pPr>
        <w:spacing w:after="0" w:line="480" w:lineRule="auto"/>
        <w:jc w:val="center"/>
        <w:rPr>
          <w:rFonts w:ascii="Times New Roman" w:eastAsia="Times New Roman" w:hAnsi="Times New Roman" w:cs="Times New Roman"/>
          <w:b/>
          <w:bCs/>
          <w:color w:val="202124"/>
          <w:shd w:val="clear" w:color="auto" w:fill="FFFFFF"/>
        </w:rPr>
      </w:pPr>
      <w:r>
        <w:rPr>
          <w:rFonts w:ascii="Times New Roman" w:eastAsia="Times New Roman" w:hAnsi="Times New Roman" w:cs="Times New Roman"/>
          <w:b/>
          <w:bCs/>
          <w:color w:val="202124"/>
          <w:shd w:val="clear" w:color="auto" w:fill="FFFFFF"/>
        </w:rPr>
        <w:lastRenderedPageBreak/>
        <w:t>Step 1: Installing Libraries and Finding the Value of K-means</w:t>
      </w:r>
    </w:p>
    <w:p w14:paraId="23C4FDF4" w14:textId="77777777" w:rsidR="000E5097" w:rsidRDefault="0048139C">
      <w:pPr>
        <w:pStyle w:val="SourceCode"/>
      </w:pPr>
      <w:r>
        <w:rPr>
          <w:rStyle w:val="CommentTok"/>
        </w:rPr>
        <w:t xml:space="preserve">#First, I will read the .csv file. </w:t>
      </w:r>
      <w:r>
        <w:br/>
      </w:r>
      <w:r>
        <w:rPr>
          <w:rStyle w:val="FunctionTok"/>
        </w:rPr>
        <w:t>library</w:t>
      </w:r>
      <w:r>
        <w:rPr>
          <w:rStyle w:val="NormalTok"/>
        </w:rPr>
        <w:t>(factoextra)</w:t>
      </w:r>
    </w:p>
    <w:p w14:paraId="574F3B0D" w14:textId="77777777" w:rsidR="000E5097" w:rsidRDefault="0048139C">
      <w:pPr>
        <w:pStyle w:val="SourceCode"/>
      </w:pPr>
      <w:r>
        <w:rPr>
          <w:rStyle w:val="VerbatimChar"/>
        </w:rPr>
        <w:t>## Loading required package: ggplot2</w:t>
      </w:r>
    </w:p>
    <w:p w14:paraId="15995185" w14:textId="77777777" w:rsidR="000E5097" w:rsidRDefault="0048139C">
      <w:pPr>
        <w:pStyle w:val="SourceCode"/>
      </w:pPr>
      <w:r>
        <w:rPr>
          <w:rStyle w:val="VerbatimChar"/>
        </w:rPr>
        <w:t>## Welcome! Want to learn more? See two factoextra-related books at https://goo.gl/ve3WBa</w:t>
      </w:r>
    </w:p>
    <w:p w14:paraId="35D90F18" w14:textId="77777777" w:rsidR="000E5097" w:rsidRDefault="0048139C">
      <w:pPr>
        <w:pStyle w:val="SourceCode"/>
      </w:pPr>
      <w:r>
        <w:rPr>
          <w:rStyle w:val="NormalTok"/>
        </w:rPr>
        <w:t>cust</w:t>
      </w:r>
      <w:r>
        <w:rPr>
          <w:rStyle w:val="OtherTok"/>
        </w:rPr>
        <w:t>&lt;-</w:t>
      </w:r>
      <w:r>
        <w:rPr>
          <w:rStyle w:val="NormalTok"/>
        </w:rPr>
        <w:t xml:space="preserve"> </w:t>
      </w:r>
      <w:r>
        <w:rPr>
          <w:rStyle w:val="FunctionTok"/>
        </w:rPr>
        <w:t>read.csv</w:t>
      </w:r>
      <w:r>
        <w:rPr>
          <w:rStyle w:val="NormalTok"/>
        </w:rPr>
        <w:t>(</w:t>
      </w:r>
      <w:r>
        <w:rPr>
          <w:rStyle w:val="StringTok"/>
        </w:rPr>
        <w:t>"Customers.csv"</w:t>
      </w:r>
      <w:r>
        <w:rPr>
          <w:rStyle w:val="NormalTok"/>
        </w:rPr>
        <w:t>)</w:t>
      </w:r>
      <w:r>
        <w:br/>
      </w:r>
      <w:r>
        <w:rPr>
          <w:rStyle w:val="FunctionTok"/>
        </w:rPr>
        <w:t>head</w:t>
      </w:r>
      <w:r>
        <w:rPr>
          <w:rStyle w:val="NormalTok"/>
        </w:rPr>
        <w:t>(cust)</w:t>
      </w:r>
    </w:p>
    <w:p w14:paraId="2F3C83D3" w14:textId="3F9A0779" w:rsidR="0041375E" w:rsidRPr="0041375E" w:rsidRDefault="0048139C">
      <w:pPr>
        <w:pStyle w:val="SourceCode"/>
        <w:rPr>
          <w:rFonts w:ascii="Consolas" w:hAnsi="Consolas"/>
          <w:sz w:val="22"/>
        </w:rPr>
      </w:pPr>
      <w:r>
        <w:rPr>
          <w:rStyle w:val="VerbatimChar"/>
        </w:rPr>
        <w:t>##   CustomerID Gender Age Annual.Income..k.. Spending.Score..1.100.</w:t>
      </w:r>
      <w:r>
        <w:br/>
      </w:r>
      <w:r>
        <w:rPr>
          <w:rStyle w:val="VerbatimChar"/>
        </w:rPr>
        <w:t>## 1          1   Male  19                 15                     39</w:t>
      </w:r>
      <w:r>
        <w:br/>
      </w:r>
      <w:r>
        <w:rPr>
          <w:rStyle w:val="VerbatimChar"/>
        </w:rPr>
        <w:t>## 2          2   Male  21                 15                     81</w:t>
      </w:r>
      <w:r>
        <w:br/>
      </w:r>
      <w:r>
        <w:rPr>
          <w:rStyle w:val="VerbatimChar"/>
        </w:rPr>
        <w:t>## 3          3 Female  20                 16                      6</w:t>
      </w:r>
      <w:r>
        <w:br/>
      </w:r>
      <w:r>
        <w:rPr>
          <w:rStyle w:val="VerbatimChar"/>
        </w:rPr>
        <w:t>## 4          4 Female  23                 16                     77</w:t>
      </w:r>
      <w:r>
        <w:br/>
      </w:r>
      <w:r>
        <w:rPr>
          <w:rStyle w:val="VerbatimChar"/>
        </w:rPr>
        <w:t>## 5          5 Female  31                 17                     40</w:t>
      </w:r>
      <w:r>
        <w:br/>
      </w:r>
      <w:r>
        <w:rPr>
          <w:rStyle w:val="VerbatimChar"/>
        </w:rPr>
        <w:t>## 6          6 Female  22                 17                     76</w:t>
      </w:r>
    </w:p>
    <w:p w14:paraId="16BBB0D3" w14:textId="77777777" w:rsidR="000E5097" w:rsidRDefault="0048139C">
      <w:pPr>
        <w:pStyle w:val="SourceCode"/>
      </w:pPr>
      <w:r>
        <w:rPr>
          <w:rStyle w:val="CommentTok"/>
        </w:rPr>
        <w:t xml:space="preserve">#Taking the quantitative variables in order to scale. </w:t>
      </w:r>
      <w:r>
        <w:br/>
      </w:r>
      <w:r>
        <w:rPr>
          <w:rStyle w:val="NormalTok"/>
        </w:rPr>
        <w:t>cust1</w:t>
      </w:r>
      <w:r>
        <w:rPr>
          <w:rStyle w:val="OtherTok"/>
        </w:rPr>
        <w:t>&lt;-</w:t>
      </w:r>
      <w:r>
        <w:rPr>
          <w:rStyle w:val="NormalTok"/>
        </w:rPr>
        <w:t>cust[,</w:t>
      </w:r>
      <w:r>
        <w:rPr>
          <w:rStyle w:val="DecValTok"/>
        </w:rPr>
        <w:t>4</w:t>
      </w:r>
      <w:r>
        <w:rPr>
          <w:rStyle w:val="SpecialCharTok"/>
        </w:rPr>
        <w:t>:</w:t>
      </w:r>
      <w:r>
        <w:rPr>
          <w:rStyle w:val="DecValTok"/>
        </w:rPr>
        <w:t>5</w:t>
      </w:r>
      <w:r>
        <w:rPr>
          <w:rStyle w:val="NormalTok"/>
        </w:rPr>
        <w:t>]</w:t>
      </w:r>
      <w:r>
        <w:br/>
      </w:r>
      <w:r>
        <w:rPr>
          <w:rStyle w:val="FunctionTok"/>
        </w:rPr>
        <w:t>head</w:t>
      </w:r>
      <w:r>
        <w:rPr>
          <w:rStyle w:val="NormalTok"/>
        </w:rPr>
        <w:t>(cust1)</w:t>
      </w:r>
    </w:p>
    <w:p w14:paraId="397B5E60" w14:textId="77777777" w:rsidR="000E5097" w:rsidRDefault="0048139C">
      <w:pPr>
        <w:pStyle w:val="SourceCode"/>
      </w:pPr>
      <w:r>
        <w:rPr>
          <w:rStyle w:val="VerbatimChar"/>
        </w:rPr>
        <w:t>##   Annual.Income..k.. Spending.Score..1.100.</w:t>
      </w:r>
      <w:r>
        <w:br/>
      </w:r>
      <w:r>
        <w:rPr>
          <w:rStyle w:val="VerbatimChar"/>
        </w:rPr>
        <w:t>## 1                 15                     39</w:t>
      </w:r>
      <w:r>
        <w:br/>
      </w:r>
      <w:r>
        <w:rPr>
          <w:rStyle w:val="VerbatimChar"/>
        </w:rPr>
        <w:t>## 2                 15                     81</w:t>
      </w:r>
      <w:r>
        <w:br/>
      </w:r>
      <w:r>
        <w:rPr>
          <w:rStyle w:val="VerbatimChar"/>
        </w:rPr>
        <w:t>## 3                 16                      6</w:t>
      </w:r>
      <w:r>
        <w:br/>
      </w:r>
      <w:r>
        <w:rPr>
          <w:rStyle w:val="VerbatimChar"/>
        </w:rPr>
        <w:t>## 4                 16                     77</w:t>
      </w:r>
      <w:r>
        <w:br/>
      </w:r>
      <w:r>
        <w:rPr>
          <w:rStyle w:val="VerbatimChar"/>
        </w:rPr>
        <w:t>## 5                 17                     40</w:t>
      </w:r>
      <w:r>
        <w:br/>
      </w:r>
      <w:r>
        <w:rPr>
          <w:rStyle w:val="VerbatimChar"/>
        </w:rPr>
        <w:t>## 6                 17                     76</w:t>
      </w:r>
    </w:p>
    <w:p w14:paraId="4CE06CE7" w14:textId="68535877" w:rsidR="000E5097" w:rsidRDefault="0048139C">
      <w:pPr>
        <w:pStyle w:val="SourceCode"/>
        <w:rPr>
          <w:rStyle w:val="NormalTok"/>
        </w:rPr>
      </w:pPr>
      <w:r>
        <w:rPr>
          <w:rStyle w:val="CommentTok"/>
        </w:rPr>
        <w:t xml:space="preserve">#Finding the value of K-means using unsupervised learning. Wanted to use the simplest, but most accurate method possible. </w:t>
      </w:r>
      <w:r>
        <w:br/>
      </w:r>
      <w:r>
        <w:rPr>
          <w:rStyle w:val="FunctionTok"/>
        </w:rPr>
        <w:t>fviz_nbclust</w:t>
      </w:r>
      <w:r>
        <w:rPr>
          <w:rStyle w:val="NormalTok"/>
        </w:rPr>
        <w:t>(cust1,kmeans,</w:t>
      </w:r>
      <w:r>
        <w:rPr>
          <w:rStyle w:val="AttributeTok"/>
        </w:rPr>
        <w:t>method=</w:t>
      </w:r>
      <w:r>
        <w:rPr>
          <w:rStyle w:val="StringTok"/>
        </w:rPr>
        <w:t>"wss"</w:t>
      </w:r>
      <w:r>
        <w:rPr>
          <w:rStyle w:val="NormalTok"/>
        </w:rPr>
        <w:t>)</w:t>
      </w:r>
      <w:r>
        <w:rPr>
          <w:rStyle w:val="SpecialCharTok"/>
        </w:rPr>
        <w:t>+</w:t>
      </w:r>
      <w:r>
        <w:rPr>
          <w:rStyle w:val="FunctionTok"/>
        </w:rPr>
        <w:t>geom_vline</w:t>
      </w:r>
      <w:r>
        <w:rPr>
          <w:rStyle w:val="NormalTok"/>
        </w:rPr>
        <w:t>(</w:t>
      </w:r>
      <w:r>
        <w:rPr>
          <w:rStyle w:val="AttributeTok"/>
        </w:rPr>
        <w:t>xintercept =</w:t>
      </w:r>
      <w:r>
        <w:rPr>
          <w:rStyle w:val="NormalTok"/>
        </w:rPr>
        <w:t xml:space="preserve"> </w:t>
      </w:r>
      <w:r>
        <w:rPr>
          <w:rStyle w:val="DecValTok"/>
        </w:rPr>
        <w:t>2</w:t>
      </w:r>
      <w:r>
        <w:rPr>
          <w:rStyle w:val="NormalTok"/>
        </w:rPr>
        <w:t>,</w:t>
      </w:r>
      <w:r>
        <w:rPr>
          <w:rStyle w:val="AttributeTok"/>
        </w:rPr>
        <w:t>linetype=</w:t>
      </w:r>
      <w:r>
        <w:rPr>
          <w:rStyle w:val="NormalTok"/>
        </w:rPr>
        <w:t xml:space="preserve"> </w:t>
      </w:r>
      <w:r>
        <w:rPr>
          <w:rStyle w:val="DecValTok"/>
        </w:rPr>
        <w:t>5</w:t>
      </w:r>
      <w:r>
        <w:rPr>
          <w:rStyle w:val="NormalTok"/>
        </w:rPr>
        <w:t>)</w:t>
      </w:r>
      <w:r>
        <w:rPr>
          <w:rStyle w:val="SpecialCharTok"/>
        </w:rPr>
        <w:t>+</w:t>
      </w:r>
      <w:r>
        <w:rPr>
          <w:rStyle w:val="FunctionTok"/>
        </w:rPr>
        <w:t>labs</w:t>
      </w:r>
      <w:r>
        <w:rPr>
          <w:rStyle w:val="NormalTok"/>
        </w:rPr>
        <w:t>(</w:t>
      </w:r>
      <w:r>
        <w:rPr>
          <w:rStyle w:val="AttributeTok"/>
        </w:rPr>
        <w:t>subtitle =</w:t>
      </w:r>
      <w:r>
        <w:rPr>
          <w:rStyle w:val="NormalTok"/>
        </w:rPr>
        <w:t xml:space="preserve"> </w:t>
      </w:r>
      <w:r>
        <w:rPr>
          <w:rStyle w:val="StringTok"/>
        </w:rPr>
        <w:t>"Elbow Method"</w:t>
      </w:r>
      <w:r>
        <w:rPr>
          <w:rStyle w:val="NormalTok"/>
        </w:rPr>
        <w:t>)</w:t>
      </w:r>
    </w:p>
    <w:p w14:paraId="6075BE12" w14:textId="77777777" w:rsidR="001E7D08" w:rsidRDefault="001E7D08">
      <w:pPr>
        <w:pStyle w:val="SourceCode"/>
        <w:rPr>
          <w:rStyle w:val="NormalTok"/>
        </w:rPr>
      </w:pPr>
    </w:p>
    <w:p w14:paraId="51F72195" w14:textId="181E56C4" w:rsidR="00461B22" w:rsidRDefault="00461B22">
      <w:pPr>
        <w:pStyle w:val="SourceCode"/>
      </w:pPr>
    </w:p>
    <w:p w14:paraId="5EF35373" w14:textId="3D161A43" w:rsidR="00A76F4D" w:rsidRPr="001E7D08" w:rsidRDefault="001E7D08">
      <w:pPr>
        <w:pStyle w:val="SourceCode"/>
        <w:rPr>
          <w:b/>
          <w:bCs/>
        </w:rPr>
      </w:pPr>
      <w:r>
        <w:rPr>
          <w:b/>
          <w:bCs/>
        </w:rPr>
        <w:t xml:space="preserve">         Step 2: Integration of the Elbow Method for Optimal Value of K-means </w:t>
      </w:r>
    </w:p>
    <w:p w14:paraId="0D6EA973" w14:textId="77777777" w:rsidR="00A76F4D" w:rsidRDefault="00A76F4D">
      <w:pPr>
        <w:pStyle w:val="SourceCode"/>
      </w:pPr>
    </w:p>
    <w:p w14:paraId="58BEC690" w14:textId="77777777" w:rsidR="000E5097" w:rsidRDefault="0048139C">
      <w:pPr>
        <w:pStyle w:val="FirstParagraph"/>
      </w:pPr>
      <w:r>
        <w:rPr>
          <w:noProof/>
        </w:rPr>
        <w:lastRenderedPageBreak/>
        <w:drawing>
          <wp:inline distT="0" distB="0" distL="0" distR="0" wp14:anchorId="6893DF3A" wp14:editId="27EBB227">
            <wp:extent cx="4377887" cy="3086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png"/>
                    <pic:cNvPicPr>
                      <a:picLocks noChangeAspect="1" noChangeArrowheads="1"/>
                    </pic:cNvPicPr>
                  </pic:nvPicPr>
                  <pic:blipFill>
                    <a:blip r:embed="rId9"/>
                    <a:stretch>
                      <a:fillRect/>
                    </a:stretch>
                  </pic:blipFill>
                  <pic:spPr bwMode="auto">
                    <a:xfrm>
                      <a:off x="0" y="0"/>
                      <a:ext cx="4396622" cy="3099307"/>
                    </a:xfrm>
                    <a:prstGeom prst="rect">
                      <a:avLst/>
                    </a:prstGeom>
                    <a:noFill/>
                    <a:ln w="9525">
                      <a:noFill/>
                      <a:headEnd/>
                      <a:tailEnd/>
                    </a:ln>
                  </pic:spPr>
                </pic:pic>
              </a:graphicData>
            </a:graphic>
          </wp:inline>
        </w:drawing>
      </w:r>
    </w:p>
    <w:p w14:paraId="29D46AB0" w14:textId="1C6459C1" w:rsidR="000E5097" w:rsidRDefault="0048139C">
      <w:pPr>
        <w:pStyle w:val="SourceCode"/>
        <w:rPr>
          <w:rStyle w:val="NormalTok"/>
        </w:rPr>
      </w:pPr>
      <w:r>
        <w:rPr>
          <w:rStyle w:val="FunctionTok"/>
        </w:rPr>
        <w:t>fviz_nbclust</w:t>
      </w:r>
      <w:r>
        <w:rPr>
          <w:rStyle w:val="NormalTok"/>
        </w:rPr>
        <w:t>(cust1,kmeans,</w:t>
      </w:r>
      <w:r>
        <w:rPr>
          <w:rStyle w:val="AttributeTok"/>
        </w:rPr>
        <w:t>method =</w:t>
      </w:r>
      <w:r>
        <w:rPr>
          <w:rStyle w:val="StringTok"/>
        </w:rPr>
        <w:t>"silhouette"</w:t>
      </w:r>
      <w:r>
        <w:rPr>
          <w:rStyle w:val="NormalTok"/>
        </w:rPr>
        <w:t xml:space="preserve">) </w:t>
      </w:r>
      <w:r>
        <w:rPr>
          <w:rStyle w:val="SpecialCharTok"/>
        </w:rPr>
        <w:t>+</w:t>
      </w:r>
      <w:r>
        <w:rPr>
          <w:rStyle w:val="NormalTok"/>
        </w:rPr>
        <w:t xml:space="preserve"> </w:t>
      </w:r>
      <w:r>
        <w:rPr>
          <w:rStyle w:val="FunctionTok"/>
        </w:rPr>
        <w:t>labs</w:t>
      </w:r>
      <w:r>
        <w:rPr>
          <w:rStyle w:val="NormalTok"/>
        </w:rPr>
        <w:t xml:space="preserve"> (</w:t>
      </w:r>
      <w:r>
        <w:rPr>
          <w:rStyle w:val="AttributeTok"/>
        </w:rPr>
        <w:t>subtitle =</w:t>
      </w:r>
      <w:r>
        <w:rPr>
          <w:rStyle w:val="NormalTok"/>
        </w:rPr>
        <w:t xml:space="preserve"> </w:t>
      </w:r>
      <w:r>
        <w:rPr>
          <w:rStyle w:val="StringTok"/>
        </w:rPr>
        <w:t>"Silhouette Method"</w:t>
      </w:r>
      <w:r>
        <w:rPr>
          <w:rStyle w:val="NormalTok"/>
        </w:rPr>
        <w:t>)</w:t>
      </w:r>
    </w:p>
    <w:p w14:paraId="50D3FFAD" w14:textId="3D9C4B50" w:rsidR="001E7D08" w:rsidRDefault="001E7D08">
      <w:pPr>
        <w:pStyle w:val="SourceCode"/>
        <w:rPr>
          <w:rStyle w:val="NormalTok"/>
        </w:rPr>
      </w:pPr>
      <w:r>
        <w:rPr>
          <w:b/>
          <w:bCs/>
        </w:rPr>
        <w:t xml:space="preserve">               Step 3: Integration of the Silhouette Method for Optimal Value of K-means</w:t>
      </w:r>
    </w:p>
    <w:p w14:paraId="78314A3F" w14:textId="3D9C4B50" w:rsidR="001E7D08" w:rsidRDefault="001E7D08">
      <w:pPr>
        <w:pStyle w:val="SourceCode"/>
      </w:pPr>
      <w:r>
        <w:rPr>
          <w:noProof/>
        </w:rPr>
        <w:drawing>
          <wp:inline distT="0" distB="0" distL="0" distR="0" wp14:anchorId="65CE527A" wp14:editId="373F1153">
            <wp:extent cx="4620126" cy="3696101"/>
            <wp:effectExtent l="0" t="0" r="0" b="0"/>
            <wp:docPr id="5"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line chart&#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50DBCC0" w14:textId="04565D41" w:rsidR="000E5097" w:rsidRDefault="000E5097">
      <w:pPr>
        <w:pStyle w:val="FirstParagraph"/>
      </w:pPr>
    </w:p>
    <w:p w14:paraId="11D51B8E" w14:textId="77777777" w:rsidR="001E7D08" w:rsidRDefault="001E7D08">
      <w:pPr>
        <w:pStyle w:val="SourceCode"/>
        <w:rPr>
          <w:rStyle w:val="CommentTok"/>
        </w:rPr>
      </w:pPr>
    </w:p>
    <w:p w14:paraId="7C29D6A3" w14:textId="5F42498C" w:rsidR="001E7D08" w:rsidRPr="001E7D08" w:rsidRDefault="001E7D08" w:rsidP="001E7D08">
      <w:pPr>
        <w:pStyle w:val="SourceCode"/>
        <w:jc w:val="center"/>
        <w:rPr>
          <w:rStyle w:val="CommentTok"/>
          <w:rFonts w:asciiTheme="minorHAnsi" w:hAnsiTheme="minorHAnsi"/>
          <w:b/>
          <w:bCs/>
          <w:i w:val="0"/>
          <w:color w:val="auto"/>
          <w:sz w:val="24"/>
          <w:shd w:val="clear" w:color="auto" w:fill="auto"/>
        </w:rPr>
      </w:pPr>
      <w:r>
        <w:rPr>
          <w:b/>
          <w:bCs/>
        </w:rPr>
        <w:t>Step 4: Clustering with the Value of  K-means</w:t>
      </w:r>
    </w:p>
    <w:p w14:paraId="0B0EF14A" w14:textId="378ECBB6" w:rsidR="000E5097" w:rsidRDefault="0048139C">
      <w:pPr>
        <w:pStyle w:val="SourceCode"/>
      </w:pPr>
      <w:r>
        <w:rPr>
          <w:rStyle w:val="CommentTok"/>
        </w:rPr>
        <w:t xml:space="preserve">#Here, I will set the seed for kmeans. </w:t>
      </w:r>
      <w:r>
        <w:br/>
      </w:r>
      <w:r>
        <w:rPr>
          <w:rStyle w:val="FunctionTok"/>
        </w:rPr>
        <w:t>set.seed</w:t>
      </w:r>
      <w:r>
        <w:rPr>
          <w:rStyle w:val="NormalTok"/>
        </w:rPr>
        <w:t>(</w:t>
      </w:r>
      <w:r>
        <w:rPr>
          <w:rStyle w:val="DecValTok"/>
        </w:rPr>
        <w:t>1</w:t>
      </w:r>
      <w:r>
        <w:rPr>
          <w:rStyle w:val="NormalTok"/>
        </w:rPr>
        <w:t>)</w:t>
      </w:r>
      <w:r>
        <w:br/>
      </w:r>
      <w:r>
        <w:rPr>
          <w:rStyle w:val="NormalTok"/>
        </w:rPr>
        <w:t>k5</w:t>
      </w:r>
      <w:r>
        <w:rPr>
          <w:rStyle w:val="OtherTok"/>
        </w:rPr>
        <w:t>&lt;-</w:t>
      </w:r>
      <w:r>
        <w:rPr>
          <w:rStyle w:val="FunctionTok"/>
        </w:rPr>
        <w:t>kmeans</w:t>
      </w:r>
      <w:r>
        <w:rPr>
          <w:rStyle w:val="NormalTok"/>
        </w:rPr>
        <w:t xml:space="preserve">(cust1,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k5</w:t>
      </w:r>
      <w:r>
        <w:rPr>
          <w:rStyle w:val="SpecialCharTok"/>
        </w:rPr>
        <w:t>$</w:t>
      </w:r>
      <w:r>
        <w:rPr>
          <w:rStyle w:val="NormalTok"/>
        </w:rPr>
        <w:t>centers</w:t>
      </w:r>
    </w:p>
    <w:p w14:paraId="574B47B3" w14:textId="77777777" w:rsidR="000E5097" w:rsidRDefault="0048139C">
      <w:pPr>
        <w:pStyle w:val="SourceCode"/>
      </w:pPr>
      <w:r>
        <w:rPr>
          <w:rStyle w:val="VerbatimChar"/>
        </w:rPr>
        <w:t>##   Annual.Income..k.. Spending.Score..1.100.</w:t>
      </w:r>
      <w:r>
        <w:br/>
      </w:r>
      <w:r>
        <w:rPr>
          <w:rStyle w:val="VerbatimChar"/>
        </w:rPr>
        <w:t>## 1           79.60000               50.12727</w:t>
      </w:r>
      <w:r>
        <w:br/>
      </w:r>
      <w:r>
        <w:rPr>
          <w:rStyle w:val="VerbatimChar"/>
        </w:rPr>
        <w:t>## 2           37.28889               50.28889</w:t>
      </w:r>
    </w:p>
    <w:p w14:paraId="7E0A711F" w14:textId="77777777" w:rsidR="000E5097" w:rsidRDefault="0048139C">
      <w:pPr>
        <w:pStyle w:val="SourceCode"/>
      </w:pPr>
      <w:r>
        <w:rPr>
          <w:rStyle w:val="CommentTok"/>
        </w:rPr>
        <w:t xml:space="preserve">#Thus, K= 5, meaning that there will be 5 clusters. </w:t>
      </w:r>
    </w:p>
    <w:p w14:paraId="71A29CF5" w14:textId="77777777" w:rsidR="000E5097" w:rsidRDefault="0048139C">
      <w:pPr>
        <w:pStyle w:val="SourceCode"/>
      </w:pPr>
      <w:r>
        <w:rPr>
          <w:rStyle w:val="CommentTok"/>
        </w:rPr>
        <w:t xml:space="preserve">#Clustering the data from .csv file. </w:t>
      </w:r>
      <w:r>
        <w:br/>
      </w:r>
      <w:r>
        <w:rPr>
          <w:rStyle w:val="NormalTok"/>
        </w:rPr>
        <w:t>custclus</w:t>
      </w:r>
      <w:r>
        <w:rPr>
          <w:rStyle w:val="OtherTok"/>
        </w:rPr>
        <w:t>&lt;-</w:t>
      </w:r>
      <w:r>
        <w:rPr>
          <w:rStyle w:val="FunctionTok"/>
        </w:rPr>
        <w:t>kmeans</w:t>
      </w:r>
      <w:r>
        <w:rPr>
          <w:rStyle w:val="NormalTok"/>
        </w:rPr>
        <w:t>(cust1,</w:t>
      </w:r>
      <w:r>
        <w:rPr>
          <w:rStyle w:val="DecValTok"/>
        </w:rPr>
        <w:t>5</w:t>
      </w:r>
      <w:r>
        <w:rPr>
          <w:rStyle w:val="NormalTok"/>
        </w:rPr>
        <w:t>)</w:t>
      </w:r>
      <w:r>
        <w:br/>
      </w:r>
      <w:r>
        <w:rPr>
          <w:rStyle w:val="NormalTok"/>
        </w:rPr>
        <w:t>custclus</w:t>
      </w:r>
    </w:p>
    <w:p w14:paraId="066C5606" w14:textId="77777777" w:rsidR="000E5097" w:rsidRDefault="0048139C">
      <w:pPr>
        <w:pStyle w:val="SourceCode"/>
      </w:pPr>
      <w:r>
        <w:rPr>
          <w:rStyle w:val="VerbatimChar"/>
        </w:rPr>
        <w:t>## K-means clustering with 5 clusters of sizes 81, 35, 22, 39, 23</w:t>
      </w:r>
      <w:r>
        <w:br/>
      </w:r>
      <w:r>
        <w:rPr>
          <w:rStyle w:val="VerbatimChar"/>
        </w:rPr>
        <w:t xml:space="preserve">## </w:t>
      </w:r>
      <w:r>
        <w:br/>
      </w:r>
      <w:r>
        <w:rPr>
          <w:rStyle w:val="VerbatimChar"/>
        </w:rPr>
        <w:t>## Cluster means:</w:t>
      </w:r>
      <w:r>
        <w:br/>
      </w:r>
      <w:r>
        <w:rPr>
          <w:rStyle w:val="VerbatimChar"/>
        </w:rPr>
        <w:t>##   Annual.Income..k.. Spending.Score..1.100.</w:t>
      </w:r>
      <w:r>
        <w:br/>
      </w:r>
      <w:r>
        <w:rPr>
          <w:rStyle w:val="VerbatimChar"/>
        </w:rPr>
        <w:t>## 1           55.29630               49.51852</w:t>
      </w:r>
      <w:r>
        <w:br/>
      </w:r>
      <w:r>
        <w:rPr>
          <w:rStyle w:val="VerbatimChar"/>
        </w:rPr>
        <w:t>## 2           88.20000               17.11429</w:t>
      </w:r>
      <w:r>
        <w:br/>
      </w:r>
      <w:r>
        <w:rPr>
          <w:rStyle w:val="VerbatimChar"/>
        </w:rPr>
        <w:t>## 3           25.72727               79.36364</w:t>
      </w:r>
      <w:r>
        <w:br/>
      </w:r>
      <w:r>
        <w:rPr>
          <w:rStyle w:val="VerbatimChar"/>
        </w:rPr>
        <w:t>## 4           86.53846               82.12821</w:t>
      </w:r>
      <w:r>
        <w:br/>
      </w:r>
      <w:r>
        <w:rPr>
          <w:rStyle w:val="VerbatimChar"/>
        </w:rPr>
        <w:t>## 5           26.30435               20.91304</w:t>
      </w:r>
      <w:r>
        <w:br/>
      </w:r>
      <w:r>
        <w:rPr>
          <w:rStyle w:val="VerbatimChar"/>
        </w:rPr>
        <w:t xml:space="preserve">## </w:t>
      </w:r>
      <w:r>
        <w:br/>
      </w:r>
      <w:r>
        <w:rPr>
          <w:rStyle w:val="VerbatimChar"/>
        </w:rPr>
        <w:t>## Clustering vector:</w:t>
      </w:r>
      <w:r>
        <w:br/>
      </w:r>
      <w:r>
        <w:rPr>
          <w:rStyle w:val="VerbatimChar"/>
        </w:rPr>
        <w:t>##   [1] 5 3 5 3 5 3 5 3 5 3 5 3 5 3 5 3 5 3 5 3 5 3 5 3 5 3 5 3 5 3 5 3 5 3 5 3 5</w:t>
      </w:r>
      <w:r>
        <w:br/>
      </w:r>
      <w:r>
        <w:rPr>
          <w:rStyle w:val="VerbatimChar"/>
        </w:rPr>
        <w:t>##  [38] 3 5 3 5 3 5 1 5 3 1 1 1 1 1 1 1 1 1 1 1 1 1 1 1 1 1 1 1 1 1 1 1 1 1 1 1 1</w:t>
      </w:r>
      <w:r>
        <w:br/>
      </w:r>
      <w:r>
        <w:rPr>
          <w:rStyle w:val="VerbatimChar"/>
        </w:rPr>
        <w:t>##  [75] 1 1 1 1 1 1 1 1 1 1 1 1 1 1 1 1 1 1 1 1 1 1 1 1 1 1 1 1 1 1 1 1 1 1 1 1 1</w:t>
      </w:r>
      <w:r>
        <w:br/>
      </w:r>
      <w:r>
        <w:rPr>
          <w:rStyle w:val="VerbatimChar"/>
        </w:rPr>
        <w:t>## [112] 1 1 1 1 1 1 1 1 1 1 1 1 4 2 4 1 4 2 4 2 4 1 4 2 4 2 4 2 4 2 4 1 4 2 4 2 4</w:t>
      </w:r>
      <w:r>
        <w:br/>
      </w:r>
      <w:r>
        <w:rPr>
          <w:rStyle w:val="VerbatimChar"/>
        </w:rPr>
        <w:t>## [149] 2 4 2 4 2 4 2 4 2 4 2 4 2 4 2 4 2 4 2 4 2 4 2 4 2 4 2 4 2 4 2 4 2 4 2 4 2</w:t>
      </w:r>
      <w:r>
        <w:br/>
      </w:r>
      <w:r>
        <w:rPr>
          <w:rStyle w:val="VerbatimChar"/>
        </w:rPr>
        <w:t>## [186] 4 2 4 2 4 2 4 2 4 2 4 2 4 2 4</w:t>
      </w:r>
      <w:r>
        <w:br/>
      </w:r>
      <w:r>
        <w:rPr>
          <w:rStyle w:val="VerbatimChar"/>
        </w:rPr>
        <w:t xml:space="preserve">## </w:t>
      </w:r>
      <w:r>
        <w:br/>
      </w:r>
      <w:r>
        <w:rPr>
          <w:rStyle w:val="VerbatimChar"/>
        </w:rPr>
        <w:t>## Within cluster sum of squares by cluster:</w:t>
      </w:r>
      <w:r>
        <w:br/>
      </w:r>
      <w:r>
        <w:rPr>
          <w:rStyle w:val="VerbatimChar"/>
        </w:rPr>
        <w:t>## [1]  9875.111 12511.143  3519.455 13444.051  5098.696</w:t>
      </w:r>
      <w:r>
        <w:br/>
      </w:r>
      <w:r>
        <w:rPr>
          <w:rStyle w:val="VerbatimChar"/>
        </w:rPr>
        <w:t>##  (between_SS / total_SS =  83.5 %)</w:t>
      </w:r>
      <w:r>
        <w:br/>
      </w:r>
      <w:r>
        <w:rPr>
          <w:rStyle w:val="VerbatimChar"/>
        </w:rPr>
        <w:t xml:space="preserve">## </w:t>
      </w:r>
      <w:r>
        <w:br/>
      </w:r>
      <w:r>
        <w:rPr>
          <w:rStyle w:val="VerbatimChar"/>
        </w:rPr>
        <w:t>## Available components:</w:t>
      </w:r>
      <w:r>
        <w:br/>
      </w:r>
      <w:r>
        <w:rPr>
          <w:rStyle w:val="VerbatimChar"/>
        </w:rPr>
        <w:lastRenderedPageBreak/>
        <w:t xml:space="preserve">## </w:t>
      </w:r>
      <w:r>
        <w:br/>
      </w:r>
      <w:r>
        <w:rPr>
          <w:rStyle w:val="VerbatimChar"/>
        </w:rPr>
        <w:t>## [1] "cluster"      "centers"      "totss"        "withinss"     "tot.withinss"</w:t>
      </w:r>
      <w:r>
        <w:br/>
      </w:r>
      <w:r>
        <w:rPr>
          <w:rStyle w:val="VerbatimChar"/>
        </w:rPr>
        <w:t>## [6] "betweenss"    "size"         "iter"         "ifault"</w:t>
      </w:r>
    </w:p>
    <w:p w14:paraId="052CD0C4" w14:textId="77777777" w:rsidR="000E5097" w:rsidRDefault="0048139C">
      <w:pPr>
        <w:pStyle w:val="SourceCode"/>
      </w:pPr>
      <w:r>
        <w:rPr>
          <w:rStyle w:val="CommentTok"/>
        </w:rPr>
        <w:t xml:space="preserve">#Now, I will visualize the clusters. </w:t>
      </w:r>
      <w:r>
        <w:br/>
      </w:r>
      <w:r>
        <w:rPr>
          <w:rStyle w:val="FunctionTok"/>
        </w:rPr>
        <w:t>ggplot</w:t>
      </w:r>
      <w:r>
        <w:rPr>
          <w:rStyle w:val="NormalTok"/>
        </w:rPr>
        <w:t xml:space="preserve">(cust1, </w:t>
      </w:r>
      <w:r>
        <w:rPr>
          <w:rStyle w:val="FunctionTok"/>
        </w:rPr>
        <w:t>aes</w:t>
      </w:r>
      <w:r>
        <w:rPr>
          <w:rStyle w:val="NormalTok"/>
        </w:rPr>
        <w:t>(</w:t>
      </w:r>
      <w:r>
        <w:rPr>
          <w:rStyle w:val="AttributeTok"/>
        </w:rPr>
        <w:t>x =</w:t>
      </w:r>
      <w:r>
        <w:rPr>
          <w:rStyle w:val="NormalTok"/>
        </w:rPr>
        <w:t xml:space="preserve"> Annual.Income..k..,</w:t>
      </w:r>
      <w:r>
        <w:rPr>
          <w:rStyle w:val="AttributeTok"/>
        </w:rPr>
        <w:t>y =</w:t>
      </w:r>
      <w:r>
        <w:rPr>
          <w:rStyle w:val="NormalTok"/>
        </w:rPr>
        <w:t xml:space="preserve"> Spending.Score..</w:t>
      </w:r>
      <w:r>
        <w:rPr>
          <w:rStyle w:val="DecValTok"/>
        </w:rPr>
        <w:t>1</w:t>
      </w:r>
      <w:r>
        <w:rPr>
          <w:rStyle w:val="NormalTok"/>
        </w:rPr>
        <w:t>.</w:t>
      </w:r>
      <w:r>
        <w:rPr>
          <w:rStyle w:val="FloatTok"/>
        </w:rPr>
        <w:t>100.</w:t>
      </w:r>
      <w:r>
        <w:rPr>
          <w:rStyle w:val="NormalTok"/>
        </w:rPr>
        <w:t xml:space="preserve">)) </w:t>
      </w:r>
      <w:r>
        <w:rPr>
          <w:rStyle w:val="SpecialCharTok"/>
        </w:rPr>
        <w:t>+</w:t>
      </w:r>
      <w:r>
        <w:rPr>
          <w:rStyle w:val="FunctionTok"/>
        </w:rPr>
        <w:t>geom_point</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FunctionTok"/>
        </w:rPr>
        <w:t>aes</w:t>
      </w:r>
      <w:r>
        <w:rPr>
          <w:rStyle w:val="NormalTok"/>
        </w:rPr>
        <w:t>(</w:t>
      </w:r>
      <w:r>
        <w:rPr>
          <w:rStyle w:val="AttributeTok"/>
        </w:rPr>
        <w:t>color=</w:t>
      </w:r>
      <w:r>
        <w:rPr>
          <w:rStyle w:val="FunctionTok"/>
        </w:rPr>
        <w:t>as.factor</w:t>
      </w:r>
      <w:r>
        <w:rPr>
          <w:rStyle w:val="NormalTok"/>
        </w:rPr>
        <w:t>(custclus</w:t>
      </w:r>
      <w:r>
        <w:rPr>
          <w:rStyle w:val="SpecialCharTok"/>
        </w:rPr>
        <w:t>$</w:t>
      </w:r>
      <w:r>
        <w:rPr>
          <w:rStyle w:val="NormalTok"/>
        </w:rPr>
        <w:t>cluster)))</w:t>
      </w:r>
      <w:r>
        <w:rPr>
          <w:rStyle w:val="SpecialCharTok"/>
        </w:rPr>
        <w:t>+</w:t>
      </w:r>
      <w:r>
        <w:rPr>
          <w:rStyle w:val="NormalTok"/>
        </w:rPr>
        <w:t xml:space="preserve"> </w:t>
      </w:r>
      <w:r>
        <w:rPr>
          <w:rStyle w:val="FunctionTok"/>
        </w:rPr>
        <w:t>scale_color_discrete</w:t>
      </w:r>
      <w:r>
        <w:rPr>
          <w:rStyle w:val="NormalTok"/>
        </w:rPr>
        <w:t>(</w:t>
      </w:r>
      <w:r>
        <w:rPr>
          <w:rStyle w:val="AttributeTok"/>
        </w:rPr>
        <w:t>name=</w:t>
      </w:r>
      <w:r>
        <w:rPr>
          <w:rStyle w:val="StringTok"/>
        </w:rPr>
        <w:t>"k"</w:t>
      </w:r>
      <w:r>
        <w:rPr>
          <w:rStyle w:val="NormalTok"/>
        </w:rPr>
        <w:t>,</w:t>
      </w:r>
      <w:r>
        <w:rPr>
          <w:rStyle w:val="AttributeTok"/>
        </w:rPr>
        <w:t>breaks=</w:t>
      </w:r>
      <w:r>
        <w:rPr>
          <w:rStyle w:val="Function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w:t>
      </w:r>
      <w:r>
        <w:rPr>
          <w:rStyle w:val="AttributeTok"/>
        </w:rPr>
        <w:t>labels=</w:t>
      </w:r>
      <w:r>
        <w:rPr>
          <w:rStyle w:val="FunctionTok"/>
        </w:rPr>
        <w:t>c</w:t>
      </w:r>
      <w:r>
        <w:rPr>
          <w:rStyle w:val="NormalTok"/>
        </w:rPr>
        <w:t>(</w:t>
      </w:r>
      <w:r>
        <w:rPr>
          <w:rStyle w:val="StringTok"/>
        </w:rPr>
        <w:t>"Cluster1"</w:t>
      </w:r>
      <w:r>
        <w:rPr>
          <w:rStyle w:val="NormalTok"/>
        </w:rPr>
        <w:t xml:space="preserve">, </w:t>
      </w:r>
      <w:r>
        <w:rPr>
          <w:rStyle w:val="StringTok"/>
        </w:rPr>
        <w:t>"Cluster2"</w:t>
      </w:r>
      <w:r>
        <w:rPr>
          <w:rStyle w:val="NormalTok"/>
        </w:rPr>
        <w:t>,</w:t>
      </w:r>
      <w:r>
        <w:rPr>
          <w:rStyle w:val="StringTok"/>
        </w:rPr>
        <w:t>"Cluster3"</w:t>
      </w:r>
      <w:r>
        <w:rPr>
          <w:rStyle w:val="NormalTok"/>
        </w:rPr>
        <w:t xml:space="preserve">, </w:t>
      </w:r>
      <w:r>
        <w:rPr>
          <w:rStyle w:val="StringTok"/>
        </w:rPr>
        <w:t>"Cluster4"</w:t>
      </w:r>
      <w:r>
        <w:rPr>
          <w:rStyle w:val="NormalTok"/>
        </w:rPr>
        <w:t xml:space="preserve">, </w:t>
      </w:r>
      <w:r>
        <w:rPr>
          <w:rStyle w:val="StringTok"/>
        </w:rPr>
        <w:t>"Cluster5"</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"Customer Segmentation"</w:t>
      </w:r>
      <w:r>
        <w:rPr>
          <w:rStyle w:val="NormalTok"/>
        </w:rPr>
        <w:t>)</w:t>
      </w:r>
    </w:p>
    <w:p w14:paraId="234E8478" w14:textId="77777777" w:rsidR="001E7D08" w:rsidRDefault="001E7D08">
      <w:pPr>
        <w:pStyle w:val="FirstParagraph"/>
        <w:rPr>
          <w:rFonts w:ascii="Times New Roman" w:hAnsi="Times New Roman" w:cs="Times New Roman"/>
          <w:b/>
          <w:bCs/>
        </w:rPr>
      </w:pPr>
    </w:p>
    <w:p w14:paraId="2B1A6D3B" w14:textId="0784848E" w:rsidR="003E227F" w:rsidRPr="003E227F" w:rsidRDefault="001E7D08" w:rsidP="003E227F">
      <w:pPr>
        <w:pStyle w:val="FirstParagraph"/>
        <w:spacing w:line="480" w:lineRule="auto"/>
        <w:jc w:val="both"/>
        <w:rPr>
          <w:rFonts w:ascii="Times New Roman" w:hAnsi="Times New Roman" w:cs="Times New Roman"/>
          <w:b/>
          <w:bCs/>
        </w:rPr>
      </w:pPr>
      <w:r w:rsidRPr="003E227F">
        <w:rPr>
          <w:rFonts w:ascii="Times New Roman" w:hAnsi="Times New Roman" w:cs="Times New Roman"/>
          <w:b/>
          <w:bCs/>
        </w:rPr>
        <w:t>(d). Results:</w:t>
      </w:r>
    </w:p>
    <w:p w14:paraId="5906F5A6" w14:textId="4002328A" w:rsidR="003E227F" w:rsidRPr="003E227F" w:rsidRDefault="003E227F" w:rsidP="003E227F">
      <w:pPr>
        <w:pStyle w:val="BodyText"/>
        <w:spacing w:line="480" w:lineRule="auto"/>
        <w:jc w:val="both"/>
        <w:rPr>
          <w:rFonts w:ascii="Times New Roman" w:hAnsi="Times New Roman" w:cs="Times New Roman"/>
        </w:rPr>
      </w:pPr>
      <w:r w:rsidRPr="003E227F">
        <w:rPr>
          <w:rFonts w:ascii="Times New Roman" w:hAnsi="Times New Roman" w:cs="Times New Roman"/>
        </w:rPr>
        <w:tab/>
        <w:t>After running both the Elbow Method to find the optimal number of clusters and Silhouette Met</w:t>
      </w:r>
      <w:r>
        <w:rPr>
          <w:rFonts w:ascii="Times New Roman" w:hAnsi="Times New Roman" w:cs="Times New Roman"/>
        </w:rPr>
        <w:t>hod, I was able to segment each of the clusters by their annual income and their annual spending score. In the first cluster, the customers who earn a medium annual income</w:t>
      </w:r>
      <w:r w:rsidR="00C9670E">
        <w:rPr>
          <w:rFonts w:ascii="Times New Roman" w:hAnsi="Times New Roman" w:cs="Times New Roman"/>
        </w:rPr>
        <w:t>,</w:t>
      </w:r>
      <w:r>
        <w:rPr>
          <w:rFonts w:ascii="Times New Roman" w:hAnsi="Times New Roman" w:cs="Times New Roman"/>
        </w:rPr>
        <w:t xml:space="preserve"> have a medium annual spending </w:t>
      </w:r>
      <w:r w:rsidR="00C9670E">
        <w:rPr>
          <w:rFonts w:ascii="Times New Roman" w:hAnsi="Times New Roman" w:cs="Times New Roman"/>
        </w:rPr>
        <w:t>score</w:t>
      </w:r>
      <w:r>
        <w:rPr>
          <w:rFonts w:ascii="Times New Roman" w:hAnsi="Times New Roman" w:cs="Times New Roman"/>
        </w:rPr>
        <w:t xml:space="preserve">. </w:t>
      </w:r>
      <w:r w:rsidR="00C9670E">
        <w:rPr>
          <w:rFonts w:ascii="Times New Roman" w:hAnsi="Times New Roman" w:cs="Times New Roman"/>
        </w:rPr>
        <w:t xml:space="preserve">This shows an exact correlation between the customers annual income and their annual spending score. The second cluster reflects customers who earn a high annual income, have low spending score. As a result, we can see that just because a customer earns a high annual income does not mean that they will have a high annual spending score too. The third cluster in this dataset is the opposite of my second cluster as the third cluster shows costumers that earn a low annual income, have a high annual spending score. Thus, annual income earned does not result in what one would predict their annual spending score to be. The fourth cluster shows that customers who earn a high annual income, have a high annual spending score. The fifth cluster shows that customers who earn a low annual income, have a low annual spending score. It can be concluded that clusters one, four, and five have the predicted correlations that one would expect.  The customer segmentation plot produced by the Silhouette Method can be referenced below. </w:t>
      </w:r>
    </w:p>
    <w:p w14:paraId="0246966F" w14:textId="6905C87C" w:rsidR="001E7D08" w:rsidRPr="00C9670E" w:rsidRDefault="001E7D08" w:rsidP="00C9670E">
      <w:pPr>
        <w:pStyle w:val="BodyText"/>
        <w:jc w:val="center"/>
        <w:rPr>
          <w:rFonts w:ascii="Times New Roman" w:hAnsi="Times New Roman" w:cs="Times New Roman"/>
          <w:b/>
          <w:bCs/>
        </w:rPr>
      </w:pPr>
    </w:p>
    <w:p w14:paraId="1DE924AD" w14:textId="0A9DC711" w:rsidR="001E7D08" w:rsidRPr="00C9670E" w:rsidRDefault="00C9670E" w:rsidP="00C9670E">
      <w:pPr>
        <w:pStyle w:val="BodyText"/>
        <w:jc w:val="center"/>
        <w:rPr>
          <w:rFonts w:ascii="Times New Roman" w:hAnsi="Times New Roman" w:cs="Times New Roman"/>
          <w:b/>
          <w:bCs/>
        </w:rPr>
      </w:pPr>
      <w:r w:rsidRPr="00C9670E">
        <w:rPr>
          <w:rFonts w:ascii="Times New Roman" w:hAnsi="Times New Roman" w:cs="Times New Roman"/>
          <w:b/>
          <w:bCs/>
        </w:rPr>
        <w:t>Customer Segmentation Plot Produced by the Silhouette Method:</w:t>
      </w:r>
    </w:p>
    <w:p w14:paraId="7D0357DF" w14:textId="479C01B9" w:rsidR="001E7D08" w:rsidRDefault="00C9670E" w:rsidP="00C9670E">
      <w:pPr>
        <w:pStyle w:val="BodyText"/>
      </w:pPr>
      <w:r>
        <w:rPr>
          <w:noProof/>
        </w:rPr>
        <w:drawing>
          <wp:inline distT="0" distB="0" distL="0" distR="0" wp14:anchorId="210D8981" wp14:editId="1F60CBFE">
            <wp:extent cx="4620126" cy="3696101"/>
            <wp:effectExtent l="0" t="0" r="0" b="0"/>
            <wp:docPr id="2"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scatter chart&#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109CDF" w14:textId="77777777" w:rsidR="00C9670E" w:rsidRDefault="00C9670E" w:rsidP="00C9670E">
      <w:pPr>
        <w:pStyle w:val="FirstParagraph"/>
        <w:rPr>
          <w:rFonts w:ascii="Times New Roman" w:hAnsi="Times New Roman" w:cs="Times New Roman"/>
          <w:b/>
          <w:bCs/>
        </w:rPr>
      </w:pPr>
    </w:p>
    <w:p w14:paraId="791E519E" w14:textId="1C0730F5" w:rsidR="00662FA3" w:rsidRDefault="00C9670E" w:rsidP="00662FA3">
      <w:pPr>
        <w:pStyle w:val="FirstParagraph"/>
        <w:spacing w:line="480" w:lineRule="auto"/>
        <w:jc w:val="both"/>
        <w:rPr>
          <w:rFonts w:ascii="Times New Roman" w:hAnsi="Times New Roman" w:cs="Times New Roman"/>
          <w:b/>
          <w:bCs/>
        </w:rPr>
      </w:pPr>
      <w:r w:rsidRPr="003E227F">
        <w:rPr>
          <w:rFonts w:ascii="Times New Roman" w:hAnsi="Times New Roman" w:cs="Times New Roman"/>
          <w:b/>
          <w:bCs/>
        </w:rPr>
        <w:t>(</w:t>
      </w:r>
      <w:r>
        <w:rPr>
          <w:rFonts w:ascii="Times New Roman" w:hAnsi="Times New Roman" w:cs="Times New Roman"/>
          <w:b/>
          <w:bCs/>
        </w:rPr>
        <w:t>e</w:t>
      </w:r>
      <w:r w:rsidRPr="003E227F">
        <w:rPr>
          <w:rFonts w:ascii="Times New Roman" w:hAnsi="Times New Roman" w:cs="Times New Roman"/>
          <w:b/>
          <w:bCs/>
        </w:rPr>
        <w:t xml:space="preserve">). </w:t>
      </w:r>
      <w:r>
        <w:rPr>
          <w:rFonts w:ascii="Times New Roman" w:hAnsi="Times New Roman" w:cs="Times New Roman"/>
          <w:b/>
          <w:bCs/>
        </w:rPr>
        <w:t>Conclusions/Summary</w:t>
      </w:r>
      <w:r w:rsidRPr="003E227F">
        <w:rPr>
          <w:rFonts w:ascii="Times New Roman" w:hAnsi="Times New Roman" w:cs="Times New Roman"/>
          <w:b/>
          <w:bCs/>
        </w:rPr>
        <w:t>:</w:t>
      </w:r>
    </w:p>
    <w:p w14:paraId="5AEDEF75" w14:textId="669DE9FE" w:rsidR="00662FA3" w:rsidRPr="00662FA3" w:rsidRDefault="00662FA3" w:rsidP="00662FA3">
      <w:pPr>
        <w:pStyle w:val="BodyText"/>
        <w:spacing w:line="480" w:lineRule="auto"/>
        <w:jc w:val="both"/>
        <w:rPr>
          <w:rFonts w:ascii="Times New Roman" w:hAnsi="Times New Roman" w:cs="Times New Roman"/>
        </w:rPr>
      </w:pPr>
      <w:r>
        <w:rPr>
          <w:rFonts w:ascii="Times New Roman" w:hAnsi="Times New Roman" w:cs="Times New Roman"/>
        </w:rPr>
        <w:tab/>
        <w:t xml:space="preserve">My final conclusions are that there are times when a customer annual income, will not accurately correlate to the predicted annual spending score. As we have seen in the results, there are two clusters where the customers annual income, does not correlate with the predicate annual spending score. The assumption that I made going into this project was that all the clusters would have direct correlations which was not the case. </w:t>
      </w:r>
    </w:p>
    <w:p w14:paraId="49C98111" w14:textId="77777777" w:rsidR="00C9670E" w:rsidRDefault="00C9670E" w:rsidP="00C9670E">
      <w:pPr>
        <w:pStyle w:val="BodyText"/>
      </w:pPr>
    </w:p>
    <w:sectPr w:rsidR="00C9670E">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E5599" w14:textId="77777777" w:rsidR="00125130" w:rsidRDefault="00125130">
      <w:pPr>
        <w:spacing w:after="0"/>
      </w:pPr>
      <w:r>
        <w:separator/>
      </w:r>
    </w:p>
  </w:endnote>
  <w:endnote w:type="continuationSeparator" w:id="0">
    <w:p w14:paraId="0756113E" w14:textId="77777777" w:rsidR="00125130" w:rsidRDefault="00125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7A60" w14:textId="77777777" w:rsidR="00125130" w:rsidRDefault="00125130">
      <w:r>
        <w:separator/>
      </w:r>
    </w:p>
  </w:footnote>
  <w:footnote w:type="continuationSeparator" w:id="0">
    <w:p w14:paraId="2135318D" w14:textId="77777777" w:rsidR="00125130" w:rsidRDefault="00125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D569" w14:textId="4D94A6D6" w:rsidR="0007439C" w:rsidRPr="002A525B" w:rsidRDefault="0007439C" w:rsidP="0007439C">
    <w:pPr>
      <w:pStyle w:val="Header"/>
      <w:jc w:val="both"/>
      <w:rPr>
        <w:rFonts w:ascii="Times New Roman" w:hAnsi="Times New Roman" w:cs="Times New Roman"/>
        <w:sz w:val="20"/>
        <w:szCs w:val="20"/>
      </w:rPr>
    </w:pPr>
    <w:r w:rsidRPr="002A525B">
      <w:rPr>
        <w:rFonts w:ascii="Times New Roman" w:hAnsi="Times New Roman" w:cs="Times New Roman"/>
        <w:sz w:val="20"/>
        <w:szCs w:val="20"/>
      </w:rPr>
      <w:t xml:space="preserve">Brianna Viñas </w:t>
    </w:r>
  </w:p>
  <w:p w14:paraId="5AD1311D" w14:textId="092638A1" w:rsidR="0007439C" w:rsidRPr="002A525B" w:rsidRDefault="0007439C" w:rsidP="0007439C">
    <w:pPr>
      <w:pStyle w:val="Header"/>
      <w:jc w:val="both"/>
      <w:rPr>
        <w:rFonts w:ascii="Times New Roman" w:hAnsi="Times New Roman" w:cs="Times New Roman"/>
        <w:sz w:val="20"/>
        <w:szCs w:val="20"/>
      </w:rPr>
    </w:pPr>
    <w:r w:rsidRPr="002A525B">
      <w:rPr>
        <w:rFonts w:ascii="Times New Roman" w:hAnsi="Times New Roman" w:cs="Times New Roman"/>
        <w:sz w:val="20"/>
        <w:szCs w:val="20"/>
      </w:rPr>
      <w:t xml:space="preserve">Dr. Murali Shanker </w:t>
    </w:r>
  </w:p>
  <w:p w14:paraId="1A5729B8" w14:textId="0B85FC08" w:rsidR="0007439C" w:rsidRPr="002A525B" w:rsidRDefault="0007439C" w:rsidP="0007439C">
    <w:pPr>
      <w:pStyle w:val="Header"/>
      <w:jc w:val="both"/>
      <w:rPr>
        <w:rFonts w:ascii="Times New Roman" w:hAnsi="Times New Roman" w:cs="Times New Roman"/>
        <w:sz w:val="20"/>
        <w:szCs w:val="20"/>
      </w:rPr>
    </w:pPr>
    <w:r w:rsidRPr="002A525B">
      <w:rPr>
        <w:rFonts w:ascii="Times New Roman" w:hAnsi="Times New Roman" w:cs="Times New Roman"/>
        <w:sz w:val="20"/>
        <w:szCs w:val="20"/>
      </w:rPr>
      <w:t xml:space="preserve">MIS: 64060: Fundamentals of Machine Learning </w:t>
    </w:r>
  </w:p>
  <w:p w14:paraId="2E2282CB" w14:textId="6F4A037B" w:rsidR="0007439C" w:rsidRPr="002A525B" w:rsidRDefault="0007439C" w:rsidP="0007439C">
    <w:pPr>
      <w:pStyle w:val="Header"/>
      <w:jc w:val="both"/>
      <w:rPr>
        <w:rFonts w:ascii="Times New Roman" w:hAnsi="Times New Roman" w:cs="Times New Roman"/>
        <w:sz w:val="20"/>
        <w:szCs w:val="20"/>
      </w:rPr>
    </w:pPr>
    <w:r w:rsidRPr="002A525B">
      <w:rPr>
        <w:rFonts w:ascii="Times New Roman" w:hAnsi="Times New Roman" w:cs="Times New Roman"/>
        <w:sz w:val="20"/>
        <w:szCs w:val="20"/>
      </w:rPr>
      <w:t xml:space="preserve">Final Project Report: Customer Segmentation </w:t>
    </w:r>
  </w:p>
  <w:p w14:paraId="3C4124B1" w14:textId="4C846924" w:rsidR="0007439C" w:rsidRPr="002A525B" w:rsidRDefault="0007439C" w:rsidP="0007439C">
    <w:pPr>
      <w:pStyle w:val="Header"/>
      <w:jc w:val="both"/>
      <w:rPr>
        <w:rFonts w:ascii="Times New Roman" w:hAnsi="Times New Roman" w:cs="Times New Roman"/>
        <w:sz w:val="20"/>
        <w:szCs w:val="20"/>
      </w:rPr>
    </w:pPr>
    <w:r w:rsidRPr="002A525B">
      <w:rPr>
        <w:rFonts w:ascii="Times New Roman" w:hAnsi="Times New Roman" w:cs="Times New Roman"/>
        <w:sz w:val="20"/>
        <w:szCs w:val="20"/>
      </w:rPr>
      <w:t>Assignment Due Date: December 12</w:t>
    </w:r>
    <w:r w:rsidRPr="002A525B">
      <w:rPr>
        <w:rFonts w:ascii="Times New Roman" w:hAnsi="Times New Roman" w:cs="Times New Roman"/>
        <w:sz w:val="20"/>
        <w:szCs w:val="20"/>
        <w:vertAlign w:val="superscript"/>
      </w:rPr>
      <w:t>th</w:t>
    </w:r>
    <w:r w:rsidRPr="002A525B">
      <w:rPr>
        <w:rFonts w:ascii="Times New Roman" w:hAnsi="Times New Roman" w:cs="Times New Roman"/>
        <w:sz w:val="20"/>
        <w:szCs w:val="20"/>
      </w:rPr>
      <w:t xml:space="preserve">, 2021 </w:t>
    </w:r>
  </w:p>
  <w:p w14:paraId="2E3C6334" w14:textId="77777777" w:rsidR="0007439C" w:rsidRDefault="00074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1936"/>
    <w:multiLevelType w:val="hybridMultilevel"/>
    <w:tmpl w:val="2C2AAF3E"/>
    <w:lvl w:ilvl="0" w:tplc="AEBCE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1AE401"/>
    <w:multiLevelType w:val="multilevel"/>
    <w:tmpl w:val="547807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39C"/>
    <w:rsid w:val="000E5097"/>
    <w:rsid w:val="00125130"/>
    <w:rsid w:val="00184B55"/>
    <w:rsid w:val="001E7D08"/>
    <w:rsid w:val="001F36B9"/>
    <w:rsid w:val="00246E60"/>
    <w:rsid w:val="002A525B"/>
    <w:rsid w:val="00357D6C"/>
    <w:rsid w:val="003E227F"/>
    <w:rsid w:val="0041375E"/>
    <w:rsid w:val="0044504B"/>
    <w:rsid w:val="00461B22"/>
    <w:rsid w:val="0048139C"/>
    <w:rsid w:val="004E29B3"/>
    <w:rsid w:val="00563E56"/>
    <w:rsid w:val="0058181B"/>
    <w:rsid w:val="00590D07"/>
    <w:rsid w:val="00662FA3"/>
    <w:rsid w:val="00784D58"/>
    <w:rsid w:val="008837AE"/>
    <w:rsid w:val="008D6863"/>
    <w:rsid w:val="00A76F4D"/>
    <w:rsid w:val="00B86B75"/>
    <w:rsid w:val="00BC48D5"/>
    <w:rsid w:val="00C36279"/>
    <w:rsid w:val="00C9670E"/>
    <w:rsid w:val="00CC5CA9"/>
    <w:rsid w:val="00D2053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6FFD"/>
  <w15:docId w15:val="{E0954170-5DBC-504A-8B02-B9B72F04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7439C"/>
    <w:pPr>
      <w:tabs>
        <w:tab w:val="center" w:pos="4680"/>
        <w:tab w:val="right" w:pos="9360"/>
      </w:tabs>
      <w:spacing w:after="0"/>
    </w:pPr>
  </w:style>
  <w:style w:type="character" w:customStyle="1" w:styleId="HeaderChar">
    <w:name w:val="Header Char"/>
    <w:basedOn w:val="DefaultParagraphFont"/>
    <w:link w:val="Header"/>
    <w:uiPriority w:val="99"/>
    <w:rsid w:val="0007439C"/>
  </w:style>
  <w:style w:type="paragraph" w:styleId="Footer">
    <w:name w:val="footer"/>
    <w:basedOn w:val="Normal"/>
    <w:link w:val="FooterChar"/>
    <w:unhideWhenUsed/>
    <w:rsid w:val="0007439C"/>
    <w:pPr>
      <w:tabs>
        <w:tab w:val="center" w:pos="4680"/>
        <w:tab w:val="right" w:pos="9360"/>
      </w:tabs>
      <w:spacing w:after="0"/>
    </w:pPr>
  </w:style>
  <w:style w:type="character" w:customStyle="1" w:styleId="FooterChar">
    <w:name w:val="Footer Char"/>
    <w:basedOn w:val="DefaultParagraphFont"/>
    <w:link w:val="Footer"/>
    <w:rsid w:val="0007439C"/>
  </w:style>
  <w:style w:type="character" w:styleId="UnresolvedMention">
    <w:name w:val="Unresolved Mention"/>
    <w:basedOn w:val="DefaultParagraphFont"/>
    <w:uiPriority w:val="99"/>
    <w:semiHidden/>
    <w:unhideWhenUsed/>
    <w:rsid w:val="00184B55"/>
    <w:rPr>
      <w:color w:val="605E5C"/>
      <w:shd w:val="clear" w:color="auto" w:fill="E1DFDD"/>
    </w:rPr>
  </w:style>
  <w:style w:type="character" w:styleId="FollowedHyperlink">
    <w:name w:val="FollowedHyperlink"/>
    <w:basedOn w:val="DefaultParagraphFont"/>
    <w:semiHidden/>
    <w:unhideWhenUsed/>
    <w:rsid w:val="00461B22"/>
    <w:rPr>
      <w:color w:val="800080" w:themeColor="followedHyperlink"/>
      <w:u w:val="single"/>
    </w:rPr>
  </w:style>
  <w:style w:type="paragraph" w:styleId="HTMLPreformatted">
    <w:name w:val="HTML Preformatted"/>
    <w:basedOn w:val="Normal"/>
    <w:link w:val="HTMLPreformattedChar"/>
    <w:uiPriority w:val="99"/>
    <w:semiHidden/>
    <w:unhideWhenUsed/>
    <w:rsid w:val="00C96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70E"/>
    <w:rPr>
      <w:rFonts w:ascii="Courier New" w:eastAsia="Times New Roman" w:hAnsi="Courier New" w:cs="Courier New"/>
      <w:sz w:val="20"/>
      <w:szCs w:val="20"/>
    </w:rPr>
  </w:style>
  <w:style w:type="character" w:customStyle="1" w:styleId="y2iqfc">
    <w:name w:val="y2iqfc"/>
    <w:basedOn w:val="DefaultParagraphFont"/>
    <w:rsid w:val="00C96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05533">
      <w:bodyDiv w:val="1"/>
      <w:marLeft w:val="0"/>
      <w:marRight w:val="0"/>
      <w:marTop w:val="0"/>
      <w:marBottom w:val="0"/>
      <w:divBdr>
        <w:top w:val="none" w:sz="0" w:space="0" w:color="auto"/>
        <w:left w:val="none" w:sz="0" w:space="0" w:color="auto"/>
        <w:bottom w:val="none" w:sz="0" w:space="0" w:color="auto"/>
        <w:right w:val="none" w:sz="0" w:space="0" w:color="auto"/>
      </w:divBdr>
    </w:div>
    <w:div w:id="838082634">
      <w:bodyDiv w:val="1"/>
      <w:marLeft w:val="0"/>
      <w:marRight w:val="0"/>
      <w:marTop w:val="0"/>
      <w:marBottom w:val="0"/>
      <w:divBdr>
        <w:top w:val="none" w:sz="0" w:space="0" w:color="auto"/>
        <w:left w:val="none" w:sz="0" w:space="0" w:color="auto"/>
        <w:bottom w:val="none" w:sz="0" w:space="0" w:color="auto"/>
        <w:right w:val="none" w:sz="0" w:space="0" w:color="auto"/>
      </w:divBdr>
    </w:div>
    <w:div w:id="1789547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earch?q=cutomer+segmen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Final Project_Customer Segmentation</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Project_Customer Segmentation</dc:title>
  <dc:creator>Brianna Viñas</dc:creator>
  <cp:keywords/>
  <cp:lastModifiedBy>Brianna Vinas</cp:lastModifiedBy>
  <cp:revision>3</cp:revision>
  <dcterms:created xsi:type="dcterms:W3CDTF">2021-12-09T02:19:00Z</dcterms:created>
  <dcterms:modified xsi:type="dcterms:W3CDTF">2021-12-09T03:34:00Z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12/5/2021</vt:lpwstr>
  </property>
  <property fmtid="{D5CDD505-2E9C-101B-9397-08002B2CF9AE}" pid="3" name="output">
    <vt:lpwstr/>
  </property>
</Properties>
</file>