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7D" w:rsidRPr="00EA681F" w:rsidRDefault="00011D7D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  <w:bookmarkStart w:id="0" w:name="_Toc523878296"/>
      <w:bookmarkStart w:id="1" w:name="_Toc521978636"/>
    </w:p>
    <w:p w:rsidR="00011D7D" w:rsidRPr="00EA681F" w:rsidRDefault="00011D7D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011D7D" w:rsidRPr="00EA681F" w:rsidRDefault="00011D7D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011D7D" w:rsidRPr="00EA681F" w:rsidRDefault="00011D7D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011D7D" w:rsidRPr="00EA681F" w:rsidRDefault="00011D7D">
      <w:pPr>
        <w:rPr>
          <w:rFonts w:asciiTheme="minorHAnsi" w:hAnsiTheme="minorHAnsi" w:cstheme="minorHAnsi"/>
        </w:rPr>
      </w:pPr>
    </w:p>
    <w:p w:rsidR="00011D7D" w:rsidRPr="0085194E" w:rsidRDefault="0085194E" w:rsidP="009F0B09">
      <w:pPr>
        <w:pStyle w:val="Title"/>
        <w:spacing w:after="0"/>
        <w:jc w:val="right"/>
        <w:rPr>
          <w:rFonts w:asciiTheme="minorHAnsi" w:hAnsiTheme="minorHAnsi" w:cstheme="minorHAnsi"/>
          <w:i/>
          <w:sz w:val="40"/>
          <w:szCs w:val="40"/>
        </w:rPr>
      </w:pPr>
      <w:r w:rsidRPr="0085194E">
        <w:rPr>
          <w:rFonts w:asciiTheme="minorHAnsi" w:hAnsiTheme="minorHAnsi" w:cstheme="minorHAnsi"/>
          <w:i/>
          <w:sz w:val="40"/>
          <w:szCs w:val="40"/>
        </w:rPr>
        <w:t>SQS technical test</w:t>
      </w:r>
    </w:p>
    <w:p w:rsidR="00011D7D" w:rsidRPr="00EA681F" w:rsidRDefault="00945E97">
      <w:pPr>
        <w:pStyle w:val="Title"/>
        <w:pBdr>
          <w:bottom w:val="single" w:sz="4" w:space="1" w:color="auto"/>
        </w:pBdr>
        <w:jc w:val="right"/>
        <w:rPr>
          <w:rFonts w:asciiTheme="minorHAnsi" w:hAnsiTheme="minorHAnsi" w:cstheme="minorHAnsi"/>
          <w:sz w:val="40"/>
          <w:szCs w:val="40"/>
        </w:rPr>
      </w:pPr>
      <w:r w:rsidRPr="00EA681F">
        <w:rPr>
          <w:rFonts w:asciiTheme="minorHAnsi" w:hAnsiTheme="minorHAnsi" w:cstheme="minorHAnsi"/>
          <w:b w:val="0"/>
          <w:i/>
          <w:color w:val="0000FF"/>
          <w:sz w:val="40"/>
        </w:rPr>
        <w:fldChar w:fldCharType="begin"/>
      </w:r>
      <w:r w:rsidRPr="00EA681F">
        <w:rPr>
          <w:rFonts w:asciiTheme="minorHAnsi" w:hAnsiTheme="minorHAnsi" w:cstheme="minorHAnsi"/>
          <w:b w:val="0"/>
          <w:i/>
          <w:color w:val="0000FF"/>
          <w:sz w:val="40"/>
        </w:rPr>
        <w:instrText xml:space="preserve"> DOCPROPERTY  Title  \* MERGEFORMAT </w:instrText>
      </w:r>
      <w:r w:rsidRPr="00EA681F">
        <w:rPr>
          <w:rFonts w:asciiTheme="minorHAnsi" w:hAnsiTheme="minorHAnsi" w:cstheme="minorHAnsi"/>
          <w:b w:val="0"/>
          <w:i/>
          <w:color w:val="0000FF"/>
          <w:sz w:val="40"/>
        </w:rPr>
        <w:fldChar w:fldCharType="separate"/>
      </w:r>
      <w:r w:rsidR="00D03FA1" w:rsidRPr="00EA681F">
        <w:rPr>
          <w:rFonts w:asciiTheme="minorHAnsi" w:hAnsiTheme="minorHAnsi" w:cstheme="minorHAnsi"/>
          <w:sz w:val="40"/>
        </w:rPr>
        <w:t>Test Plan</w:t>
      </w:r>
      <w:r w:rsidRPr="00EA681F">
        <w:rPr>
          <w:rFonts w:asciiTheme="minorHAnsi" w:hAnsiTheme="minorHAnsi" w:cstheme="minorHAnsi"/>
          <w:sz w:val="40"/>
        </w:rPr>
        <w:fldChar w:fldCharType="end"/>
      </w:r>
    </w:p>
    <w:p w:rsidR="00011D7D" w:rsidRPr="00EA681F" w:rsidRDefault="00011D7D">
      <w:pPr>
        <w:pStyle w:val="StyleSubtitleCover2TopNoborder"/>
        <w:rPr>
          <w:rFonts w:asciiTheme="minorHAnsi" w:hAnsiTheme="minorHAnsi" w:cstheme="minorHAnsi"/>
          <w:i/>
          <w:color w:val="0000FF"/>
        </w:rPr>
      </w:pPr>
      <w:r w:rsidRPr="00EA681F">
        <w:rPr>
          <w:rFonts w:asciiTheme="minorHAnsi" w:hAnsiTheme="minorHAnsi" w:cstheme="minorHAnsi"/>
          <w:lang w:val="de-DE"/>
        </w:rPr>
        <w:t xml:space="preserve">Version </w:t>
      </w:r>
      <w:r w:rsidR="009D4A1C" w:rsidRPr="0085194E">
        <w:rPr>
          <w:rFonts w:asciiTheme="minorHAnsi" w:hAnsiTheme="minorHAnsi" w:cstheme="minorHAnsi"/>
        </w:rPr>
        <w:t>1.</w:t>
      </w:r>
      <w:r w:rsidR="0085194E" w:rsidRPr="0085194E">
        <w:rPr>
          <w:rFonts w:asciiTheme="minorHAnsi" w:hAnsiTheme="minorHAnsi" w:cstheme="minorHAnsi"/>
        </w:rPr>
        <w:t>0</w:t>
      </w:r>
    </w:p>
    <w:p w:rsidR="009D4A1C" w:rsidRPr="0085194E" w:rsidRDefault="0085194E">
      <w:pPr>
        <w:pStyle w:val="StyleSubtitleCover2TopNoborder"/>
        <w:rPr>
          <w:rFonts w:asciiTheme="minorHAnsi" w:hAnsiTheme="minorHAnsi" w:cstheme="minorHAnsi"/>
          <w:lang w:val="de-DE"/>
        </w:rPr>
      </w:pPr>
      <w:r w:rsidRPr="0085194E">
        <w:rPr>
          <w:rFonts w:asciiTheme="minorHAnsi" w:hAnsiTheme="minorHAnsi" w:cstheme="minorHAnsi"/>
          <w:i/>
        </w:rPr>
        <w:t>12/01/2017</w:t>
      </w:r>
    </w:p>
    <w:p w:rsidR="00CA587B" w:rsidRPr="00EA681F" w:rsidRDefault="00CA587B" w:rsidP="00CA587B">
      <w:pPr>
        <w:pStyle w:val="Title"/>
        <w:jc w:val="both"/>
        <w:rPr>
          <w:rFonts w:asciiTheme="minorHAnsi" w:hAnsiTheme="minorHAnsi" w:cstheme="minorHAnsi"/>
        </w:rPr>
      </w:pPr>
    </w:p>
    <w:p w:rsidR="00CA587B" w:rsidRPr="00EA681F" w:rsidRDefault="00CA587B">
      <w:pPr>
        <w:pStyle w:val="Title"/>
        <w:rPr>
          <w:rFonts w:asciiTheme="minorHAnsi" w:hAnsiTheme="minorHAnsi" w:cstheme="minorHAnsi"/>
        </w:rPr>
      </w:pPr>
    </w:p>
    <w:p w:rsidR="00011D7D" w:rsidRPr="00EA681F" w:rsidRDefault="00CA587B">
      <w:pPr>
        <w:pStyle w:val="Title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</w:rPr>
        <w:br w:type="page"/>
      </w:r>
      <w:r w:rsidR="00011D7D" w:rsidRPr="00EA681F">
        <w:rPr>
          <w:rFonts w:asciiTheme="minorHAnsi" w:hAnsiTheme="minorHAnsi" w:cstheme="minorHAnsi"/>
        </w:rPr>
        <w:lastRenderedPageBreak/>
        <w:t>VERSION HISTORY</w:t>
      </w:r>
    </w:p>
    <w:p w:rsidR="00011D7D" w:rsidRPr="00EA681F" w:rsidRDefault="00011D7D">
      <w:pPr>
        <w:pStyle w:val="InfoBlue"/>
        <w:rPr>
          <w:rFonts w:asciiTheme="minorHAnsi" w:hAnsiTheme="minorHAnsi" w:cstheme="minorHAnsi"/>
          <w:color w:val="C00000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EA681F" w:rsidTr="00C304F1">
        <w:tc>
          <w:tcPr>
            <w:tcW w:w="956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Version</w:t>
            </w:r>
            <w:r w:rsidR="00A140E5" w:rsidRPr="00EA681F">
              <w:rPr>
                <w:rFonts w:asciiTheme="minorHAnsi" w:hAnsiTheme="minorHAnsi" w:cstheme="minorHAnsi"/>
                <w:b/>
                <w:bCs/>
              </w:rPr>
              <w:br/>
            </w:r>
            <w:r w:rsidRPr="00EA681F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Implemented</w:t>
            </w:r>
          </w:p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Revision</w:t>
            </w:r>
          </w:p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Approved</w:t>
            </w:r>
          </w:p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Approval</w:t>
            </w:r>
          </w:p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Reason</w:t>
            </w:r>
          </w:p>
        </w:tc>
      </w:tr>
      <w:tr w:rsidR="00011D7D" w:rsidRPr="00EA681F" w:rsidTr="00C304F1">
        <w:tc>
          <w:tcPr>
            <w:tcW w:w="956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A681F">
              <w:rPr>
                <w:rFonts w:asciiTheme="minorHAnsi" w:hAnsiTheme="minorHAnsi" w:cstheme="minorHAnsi"/>
              </w:rPr>
              <w:t>1</w:t>
            </w:r>
            <w:r w:rsidR="00F71159" w:rsidRPr="00EA681F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25" w:type="dxa"/>
          </w:tcPr>
          <w:p w:rsidR="00011D7D" w:rsidRPr="0085194E" w:rsidRDefault="0085194E">
            <w:pPr>
              <w:pStyle w:val="Tabletext"/>
              <w:rPr>
                <w:rFonts w:asciiTheme="minorHAnsi" w:hAnsiTheme="minorHAnsi" w:cstheme="minorHAnsi"/>
              </w:rPr>
            </w:pPr>
            <w:r w:rsidRPr="0085194E">
              <w:rPr>
                <w:rFonts w:asciiTheme="minorHAnsi" w:hAnsiTheme="minorHAnsi" w:cstheme="minorHAnsi"/>
              </w:rPr>
              <w:t>Brian Canning</w:t>
            </w:r>
          </w:p>
        </w:tc>
        <w:tc>
          <w:tcPr>
            <w:tcW w:w="1364" w:type="dxa"/>
          </w:tcPr>
          <w:p w:rsidR="00011D7D" w:rsidRPr="0085194E" w:rsidRDefault="0085194E" w:rsidP="00DA2677">
            <w:pPr>
              <w:pStyle w:val="Tabletext"/>
              <w:rPr>
                <w:rFonts w:asciiTheme="minorHAnsi" w:hAnsiTheme="minorHAnsi" w:cstheme="minorHAnsi"/>
              </w:rPr>
            </w:pPr>
            <w:r w:rsidRPr="0085194E">
              <w:rPr>
                <w:rFonts w:asciiTheme="minorHAnsi" w:hAnsiTheme="minorHAnsi" w:cstheme="minorHAnsi"/>
              </w:rPr>
              <w:t>12/01/2017</w:t>
            </w:r>
          </w:p>
        </w:tc>
        <w:tc>
          <w:tcPr>
            <w:tcW w:w="1180" w:type="dxa"/>
          </w:tcPr>
          <w:p w:rsidR="00011D7D" w:rsidRPr="0085194E" w:rsidRDefault="0085194E">
            <w:pPr>
              <w:pStyle w:val="Tabletext"/>
              <w:rPr>
                <w:rFonts w:asciiTheme="minorHAnsi" w:hAnsiTheme="minorHAnsi" w:cstheme="minorHAnsi"/>
              </w:rPr>
            </w:pPr>
            <w:r w:rsidRPr="0085194E">
              <w:rPr>
                <w:rFonts w:asciiTheme="minorHAnsi" w:hAnsiTheme="minorHAnsi" w:cstheme="minorHAnsi"/>
              </w:rPr>
              <w:t xml:space="preserve">Brian </w:t>
            </w:r>
          </w:p>
        </w:tc>
        <w:tc>
          <w:tcPr>
            <w:tcW w:w="1364" w:type="dxa"/>
          </w:tcPr>
          <w:p w:rsidR="00011D7D" w:rsidRPr="0085194E" w:rsidRDefault="0085194E" w:rsidP="00DA2677">
            <w:pPr>
              <w:pStyle w:val="Tabletext"/>
              <w:rPr>
                <w:rFonts w:asciiTheme="minorHAnsi" w:hAnsiTheme="minorHAnsi" w:cstheme="minorHAnsi"/>
              </w:rPr>
            </w:pPr>
            <w:r w:rsidRPr="0085194E">
              <w:rPr>
                <w:rFonts w:asciiTheme="minorHAnsi" w:hAnsiTheme="minorHAnsi" w:cstheme="minorHAnsi"/>
              </w:rPr>
              <w:t>12/01/2017</w:t>
            </w:r>
          </w:p>
        </w:tc>
        <w:tc>
          <w:tcPr>
            <w:tcW w:w="2331" w:type="dxa"/>
          </w:tcPr>
          <w:p w:rsidR="00011D7D" w:rsidRPr="00EA681F" w:rsidRDefault="00D03FA1">
            <w:pPr>
              <w:pStyle w:val="Tabletext"/>
              <w:rPr>
                <w:rFonts w:asciiTheme="minorHAnsi" w:hAnsiTheme="minorHAnsi" w:cstheme="minorHAnsi"/>
              </w:rPr>
            </w:pPr>
            <w:r w:rsidRPr="00EA681F">
              <w:rPr>
                <w:rFonts w:asciiTheme="minorHAnsi" w:hAnsiTheme="minorHAnsi" w:cstheme="minorHAnsi"/>
              </w:rPr>
              <w:fldChar w:fldCharType="begin"/>
            </w:r>
            <w:r w:rsidRPr="00EA681F">
              <w:rPr>
                <w:rFonts w:asciiTheme="minorHAnsi" w:hAnsiTheme="minorHAnsi" w:cstheme="minorHAnsi"/>
              </w:rPr>
              <w:instrText xml:space="preserve"> TITLE   \* MERGEFORMAT </w:instrText>
            </w:r>
            <w:r w:rsidRPr="00EA681F">
              <w:rPr>
                <w:rFonts w:asciiTheme="minorHAnsi" w:hAnsiTheme="minorHAnsi" w:cstheme="minorHAnsi"/>
              </w:rPr>
              <w:fldChar w:fldCharType="separate"/>
            </w:r>
            <w:r w:rsidRPr="00EA681F">
              <w:rPr>
                <w:rFonts w:asciiTheme="minorHAnsi" w:hAnsiTheme="minorHAnsi" w:cstheme="minorHAnsi"/>
              </w:rPr>
              <w:t>Test Plan</w:t>
            </w:r>
            <w:r w:rsidRPr="00EA681F">
              <w:rPr>
                <w:rFonts w:asciiTheme="minorHAnsi" w:hAnsiTheme="minorHAnsi" w:cstheme="minorHAnsi"/>
              </w:rPr>
              <w:fldChar w:fldCharType="end"/>
            </w:r>
            <w:r w:rsidR="00A45B38" w:rsidRPr="00EA681F">
              <w:rPr>
                <w:rFonts w:asciiTheme="minorHAnsi" w:hAnsiTheme="minorHAnsi" w:cstheme="minorHAnsi"/>
              </w:rPr>
              <w:t xml:space="preserve"> </w:t>
            </w:r>
            <w:r w:rsidR="00011D7D" w:rsidRPr="00EA681F">
              <w:rPr>
                <w:rFonts w:asciiTheme="minorHAnsi" w:hAnsiTheme="minorHAnsi" w:cstheme="minorHAnsi"/>
              </w:rPr>
              <w:t>draft</w:t>
            </w:r>
          </w:p>
        </w:tc>
      </w:tr>
      <w:tr w:rsidR="00011D7D" w:rsidRPr="00EA681F" w:rsidTr="00C304F1">
        <w:tc>
          <w:tcPr>
            <w:tcW w:w="956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5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364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364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31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011D7D" w:rsidRPr="00EA681F" w:rsidTr="00C304F1">
        <w:tc>
          <w:tcPr>
            <w:tcW w:w="956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5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4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4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31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CA587B" w:rsidRPr="00EA681F" w:rsidRDefault="00CA587B" w:rsidP="0085194E">
      <w:pPr>
        <w:spacing w:before="0" w:after="0"/>
        <w:ind w:left="0"/>
        <w:jc w:val="center"/>
        <w:rPr>
          <w:rFonts w:asciiTheme="minorHAnsi" w:hAnsiTheme="minorHAnsi" w:cstheme="minorHAnsi"/>
          <w:b/>
          <w:i/>
          <w:iCs/>
          <w:color w:val="0000FF"/>
          <w:sz w:val="28"/>
          <w:szCs w:val="28"/>
        </w:rPr>
      </w:pPr>
    </w:p>
    <w:p w:rsidR="00CA587B" w:rsidRPr="00EA681F" w:rsidRDefault="00CA587B" w:rsidP="0085194E">
      <w:pPr>
        <w:spacing w:before="180" w:after="120"/>
        <w:ind w:left="0"/>
        <w:jc w:val="center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b/>
          <w:i/>
          <w:iCs/>
          <w:color w:val="0000FF"/>
          <w:sz w:val="28"/>
          <w:szCs w:val="28"/>
        </w:rPr>
        <w:br w:type="page"/>
      </w:r>
    </w:p>
    <w:p w:rsidR="00CA587B" w:rsidRPr="00EA681F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Theme="minorHAnsi" w:hAnsiTheme="minorHAnsi" w:cstheme="minorHAnsi"/>
        </w:rPr>
      </w:pPr>
    </w:p>
    <w:p w:rsidR="00011D7D" w:rsidRPr="00EA681F" w:rsidRDefault="00011D7D">
      <w:pPr>
        <w:pStyle w:val="Title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</w:rPr>
        <w:t>TABLE OF CONTENTS</w:t>
      </w:r>
    </w:p>
    <w:bookmarkStart w:id="2" w:name="_GoBack"/>
    <w:bookmarkEnd w:id="2"/>
    <w:p w:rsidR="00954EBA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r w:rsidRPr="00EA681F">
        <w:rPr>
          <w:rFonts w:asciiTheme="minorHAnsi" w:hAnsiTheme="minorHAnsi" w:cstheme="minorHAnsi"/>
          <w:caps w:val="0"/>
        </w:rPr>
        <w:fldChar w:fldCharType="begin"/>
      </w:r>
      <w:r w:rsidRPr="00EA681F">
        <w:rPr>
          <w:rFonts w:asciiTheme="minorHAnsi" w:hAnsiTheme="minorHAnsi" w:cstheme="minorHAnsi"/>
          <w:caps w:val="0"/>
        </w:rPr>
        <w:instrText xml:space="preserve"> TOC \o "2-3" \h \z \t "Heading 1,1,PageTitle,5,Appendix,4" </w:instrText>
      </w:r>
      <w:r w:rsidRPr="00EA681F">
        <w:rPr>
          <w:rFonts w:asciiTheme="minorHAnsi" w:hAnsiTheme="minorHAnsi" w:cstheme="minorHAnsi"/>
          <w:caps w:val="0"/>
        </w:rPr>
        <w:fldChar w:fldCharType="separate"/>
      </w:r>
      <w:hyperlink w:anchor="_Toc503793363" w:history="1">
        <w:r w:rsidR="00954EBA" w:rsidRPr="003A0D5C">
          <w:rPr>
            <w:rStyle w:val="Hyperlink"/>
            <w:rFonts w:cstheme="minorHAnsi"/>
          </w:rPr>
          <w:t>1</w:t>
        </w:r>
        <w:r w:rsidR="00954EB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="00954EBA" w:rsidRPr="003A0D5C">
          <w:rPr>
            <w:rStyle w:val="Hyperlink"/>
            <w:rFonts w:cstheme="minorHAnsi"/>
          </w:rPr>
          <w:t>Introduction</w:t>
        </w:r>
        <w:r w:rsidR="00954EBA">
          <w:rPr>
            <w:webHidden/>
          </w:rPr>
          <w:tab/>
        </w:r>
        <w:r w:rsidR="00954EBA">
          <w:rPr>
            <w:webHidden/>
          </w:rPr>
          <w:fldChar w:fldCharType="begin"/>
        </w:r>
        <w:r w:rsidR="00954EBA">
          <w:rPr>
            <w:webHidden/>
          </w:rPr>
          <w:instrText xml:space="preserve"> PAGEREF _Toc503793363 \h </w:instrText>
        </w:r>
        <w:r w:rsidR="00954EBA">
          <w:rPr>
            <w:webHidden/>
          </w:rPr>
        </w:r>
        <w:r w:rsidR="00954EBA">
          <w:rPr>
            <w:webHidden/>
          </w:rPr>
          <w:fldChar w:fldCharType="separate"/>
        </w:r>
        <w:r w:rsidR="00954EBA">
          <w:rPr>
            <w:webHidden/>
          </w:rPr>
          <w:t>6</w:t>
        </w:r>
        <w:r w:rsidR="00954EBA"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64" w:history="1">
        <w:r w:rsidRPr="003A0D5C">
          <w:rPr>
            <w:rStyle w:val="Hyperlink"/>
            <w:rFonts w:cstheme="minorHAnsi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3365" w:history="1">
        <w:r w:rsidRPr="003A0D5C">
          <w:rPr>
            <w:rStyle w:val="Hyperlink"/>
            <w:rFonts w:cstheme="minorHAnsi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COMPATIBILITY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66" w:history="1">
        <w:r w:rsidRPr="003A0D5C">
          <w:rPr>
            <w:rStyle w:val="Hyperlink"/>
            <w:rFonts w:cstheme="minorHAnsi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67" w:history="1">
        <w:r w:rsidRPr="003A0D5C">
          <w:rPr>
            <w:rStyle w:val="Hyperlink"/>
            <w:rFonts w:cstheme="minorHAnsi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68" w:history="1">
        <w:r w:rsidRPr="003A0D5C">
          <w:rPr>
            <w:rStyle w:val="Hyperlink"/>
            <w:rFonts w:cstheme="minorHAnsi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69" w:history="1">
        <w:r w:rsidRPr="003A0D5C">
          <w:rPr>
            <w:rStyle w:val="Hyperlink"/>
            <w:rFonts w:cstheme="minorHAnsi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0" w:history="1">
        <w:r w:rsidRPr="003A0D5C">
          <w:rPr>
            <w:rStyle w:val="Hyperlink"/>
            <w:rFonts w:cstheme="minorHAnsi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1" w:history="1">
        <w:r w:rsidRPr="003A0D5C">
          <w:rPr>
            <w:rStyle w:val="Hyperlink"/>
            <w:rFonts w:cstheme="minorHAnsi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2" w:history="1">
        <w:r w:rsidRPr="003A0D5C">
          <w:rPr>
            <w:rStyle w:val="Hyperlink"/>
            <w:rFonts w:cstheme="minorHAnsi"/>
          </w:rPr>
          <w:t>2.7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3" w:history="1">
        <w:r w:rsidRPr="003A0D5C">
          <w:rPr>
            <w:rStyle w:val="Hyperlink"/>
            <w:rFonts w:cstheme="minorHAnsi"/>
          </w:rPr>
          <w:t>2.8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4" w:history="1">
        <w:r w:rsidRPr="003A0D5C">
          <w:rPr>
            <w:rStyle w:val="Hyperlink"/>
            <w:rFonts w:cstheme="minorHAnsi"/>
          </w:rPr>
          <w:t>2.9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3375" w:history="1">
        <w:r w:rsidRPr="003A0D5C">
          <w:rPr>
            <w:rStyle w:val="Hyperlink"/>
            <w:rFonts w:cstheme="minorHAnsi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Functional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6" w:history="1">
        <w:r w:rsidRPr="003A0D5C">
          <w:rPr>
            <w:rStyle w:val="Hyperlink"/>
            <w:rFonts w:cstheme="minorHAnsi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7" w:history="1">
        <w:r w:rsidRPr="003A0D5C">
          <w:rPr>
            <w:rStyle w:val="Hyperlink"/>
            <w:rFonts w:cstheme="minorHAnsi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8" w:history="1">
        <w:r w:rsidRPr="003A0D5C">
          <w:rPr>
            <w:rStyle w:val="Hyperlink"/>
            <w:rFonts w:cstheme="minorHAnsi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79" w:history="1">
        <w:r w:rsidRPr="003A0D5C">
          <w:rPr>
            <w:rStyle w:val="Hyperlink"/>
            <w:rFonts w:cstheme="minorHAnsi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0" w:history="1">
        <w:r w:rsidRPr="003A0D5C">
          <w:rPr>
            <w:rStyle w:val="Hyperlink"/>
            <w:rFonts w:cstheme="minorHAnsi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1" w:history="1">
        <w:r w:rsidRPr="003A0D5C">
          <w:rPr>
            <w:rStyle w:val="Hyperlink"/>
            <w:rFonts w:cstheme="minorHAnsi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2" w:history="1">
        <w:r w:rsidRPr="003A0D5C">
          <w:rPr>
            <w:rStyle w:val="Hyperlink"/>
            <w:rFonts w:cstheme="minorHAnsi"/>
          </w:rPr>
          <w:t>3.7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3" w:history="1">
        <w:r w:rsidRPr="003A0D5C">
          <w:rPr>
            <w:rStyle w:val="Hyperlink"/>
            <w:rFonts w:cstheme="minorHAnsi"/>
          </w:rPr>
          <w:t>3.8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4" w:history="1">
        <w:r w:rsidRPr="003A0D5C">
          <w:rPr>
            <w:rStyle w:val="Hyperlink"/>
            <w:rFonts w:cstheme="minorHAnsi"/>
          </w:rPr>
          <w:t>3.9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3385" w:history="1">
        <w:r w:rsidRPr="003A0D5C">
          <w:rPr>
            <w:rStyle w:val="Hyperlink"/>
            <w:rFonts w:cstheme="minorHAnsi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Load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6" w:history="1">
        <w:r w:rsidRPr="003A0D5C">
          <w:rPr>
            <w:rStyle w:val="Hyperlink"/>
            <w:rFonts w:cstheme="minorHAnsi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7" w:history="1">
        <w:r w:rsidRPr="003A0D5C">
          <w:rPr>
            <w:rStyle w:val="Hyperlink"/>
            <w:rFonts w:cstheme="minorHAnsi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8" w:history="1">
        <w:r w:rsidRPr="003A0D5C">
          <w:rPr>
            <w:rStyle w:val="Hyperlink"/>
            <w:rFonts w:cstheme="minorHAnsi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89" w:history="1">
        <w:r w:rsidRPr="003A0D5C">
          <w:rPr>
            <w:rStyle w:val="Hyperlink"/>
            <w:rFonts w:cstheme="minorHAnsi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0" w:history="1">
        <w:r w:rsidRPr="003A0D5C">
          <w:rPr>
            <w:rStyle w:val="Hyperlink"/>
            <w:rFonts w:cstheme="minorHAnsi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1" w:history="1">
        <w:r w:rsidRPr="003A0D5C">
          <w:rPr>
            <w:rStyle w:val="Hyperlink"/>
            <w:rFonts w:cstheme="minorHAnsi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2" w:history="1">
        <w:r w:rsidRPr="003A0D5C">
          <w:rPr>
            <w:rStyle w:val="Hyperlink"/>
            <w:rFonts w:cstheme="minorHAnsi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3" w:history="1">
        <w:r w:rsidRPr="003A0D5C">
          <w:rPr>
            <w:rStyle w:val="Hyperlink"/>
            <w:rFonts w:cstheme="minorHAnsi"/>
          </w:rPr>
          <w:t>4.8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4" w:history="1">
        <w:r w:rsidRPr="003A0D5C">
          <w:rPr>
            <w:rStyle w:val="Hyperlink"/>
            <w:rFonts w:cstheme="minorHAnsi"/>
          </w:rPr>
          <w:t>4.9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3395" w:history="1">
        <w:r w:rsidRPr="003A0D5C">
          <w:rPr>
            <w:rStyle w:val="Hyperlink"/>
            <w:rFonts w:cstheme="minorHAnsi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Performance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6" w:history="1">
        <w:r w:rsidRPr="003A0D5C">
          <w:rPr>
            <w:rStyle w:val="Hyperlink"/>
            <w:rFonts w:cstheme="minorHAnsi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7" w:history="1">
        <w:r w:rsidRPr="003A0D5C">
          <w:rPr>
            <w:rStyle w:val="Hyperlink"/>
            <w:rFonts w:cstheme="minorHAnsi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8" w:history="1">
        <w:r w:rsidRPr="003A0D5C">
          <w:rPr>
            <w:rStyle w:val="Hyperlink"/>
            <w:rFonts w:cstheme="minorHAnsi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399" w:history="1">
        <w:r w:rsidRPr="003A0D5C">
          <w:rPr>
            <w:rStyle w:val="Hyperlink"/>
            <w:rFonts w:cstheme="minorHAnsi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0" w:history="1">
        <w:r w:rsidRPr="003A0D5C">
          <w:rPr>
            <w:rStyle w:val="Hyperlink"/>
            <w:rFonts w:cstheme="minorHAnsi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1" w:history="1">
        <w:r w:rsidRPr="003A0D5C">
          <w:rPr>
            <w:rStyle w:val="Hyperlink"/>
            <w:rFonts w:cstheme="minorHAnsi"/>
          </w:rPr>
          <w:t>5.6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2" w:history="1">
        <w:r w:rsidRPr="003A0D5C">
          <w:rPr>
            <w:rStyle w:val="Hyperlink"/>
            <w:rFonts w:cstheme="minorHAnsi"/>
          </w:rPr>
          <w:t>5.7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3" w:history="1">
        <w:r w:rsidRPr="003A0D5C">
          <w:rPr>
            <w:rStyle w:val="Hyperlink"/>
            <w:rFonts w:cstheme="minorHAnsi"/>
          </w:rPr>
          <w:t>5.8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4" w:history="1">
        <w:r w:rsidRPr="003A0D5C">
          <w:rPr>
            <w:rStyle w:val="Hyperlink"/>
            <w:rFonts w:cstheme="minorHAnsi"/>
          </w:rPr>
          <w:t>5.9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3405" w:history="1">
        <w:r w:rsidRPr="003A0D5C">
          <w:rPr>
            <w:rStyle w:val="Hyperlink"/>
            <w:rFonts w:cstheme="minorHAnsi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Regression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6" w:history="1">
        <w:r w:rsidRPr="003A0D5C">
          <w:rPr>
            <w:rStyle w:val="Hyperlink"/>
            <w:rFonts w:cstheme="minorHAnsi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7" w:history="1">
        <w:r w:rsidRPr="003A0D5C">
          <w:rPr>
            <w:rStyle w:val="Hyperlink"/>
            <w:rFonts w:cstheme="minorHAnsi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8" w:history="1">
        <w:r w:rsidRPr="003A0D5C">
          <w:rPr>
            <w:rStyle w:val="Hyperlink"/>
            <w:rFonts w:cstheme="minorHAnsi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09" w:history="1">
        <w:r w:rsidRPr="003A0D5C">
          <w:rPr>
            <w:rStyle w:val="Hyperlink"/>
            <w:rFonts w:cstheme="minorHAnsi"/>
          </w:rPr>
          <w:t>6.4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0" w:history="1">
        <w:r w:rsidRPr="003A0D5C">
          <w:rPr>
            <w:rStyle w:val="Hyperlink"/>
            <w:rFonts w:cstheme="minorHAnsi"/>
          </w:rPr>
          <w:t>6.5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1" w:history="1">
        <w:r w:rsidRPr="003A0D5C">
          <w:rPr>
            <w:rStyle w:val="Hyperlink"/>
            <w:rFonts w:cstheme="minorHAnsi"/>
          </w:rPr>
          <w:t>6.6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2" w:history="1">
        <w:r w:rsidRPr="003A0D5C">
          <w:rPr>
            <w:rStyle w:val="Hyperlink"/>
            <w:rFonts w:cstheme="minorHAnsi"/>
          </w:rPr>
          <w:t>6.7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3" w:history="1">
        <w:r w:rsidRPr="003A0D5C">
          <w:rPr>
            <w:rStyle w:val="Hyperlink"/>
            <w:rFonts w:cstheme="minorHAnsi"/>
          </w:rPr>
          <w:t>6.8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4" w:history="1">
        <w:r w:rsidRPr="003A0D5C">
          <w:rPr>
            <w:rStyle w:val="Hyperlink"/>
            <w:rFonts w:cstheme="minorHAnsi"/>
          </w:rPr>
          <w:t>6.9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3415" w:history="1">
        <w:r w:rsidRPr="003A0D5C">
          <w:rPr>
            <w:rStyle w:val="Hyperlink"/>
            <w:rFonts w:cstheme="minorHAnsi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6" w:history="1">
        <w:r w:rsidRPr="003A0D5C">
          <w:rPr>
            <w:rStyle w:val="Hyperlink"/>
            <w:rFonts w:cstheme="minorHAnsi"/>
          </w:rPr>
          <w:t>7.1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7" w:history="1">
        <w:r w:rsidRPr="003A0D5C">
          <w:rPr>
            <w:rStyle w:val="Hyperlink"/>
            <w:rFonts w:cstheme="minorHAnsi"/>
          </w:rPr>
          <w:t>7.2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8" w:history="1">
        <w:r w:rsidRPr="003A0D5C">
          <w:rPr>
            <w:rStyle w:val="Hyperlink"/>
            <w:rFonts w:cstheme="minorHAnsi"/>
          </w:rPr>
          <w:t>7.3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19" w:history="1">
        <w:r w:rsidRPr="003A0D5C">
          <w:rPr>
            <w:rStyle w:val="Hyperlink"/>
            <w:rFonts w:cstheme="minorHAnsi"/>
          </w:rPr>
          <w:t>7.4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0" w:history="1">
        <w:r w:rsidRPr="003A0D5C">
          <w:rPr>
            <w:rStyle w:val="Hyperlink"/>
            <w:rFonts w:cstheme="minorHAnsi"/>
          </w:rPr>
          <w:t>7.5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1" w:history="1">
        <w:r w:rsidRPr="003A0D5C">
          <w:rPr>
            <w:rStyle w:val="Hyperlink"/>
            <w:rFonts w:cstheme="minorHAnsi"/>
          </w:rPr>
          <w:t>7.6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2" w:history="1">
        <w:r w:rsidRPr="003A0D5C">
          <w:rPr>
            <w:rStyle w:val="Hyperlink"/>
            <w:rFonts w:cstheme="minorHAnsi"/>
          </w:rPr>
          <w:t>7.7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3" w:history="1">
        <w:r w:rsidRPr="003A0D5C">
          <w:rPr>
            <w:rStyle w:val="Hyperlink"/>
            <w:rFonts w:cstheme="minorHAnsi"/>
          </w:rPr>
          <w:t>7.8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4" w:history="1">
        <w:r w:rsidRPr="003A0D5C">
          <w:rPr>
            <w:rStyle w:val="Hyperlink"/>
            <w:rFonts w:cstheme="minorHAnsi"/>
          </w:rPr>
          <w:t>7.9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3425" w:history="1">
        <w:r w:rsidRPr="003A0D5C">
          <w:rPr>
            <w:rStyle w:val="Hyperlink"/>
            <w:rFonts w:cstheme="minorHAnsi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User 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6" w:history="1">
        <w:r w:rsidRPr="003A0D5C">
          <w:rPr>
            <w:rStyle w:val="Hyperlink"/>
            <w:rFonts w:cstheme="minorHAnsi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7" w:history="1">
        <w:r w:rsidRPr="003A0D5C">
          <w:rPr>
            <w:rStyle w:val="Hyperlink"/>
            <w:rFonts w:cstheme="minorHAnsi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8" w:history="1">
        <w:r w:rsidRPr="003A0D5C">
          <w:rPr>
            <w:rStyle w:val="Hyperlink"/>
            <w:rFonts w:cstheme="minorHAnsi"/>
          </w:rPr>
          <w:t>8.3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29" w:history="1">
        <w:r w:rsidRPr="003A0D5C">
          <w:rPr>
            <w:rStyle w:val="Hyperlink"/>
            <w:rFonts w:cstheme="minorHAnsi"/>
          </w:rPr>
          <w:t>8.4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30" w:history="1">
        <w:r w:rsidRPr="003A0D5C">
          <w:rPr>
            <w:rStyle w:val="Hyperlink"/>
            <w:rFonts w:cstheme="minorHAnsi"/>
          </w:rPr>
          <w:t>8.5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31" w:history="1">
        <w:r w:rsidRPr="003A0D5C">
          <w:rPr>
            <w:rStyle w:val="Hyperlink"/>
            <w:rFonts w:cstheme="minorHAnsi"/>
          </w:rPr>
          <w:t>8.6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32" w:history="1">
        <w:r w:rsidRPr="003A0D5C">
          <w:rPr>
            <w:rStyle w:val="Hyperlink"/>
            <w:rFonts w:cstheme="minorHAnsi"/>
          </w:rPr>
          <w:t>8.7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33" w:history="1">
        <w:r w:rsidRPr="003A0D5C">
          <w:rPr>
            <w:rStyle w:val="Hyperlink"/>
            <w:rFonts w:cstheme="minorHAnsi"/>
          </w:rPr>
          <w:t>8.8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54EBA" w:rsidRDefault="00954EBA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3434" w:history="1">
        <w:r w:rsidRPr="003A0D5C">
          <w:rPr>
            <w:rStyle w:val="Hyperlink"/>
            <w:rFonts w:cstheme="minorHAnsi"/>
          </w:rPr>
          <w:t>8.9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A0D5C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A587B" w:rsidRPr="00EA681F" w:rsidRDefault="00011D7D" w:rsidP="00CA587B">
      <w:pPr>
        <w:pStyle w:val="BodyText"/>
        <w:ind w:left="0"/>
        <w:jc w:val="left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  <w:noProof/>
        </w:rPr>
        <w:lastRenderedPageBreak/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AC3B89" w:rsidRPr="00EA681F" w:rsidRDefault="006347EB" w:rsidP="00172F69">
      <w:pPr>
        <w:pStyle w:val="Heading1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</w:rPr>
        <w:br w:type="page"/>
      </w:r>
      <w:bookmarkStart w:id="15" w:name="_Toc503793363"/>
      <w:r w:rsidR="00AC3B89" w:rsidRPr="00EA681F">
        <w:rPr>
          <w:rFonts w:asciiTheme="minorHAnsi" w:hAnsiTheme="minorHAnsi" w:cstheme="minorHAnsi"/>
        </w:rPr>
        <w:lastRenderedPageBreak/>
        <w:t>I</w:t>
      </w:r>
      <w:bookmarkEnd w:id="3"/>
      <w:bookmarkEnd w:id="4"/>
      <w:bookmarkEnd w:id="5"/>
      <w:r w:rsidR="005F04B6" w:rsidRPr="00EA681F">
        <w:rPr>
          <w:rFonts w:asciiTheme="minorHAnsi" w:hAnsiTheme="minorHAnsi" w:cstheme="minorHAnsi"/>
        </w:rPr>
        <w:t>ntroduction</w:t>
      </w:r>
      <w:bookmarkEnd w:id="15"/>
    </w:p>
    <w:p w:rsidR="00AC3B89" w:rsidRPr="00EA681F" w:rsidRDefault="00AC3B89" w:rsidP="00001ADC">
      <w:pPr>
        <w:pStyle w:val="Heading2"/>
        <w:rPr>
          <w:rFonts w:asciiTheme="minorHAnsi" w:hAnsiTheme="minorHAnsi" w:cstheme="minorHAnsi"/>
        </w:rPr>
      </w:pPr>
      <w:bookmarkStart w:id="16" w:name="_Toc456598587"/>
      <w:bookmarkStart w:id="17" w:name="_Toc456600918"/>
      <w:bookmarkStart w:id="18" w:name="_Toc494193640"/>
      <w:bookmarkStart w:id="19" w:name="_Toc503793364"/>
      <w:r w:rsidRPr="00EA681F">
        <w:rPr>
          <w:rFonts w:asciiTheme="minorHAnsi" w:hAnsiTheme="minorHAnsi" w:cstheme="minorHAnsi"/>
        </w:rPr>
        <w:t>P</w:t>
      </w:r>
      <w:bookmarkEnd w:id="16"/>
      <w:bookmarkEnd w:id="17"/>
      <w:bookmarkEnd w:id="18"/>
      <w:r w:rsidR="005F04B6" w:rsidRPr="00EA681F">
        <w:rPr>
          <w:rFonts w:asciiTheme="minorHAnsi" w:hAnsiTheme="minorHAnsi" w:cstheme="minorHAnsi"/>
        </w:rPr>
        <w:t xml:space="preserve">urpose of </w:t>
      </w:r>
      <w:r w:rsidR="004110CD" w:rsidRPr="00EA681F">
        <w:rPr>
          <w:rFonts w:asciiTheme="minorHAnsi" w:hAnsiTheme="minorHAnsi" w:cstheme="minorHAnsi"/>
        </w:rPr>
        <w:t xml:space="preserve">The </w:t>
      </w:r>
      <w:r w:rsidR="007633CF" w:rsidRPr="00EA681F">
        <w:rPr>
          <w:rFonts w:asciiTheme="minorHAnsi" w:hAnsiTheme="minorHAnsi" w:cstheme="minorHAnsi"/>
        </w:rPr>
        <w:fldChar w:fldCharType="begin"/>
      </w:r>
      <w:r w:rsidR="007633CF" w:rsidRPr="00EA681F">
        <w:rPr>
          <w:rFonts w:asciiTheme="minorHAnsi" w:hAnsiTheme="minorHAnsi" w:cstheme="minorHAnsi"/>
        </w:rPr>
        <w:instrText xml:space="preserve"> DOCPROPERTY  Title  \* MERGEFORMAT </w:instrText>
      </w:r>
      <w:r w:rsidR="007633CF" w:rsidRPr="00EA681F">
        <w:rPr>
          <w:rFonts w:asciiTheme="minorHAnsi" w:hAnsiTheme="minorHAnsi" w:cstheme="minorHAnsi"/>
        </w:rPr>
        <w:fldChar w:fldCharType="separate"/>
      </w:r>
      <w:r w:rsidR="00B53801" w:rsidRPr="00EA681F">
        <w:rPr>
          <w:rFonts w:asciiTheme="minorHAnsi" w:hAnsiTheme="minorHAnsi" w:cstheme="minorHAnsi"/>
        </w:rPr>
        <w:t>Test Plan</w:t>
      </w:r>
      <w:r w:rsidR="007633CF" w:rsidRPr="00EA681F">
        <w:rPr>
          <w:rFonts w:asciiTheme="minorHAnsi" w:hAnsiTheme="minorHAnsi" w:cstheme="minorHAnsi"/>
        </w:rPr>
        <w:fldChar w:fldCharType="end"/>
      </w:r>
      <w:r w:rsidR="009D6764" w:rsidRPr="00EA681F">
        <w:rPr>
          <w:rFonts w:asciiTheme="minorHAnsi" w:hAnsiTheme="minorHAnsi" w:cstheme="minorHAnsi"/>
        </w:rPr>
        <w:t xml:space="preserve"> Document</w:t>
      </w:r>
      <w:bookmarkEnd w:id="19"/>
    </w:p>
    <w:p w:rsidR="00DF378A" w:rsidRPr="00EA681F" w:rsidRDefault="00E84E4E" w:rsidP="002B1932">
      <w:pPr>
        <w:pStyle w:val="BodyText"/>
        <w:spacing w:before="0" w:after="0"/>
        <w:rPr>
          <w:rFonts w:asciiTheme="minorHAnsi" w:hAnsiTheme="minorHAnsi" w:cstheme="minorHAnsi"/>
          <w:iCs/>
        </w:rPr>
      </w:pPr>
      <w:bookmarkStart w:id="20" w:name="OLE_LINK1"/>
      <w:bookmarkStart w:id="21" w:name="OLE_LINK2"/>
      <w:r>
        <w:rPr>
          <w:rFonts w:asciiTheme="minorHAnsi" w:hAnsiTheme="minorHAnsi" w:cstheme="minorHAnsi"/>
        </w:rPr>
        <w:t>This</w:t>
      </w:r>
      <w:r w:rsidR="004359BD" w:rsidRPr="00EA681F">
        <w:rPr>
          <w:rFonts w:asciiTheme="minorHAnsi" w:hAnsiTheme="minorHAnsi" w:cstheme="minorHAnsi"/>
        </w:rPr>
        <w:t xml:space="preserve"> </w:t>
      </w:r>
      <w:r w:rsidR="009D6764" w:rsidRPr="00EA681F">
        <w:rPr>
          <w:rFonts w:asciiTheme="minorHAnsi" w:hAnsiTheme="minorHAnsi" w:cstheme="minorHAnsi"/>
        </w:rPr>
        <w:fldChar w:fldCharType="begin"/>
      </w:r>
      <w:r w:rsidR="009D6764" w:rsidRPr="00EA681F">
        <w:rPr>
          <w:rFonts w:asciiTheme="minorHAnsi" w:hAnsiTheme="minorHAnsi" w:cstheme="minorHAnsi"/>
        </w:rPr>
        <w:instrText xml:space="preserve"> DOCPROPERTY  Title  \* MERGEFORMAT </w:instrText>
      </w:r>
      <w:r w:rsidR="009D6764" w:rsidRPr="00EA681F">
        <w:rPr>
          <w:rFonts w:asciiTheme="minorHAnsi" w:hAnsiTheme="minorHAnsi" w:cstheme="minorHAnsi"/>
        </w:rPr>
        <w:fldChar w:fldCharType="separate"/>
      </w:r>
      <w:r w:rsidR="00B53801" w:rsidRPr="00EA681F">
        <w:rPr>
          <w:rFonts w:asciiTheme="minorHAnsi" w:hAnsiTheme="minorHAnsi" w:cstheme="minorHAnsi"/>
        </w:rPr>
        <w:t>Test Plan</w:t>
      </w:r>
      <w:r w:rsidR="009D6764" w:rsidRPr="00EA681F">
        <w:rPr>
          <w:rFonts w:asciiTheme="minorHAnsi" w:hAnsiTheme="minorHAnsi" w:cstheme="minorHAnsi"/>
        </w:rPr>
        <w:fldChar w:fldCharType="end"/>
      </w:r>
      <w:r w:rsidR="00A13EED" w:rsidRPr="00EA681F">
        <w:rPr>
          <w:rFonts w:asciiTheme="minorHAnsi" w:hAnsiTheme="minorHAnsi" w:cstheme="minorHAnsi"/>
        </w:rPr>
        <w:t xml:space="preserve"> </w:t>
      </w:r>
      <w:r w:rsidR="009E31FE" w:rsidRPr="00EA681F">
        <w:rPr>
          <w:rFonts w:asciiTheme="minorHAnsi" w:hAnsiTheme="minorHAnsi" w:cstheme="minorHAnsi"/>
        </w:rPr>
        <w:t xml:space="preserve">document </w:t>
      </w:r>
      <w:r w:rsidR="004359BD" w:rsidRPr="00EA681F">
        <w:rPr>
          <w:rFonts w:asciiTheme="minorHAnsi" w:hAnsiTheme="minorHAnsi" w:cstheme="minorHAnsi"/>
        </w:rPr>
        <w:t>document</w:t>
      </w:r>
      <w:r w:rsidR="004459E8" w:rsidRPr="00EA681F">
        <w:rPr>
          <w:rFonts w:asciiTheme="minorHAnsi" w:hAnsiTheme="minorHAnsi" w:cstheme="minorHAnsi"/>
        </w:rPr>
        <w:t>s</w:t>
      </w:r>
      <w:r w:rsidR="00F4747F" w:rsidRPr="00EA681F">
        <w:rPr>
          <w:rFonts w:asciiTheme="minorHAnsi" w:hAnsiTheme="minorHAnsi" w:cstheme="minorHAnsi"/>
        </w:rPr>
        <w:t xml:space="preserve"> and track</w:t>
      </w:r>
      <w:r w:rsidR="004359BD" w:rsidRPr="00EA681F">
        <w:rPr>
          <w:rFonts w:asciiTheme="minorHAnsi" w:hAnsiTheme="minorHAnsi" w:cstheme="minorHAnsi"/>
        </w:rPr>
        <w:t xml:space="preserve">s the necessary information required to </w:t>
      </w:r>
      <w:r w:rsidR="00841735" w:rsidRPr="00EA681F">
        <w:rPr>
          <w:rFonts w:asciiTheme="minorHAnsi" w:hAnsiTheme="minorHAnsi" w:cstheme="minorHAnsi"/>
        </w:rPr>
        <w:t>e</w:t>
      </w:r>
      <w:r w:rsidR="004359BD" w:rsidRPr="00EA681F">
        <w:rPr>
          <w:rFonts w:asciiTheme="minorHAnsi" w:hAnsiTheme="minorHAnsi" w:cstheme="minorHAnsi"/>
        </w:rPr>
        <w:t xml:space="preserve">ffectively </w:t>
      </w:r>
      <w:r w:rsidR="00CE6FAC" w:rsidRPr="00EA681F">
        <w:rPr>
          <w:rFonts w:asciiTheme="minorHAnsi" w:hAnsiTheme="minorHAnsi" w:cstheme="minorHAnsi"/>
        </w:rPr>
        <w:t xml:space="preserve">define </w:t>
      </w:r>
      <w:r w:rsidR="00B53801" w:rsidRPr="00EA681F">
        <w:rPr>
          <w:rFonts w:asciiTheme="minorHAnsi" w:hAnsiTheme="minorHAnsi" w:cstheme="minorHAnsi"/>
        </w:rPr>
        <w:t>the approach to be used in the testing of the project’s product.</w:t>
      </w:r>
      <w:r w:rsidR="00F4747F" w:rsidRPr="00EA681F">
        <w:rPr>
          <w:rFonts w:asciiTheme="minorHAnsi" w:hAnsiTheme="minorHAnsi" w:cstheme="minorHAnsi"/>
        </w:rPr>
        <w:t xml:space="preserve"> </w:t>
      </w:r>
      <w:r w:rsidR="004359BD" w:rsidRPr="00EA681F">
        <w:rPr>
          <w:rFonts w:asciiTheme="minorHAnsi" w:hAnsiTheme="minorHAnsi" w:cstheme="minorHAnsi"/>
        </w:rPr>
        <w:t xml:space="preserve">The </w:t>
      </w:r>
      <w:r w:rsidR="004459E8" w:rsidRPr="00EA681F">
        <w:rPr>
          <w:rFonts w:asciiTheme="minorHAnsi" w:hAnsiTheme="minorHAnsi" w:cstheme="minorHAnsi"/>
        </w:rPr>
        <w:fldChar w:fldCharType="begin"/>
      </w:r>
      <w:r w:rsidR="004459E8" w:rsidRPr="00EA681F">
        <w:rPr>
          <w:rFonts w:asciiTheme="minorHAnsi" w:hAnsiTheme="minorHAnsi" w:cstheme="minorHAnsi"/>
        </w:rPr>
        <w:instrText xml:space="preserve"> DOCPROPERTY  Title  \* MERGEFORMAT </w:instrText>
      </w:r>
      <w:r w:rsidR="004459E8" w:rsidRPr="00EA681F">
        <w:rPr>
          <w:rFonts w:asciiTheme="minorHAnsi" w:hAnsiTheme="minorHAnsi" w:cstheme="minorHAnsi"/>
        </w:rPr>
        <w:fldChar w:fldCharType="separate"/>
      </w:r>
      <w:r w:rsidR="00B53801" w:rsidRPr="00EA681F">
        <w:rPr>
          <w:rFonts w:asciiTheme="minorHAnsi" w:hAnsiTheme="minorHAnsi" w:cstheme="minorHAnsi"/>
        </w:rPr>
        <w:t>Test Plan</w:t>
      </w:r>
      <w:r w:rsidR="004459E8" w:rsidRPr="00EA681F">
        <w:rPr>
          <w:rFonts w:asciiTheme="minorHAnsi" w:hAnsiTheme="minorHAnsi" w:cstheme="minorHAnsi"/>
        </w:rPr>
        <w:fldChar w:fldCharType="end"/>
      </w:r>
      <w:r w:rsidR="00A13EED" w:rsidRPr="00EA681F">
        <w:rPr>
          <w:rFonts w:asciiTheme="minorHAnsi" w:hAnsiTheme="minorHAnsi" w:cstheme="minorHAnsi"/>
        </w:rPr>
        <w:t xml:space="preserve"> document </w:t>
      </w:r>
      <w:r w:rsidR="004359BD" w:rsidRPr="00EA681F">
        <w:rPr>
          <w:rFonts w:asciiTheme="minorHAnsi" w:hAnsiTheme="minorHAnsi" w:cstheme="minorHAnsi"/>
        </w:rPr>
        <w:t xml:space="preserve">is created during the Planning Phase of the project. Its intended audience is </w:t>
      </w:r>
      <w:r w:rsidR="004359BD" w:rsidRPr="00EA681F">
        <w:rPr>
          <w:rFonts w:asciiTheme="minorHAnsi" w:hAnsiTheme="minorHAnsi" w:cstheme="minorHAnsi"/>
          <w:iCs/>
        </w:rPr>
        <w:t xml:space="preserve">the </w:t>
      </w:r>
      <w:r w:rsidR="002949D4">
        <w:rPr>
          <w:rFonts w:asciiTheme="minorHAnsi" w:hAnsiTheme="minorHAnsi" w:cstheme="minorHAnsi"/>
          <w:iCs/>
        </w:rPr>
        <w:t>Project Manager, Software Development T</w:t>
      </w:r>
      <w:r w:rsidR="004359BD" w:rsidRPr="00EA681F">
        <w:rPr>
          <w:rFonts w:asciiTheme="minorHAnsi" w:hAnsiTheme="minorHAnsi" w:cstheme="minorHAnsi"/>
          <w:iCs/>
        </w:rPr>
        <w:t xml:space="preserve">eam, </w:t>
      </w:r>
      <w:r w:rsidR="004459E8" w:rsidRPr="00EA681F">
        <w:rPr>
          <w:rFonts w:asciiTheme="minorHAnsi" w:hAnsiTheme="minorHAnsi" w:cstheme="minorHAnsi"/>
          <w:iCs/>
        </w:rPr>
        <w:t xml:space="preserve">and </w:t>
      </w:r>
      <w:r w:rsidR="002949D4">
        <w:rPr>
          <w:rFonts w:asciiTheme="minorHAnsi" w:hAnsiTheme="minorHAnsi" w:cstheme="minorHAnsi"/>
          <w:iCs/>
        </w:rPr>
        <w:t>the Software T</w:t>
      </w:r>
      <w:r w:rsidR="00B53801" w:rsidRPr="00EA681F">
        <w:rPr>
          <w:rFonts w:asciiTheme="minorHAnsi" w:hAnsiTheme="minorHAnsi" w:cstheme="minorHAnsi"/>
          <w:iCs/>
        </w:rPr>
        <w:t>esting</w:t>
      </w:r>
      <w:r w:rsidR="002949D4">
        <w:rPr>
          <w:rFonts w:asciiTheme="minorHAnsi" w:hAnsiTheme="minorHAnsi" w:cstheme="minorHAnsi"/>
          <w:iCs/>
        </w:rPr>
        <w:t xml:space="preserve"> T</w:t>
      </w:r>
      <w:r w:rsidR="004459E8" w:rsidRPr="00EA681F">
        <w:rPr>
          <w:rFonts w:asciiTheme="minorHAnsi" w:hAnsiTheme="minorHAnsi" w:cstheme="minorHAnsi"/>
          <w:iCs/>
        </w:rPr>
        <w:t>eam. Some portions of this document may on oc</w:t>
      </w:r>
      <w:r w:rsidR="002949D4">
        <w:rPr>
          <w:rFonts w:asciiTheme="minorHAnsi" w:hAnsiTheme="minorHAnsi" w:cstheme="minorHAnsi"/>
          <w:iCs/>
        </w:rPr>
        <w:t>casion be shared with the customer</w:t>
      </w:r>
      <w:r w:rsidR="004459E8" w:rsidRPr="00EA681F">
        <w:rPr>
          <w:rFonts w:asciiTheme="minorHAnsi" w:hAnsiTheme="minorHAnsi" w:cstheme="minorHAnsi"/>
          <w:iCs/>
        </w:rPr>
        <w:t>/user and other stakeholder</w:t>
      </w:r>
      <w:r w:rsidR="002949D4">
        <w:rPr>
          <w:rFonts w:asciiTheme="minorHAnsi" w:hAnsiTheme="minorHAnsi" w:cstheme="minorHAnsi"/>
          <w:iCs/>
        </w:rPr>
        <w:t>s</w:t>
      </w:r>
      <w:r w:rsidR="004459E8" w:rsidRPr="00EA681F">
        <w:rPr>
          <w:rFonts w:asciiTheme="minorHAnsi" w:hAnsiTheme="minorHAnsi" w:cstheme="minorHAnsi"/>
          <w:iCs/>
        </w:rPr>
        <w:t xml:space="preserve"> w</w:t>
      </w:r>
      <w:r w:rsidR="004359BD" w:rsidRPr="00EA681F">
        <w:rPr>
          <w:rFonts w:asciiTheme="minorHAnsi" w:hAnsiTheme="minorHAnsi" w:cstheme="minorHAnsi"/>
          <w:iCs/>
        </w:rPr>
        <w:t xml:space="preserve">hose </w:t>
      </w:r>
      <w:r w:rsidR="00F4747F" w:rsidRPr="00EA681F">
        <w:rPr>
          <w:rFonts w:asciiTheme="minorHAnsi" w:hAnsiTheme="minorHAnsi" w:cstheme="minorHAnsi"/>
          <w:iCs/>
        </w:rPr>
        <w:t xml:space="preserve">input/approval into the </w:t>
      </w:r>
      <w:r w:rsidR="00BE1B3F" w:rsidRPr="00EA681F">
        <w:rPr>
          <w:rFonts w:asciiTheme="minorHAnsi" w:hAnsiTheme="minorHAnsi" w:cstheme="minorHAnsi"/>
          <w:iCs/>
        </w:rPr>
        <w:t>testing process is n</w:t>
      </w:r>
      <w:r w:rsidR="004359BD" w:rsidRPr="00EA681F">
        <w:rPr>
          <w:rFonts w:asciiTheme="minorHAnsi" w:hAnsiTheme="minorHAnsi" w:cstheme="minorHAnsi"/>
          <w:iCs/>
        </w:rPr>
        <w:t>eeded.</w:t>
      </w:r>
    </w:p>
    <w:p w:rsidR="006C6454" w:rsidRPr="00EA681F" w:rsidRDefault="006C6454" w:rsidP="00172F69">
      <w:pPr>
        <w:pStyle w:val="Heading1"/>
        <w:rPr>
          <w:rFonts w:asciiTheme="minorHAnsi" w:hAnsiTheme="minorHAnsi" w:cstheme="minorHAnsi"/>
        </w:rPr>
      </w:pPr>
      <w:bookmarkStart w:id="22" w:name="_Toc494193648"/>
      <w:bookmarkStart w:id="23" w:name="_Toc503793365"/>
      <w:bookmarkEnd w:id="20"/>
      <w:bookmarkEnd w:id="21"/>
      <w:r w:rsidRPr="00EA681F">
        <w:rPr>
          <w:rFonts w:asciiTheme="minorHAnsi" w:hAnsiTheme="minorHAnsi" w:cstheme="minorHAnsi"/>
        </w:rPr>
        <w:t>COMPATIBILITY Testing</w:t>
      </w:r>
      <w:bookmarkEnd w:id="2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4" w:name="_Toc503793366"/>
      <w:r w:rsidRPr="00EA681F">
        <w:rPr>
          <w:rFonts w:asciiTheme="minorHAnsi" w:hAnsiTheme="minorHAnsi" w:cstheme="minorHAnsi"/>
        </w:rPr>
        <w:t>Test Risks / Issues</w:t>
      </w:r>
      <w:bookmarkEnd w:id="2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5" w:name="_Toc503793367"/>
      <w:r w:rsidRPr="00EA681F">
        <w:rPr>
          <w:rFonts w:asciiTheme="minorHAnsi" w:hAnsiTheme="minorHAnsi" w:cstheme="minorHAnsi"/>
        </w:rPr>
        <w:t>Items to be Tested / Not Tested</w:t>
      </w:r>
      <w:bookmarkEnd w:id="2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6" w:name="_Toc503793368"/>
      <w:r w:rsidRPr="00EA681F">
        <w:rPr>
          <w:rFonts w:asciiTheme="minorHAnsi" w:hAnsiTheme="minorHAnsi" w:cstheme="minorHAnsi"/>
        </w:rPr>
        <w:t>Test Approach(s)</w:t>
      </w:r>
      <w:bookmarkEnd w:id="2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7" w:name="_Toc503793369"/>
      <w:r w:rsidRPr="00EA681F">
        <w:rPr>
          <w:rFonts w:asciiTheme="minorHAnsi" w:hAnsiTheme="minorHAnsi" w:cstheme="minorHAnsi"/>
        </w:rPr>
        <w:t>Test Regulatory / Mandate Criteria</w:t>
      </w:r>
      <w:bookmarkEnd w:id="2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8" w:name="_Toc503793370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2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9" w:name="_Toc503793371"/>
      <w:r w:rsidRPr="00EA681F">
        <w:rPr>
          <w:rFonts w:asciiTheme="minorHAnsi" w:hAnsiTheme="minorHAnsi" w:cstheme="minorHAnsi"/>
        </w:rPr>
        <w:t>Test Entry / Exit Criteria</w:t>
      </w:r>
      <w:bookmarkEnd w:id="2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0" w:name="_Toc503793372"/>
      <w:r w:rsidRPr="00EA681F">
        <w:rPr>
          <w:rFonts w:asciiTheme="minorHAnsi" w:hAnsiTheme="minorHAnsi" w:cstheme="minorHAnsi"/>
        </w:rPr>
        <w:lastRenderedPageBreak/>
        <w:t>Test Deliverables</w:t>
      </w:r>
      <w:bookmarkEnd w:id="3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1" w:name="_Toc503793373"/>
      <w:r w:rsidRPr="00EA681F">
        <w:rPr>
          <w:rFonts w:asciiTheme="minorHAnsi" w:hAnsiTheme="minorHAnsi" w:cstheme="minorHAnsi"/>
        </w:rPr>
        <w:t>Test Suspension / Resumption Criteria</w:t>
      </w:r>
      <w:bookmarkEnd w:id="3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2" w:name="_Toc503793374"/>
      <w:r w:rsidRPr="00EA681F">
        <w:rPr>
          <w:rFonts w:asciiTheme="minorHAnsi" w:hAnsiTheme="minorHAnsi" w:cstheme="minorHAnsi"/>
        </w:rPr>
        <w:t>Test Environmental / Staffing / Training Needs</w:t>
      </w:r>
      <w:bookmarkEnd w:id="3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33" w:name="_Toc503793375"/>
      <w:r w:rsidRPr="00EA681F">
        <w:rPr>
          <w:rFonts w:asciiTheme="minorHAnsi" w:hAnsiTheme="minorHAnsi" w:cstheme="minorHAnsi"/>
        </w:rPr>
        <w:t>Functional Testing</w:t>
      </w:r>
      <w:bookmarkEnd w:id="3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4" w:name="_Toc503793376"/>
      <w:r w:rsidRPr="00EA681F">
        <w:rPr>
          <w:rFonts w:asciiTheme="minorHAnsi" w:hAnsiTheme="minorHAnsi" w:cstheme="minorHAnsi"/>
        </w:rPr>
        <w:t>Test Risks / Issues</w:t>
      </w:r>
      <w:bookmarkEnd w:id="3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5" w:name="_Toc503793377"/>
      <w:r w:rsidRPr="00EA681F">
        <w:rPr>
          <w:rFonts w:asciiTheme="minorHAnsi" w:hAnsiTheme="minorHAnsi" w:cstheme="minorHAnsi"/>
        </w:rPr>
        <w:t>Items to be Tested / Not Tested</w:t>
      </w:r>
      <w:bookmarkEnd w:id="3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6" w:name="_Toc503793378"/>
      <w:r w:rsidRPr="00EA681F">
        <w:rPr>
          <w:rFonts w:asciiTheme="minorHAnsi" w:hAnsiTheme="minorHAnsi" w:cstheme="minorHAnsi"/>
        </w:rPr>
        <w:t>Test Approach(s)</w:t>
      </w:r>
      <w:bookmarkEnd w:id="3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7" w:name="_Toc503793379"/>
      <w:r w:rsidRPr="00EA681F">
        <w:rPr>
          <w:rFonts w:asciiTheme="minorHAnsi" w:hAnsiTheme="minorHAnsi" w:cstheme="minorHAnsi"/>
        </w:rPr>
        <w:t>Test Regulatory / Mandate Criteria</w:t>
      </w:r>
      <w:bookmarkEnd w:id="3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8" w:name="_Toc503793380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3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9" w:name="_Toc503793381"/>
      <w:r w:rsidRPr="00EA681F">
        <w:rPr>
          <w:rFonts w:asciiTheme="minorHAnsi" w:hAnsiTheme="minorHAnsi" w:cstheme="minorHAnsi"/>
        </w:rPr>
        <w:lastRenderedPageBreak/>
        <w:t>Test Entry / Exit Criteria</w:t>
      </w:r>
      <w:bookmarkEnd w:id="3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0" w:name="_Toc503793382"/>
      <w:r w:rsidRPr="00EA681F">
        <w:rPr>
          <w:rFonts w:asciiTheme="minorHAnsi" w:hAnsiTheme="minorHAnsi" w:cstheme="minorHAnsi"/>
        </w:rPr>
        <w:t>Test Deliverables</w:t>
      </w:r>
      <w:bookmarkEnd w:id="4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1" w:name="_Toc503793383"/>
      <w:r w:rsidRPr="00EA681F">
        <w:rPr>
          <w:rFonts w:asciiTheme="minorHAnsi" w:hAnsiTheme="minorHAnsi" w:cstheme="minorHAnsi"/>
        </w:rPr>
        <w:t>Test Suspension / Resumption Criteria</w:t>
      </w:r>
      <w:bookmarkEnd w:id="4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2" w:name="_Toc503793384"/>
      <w:r w:rsidRPr="00EA681F">
        <w:rPr>
          <w:rFonts w:asciiTheme="minorHAnsi" w:hAnsiTheme="minorHAnsi" w:cstheme="minorHAnsi"/>
        </w:rPr>
        <w:t>Test Environmental / Staffing / Training Needs</w:t>
      </w:r>
      <w:bookmarkEnd w:id="4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43" w:name="_Toc503793385"/>
      <w:r w:rsidRPr="00EA681F">
        <w:rPr>
          <w:rFonts w:asciiTheme="minorHAnsi" w:hAnsiTheme="minorHAnsi" w:cstheme="minorHAnsi"/>
        </w:rPr>
        <w:t>Load Testing</w:t>
      </w:r>
      <w:bookmarkEnd w:id="4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4" w:name="_Toc503793386"/>
      <w:r w:rsidRPr="00EA681F">
        <w:rPr>
          <w:rFonts w:asciiTheme="minorHAnsi" w:hAnsiTheme="minorHAnsi" w:cstheme="minorHAnsi"/>
        </w:rPr>
        <w:t>Test Risks / Issues</w:t>
      </w:r>
      <w:bookmarkEnd w:id="4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5" w:name="_Toc503793387"/>
      <w:r w:rsidRPr="00EA681F">
        <w:rPr>
          <w:rFonts w:asciiTheme="minorHAnsi" w:hAnsiTheme="minorHAnsi" w:cstheme="minorHAnsi"/>
        </w:rPr>
        <w:t>Items to be Tested / Not Tested</w:t>
      </w:r>
      <w:bookmarkEnd w:id="4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6" w:name="_Toc503793388"/>
      <w:r w:rsidRPr="00EA681F">
        <w:rPr>
          <w:rFonts w:asciiTheme="minorHAnsi" w:hAnsiTheme="minorHAnsi" w:cstheme="minorHAnsi"/>
        </w:rPr>
        <w:t>Test Approach(s)</w:t>
      </w:r>
      <w:bookmarkEnd w:id="4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7" w:name="_Toc503793389"/>
      <w:r w:rsidRPr="00EA681F">
        <w:rPr>
          <w:rFonts w:asciiTheme="minorHAnsi" w:hAnsiTheme="minorHAnsi" w:cstheme="minorHAnsi"/>
        </w:rPr>
        <w:t>Test Regulatory / Mandate Criteria</w:t>
      </w:r>
      <w:bookmarkEnd w:id="4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8" w:name="_Toc503793390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lastRenderedPageBreak/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4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9" w:name="_Toc503793391"/>
      <w:r w:rsidRPr="00EA681F">
        <w:rPr>
          <w:rFonts w:asciiTheme="minorHAnsi" w:hAnsiTheme="minorHAnsi" w:cstheme="minorHAnsi"/>
        </w:rPr>
        <w:t>Test Entry / Exit Criteria</w:t>
      </w:r>
      <w:bookmarkEnd w:id="4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0" w:name="_Toc503793392"/>
      <w:r w:rsidRPr="00EA681F">
        <w:rPr>
          <w:rFonts w:asciiTheme="minorHAnsi" w:hAnsiTheme="minorHAnsi" w:cstheme="minorHAnsi"/>
        </w:rPr>
        <w:t>Test Deliverables</w:t>
      </w:r>
      <w:bookmarkEnd w:id="5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1" w:name="_Toc503793393"/>
      <w:r w:rsidRPr="00EA681F">
        <w:rPr>
          <w:rFonts w:asciiTheme="minorHAnsi" w:hAnsiTheme="minorHAnsi" w:cstheme="minorHAnsi"/>
        </w:rPr>
        <w:t>Test Suspension / Resumption Criteria</w:t>
      </w:r>
      <w:bookmarkEnd w:id="5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2" w:name="_Toc503793394"/>
      <w:r w:rsidRPr="00EA681F">
        <w:rPr>
          <w:rFonts w:asciiTheme="minorHAnsi" w:hAnsiTheme="minorHAnsi" w:cstheme="minorHAnsi"/>
        </w:rPr>
        <w:t>Test Environmental / Staffing / Training Needs</w:t>
      </w:r>
      <w:bookmarkEnd w:id="5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53" w:name="_Toc503793395"/>
      <w:r w:rsidRPr="00EA681F">
        <w:rPr>
          <w:rFonts w:asciiTheme="minorHAnsi" w:hAnsiTheme="minorHAnsi" w:cstheme="minorHAnsi"/>
        </w:rPr>
        <w:t>Performance Testing</w:t>
      </w:r>
      <w:bookmarkEnd w:id="5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4" w:name="_Toc503793396"/>
      <w:r w:rsidRPr="00EA681F">
        <w:rPr>
          <w:rFonts w:asciiTheme="minorHAnsi" w:hAnsiTheme="minorHAnsi" w:cstheme="minorHAnsi"/>
        </w:rPr>
        <w:t>Test Risks / Issues</w:t>
      </w:r>
      <w:bookmarkEnd w:id="5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5" w:name="_Toc503793397"/>
      <w:r w:rsidRPr="00EA681F">
        <w:rPr>
          <w:rFonts w:asciiTheme="minorHAnsi" w:hAnsiTheme="minorHAnsi" w:cstheme="minorHAnsi"/>
        </w:rPr>
        <w:t>Items to be Tested / Not Tested</w:t>
      </w:r>
      <w:bookmarkEnd w:id="5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6" w:name="_Toc503793398"/>
      <w:r w:rsidRPr="00EA681F">
        <w:rPr>
          <w:rFonts w:asciiTheme="minorHAnsi" w:hAnsiTheme="minorHAnsi" w:cstheme="minorHAnsi"/>
        </w:rPr>
        <w:t>Test Approach(s)</w:t>
      </w:r>
      <w:bookmarkEnd w:id="5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7" w:name="_Toc503793399"/>
      <w:r w:rsidRPr="00EA681F">
        <w:rPr>
          <w:rFonts w:asciiTheme="minorHAnsi" w:hAnsiTheme="minorHAnsi" w:cstheme="minorHAnsi"/>
        </w:rPr>
        <w:t>Test Regulatory / Mandate Criteria</w:t>
      </w:r>
      <w:bookmarkEnd w:id="5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8" w:name="_Toc503793400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lastRenderedPageBreak/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5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9" w:name="_Toc503793401"/>
      <w:r w:rsidRPr="00EA681F">
        <w:rPr>
          <w:rFonts w:asciiTheme="minorHAnsi" w:hAnsiTheme="minorHAnsi" w:cstheme="minorHAnsi"/>
        </w:rPr>
        <w:t>Test Entry / Exit Criteria</w:t>
      </w:r>
      <w:bookmarkEnd w:id="5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0" w:name="_Toc503793402"/>
      <w:r w:rsidRPr="00EA681F">
        <w:rPr>
          <w:rFonts w:asciiTheme="minorHAnsi" w:hAnsiTheme="minorHAnsi" w:cstheme="minorHAnsi"/>
        </w:rPr>
        <w:t>Test Deliverables</w:t>
      </w:r>
      <w:bookmarkEnd w:id="6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1" w:name="_Toc503793403"/>
      <w:r w:rsidRPr="00EA681F">
        <w:rPr>
          <w:rFonts w:asciiTheme="minorHAnsi" w:hAnsiTheme="minorHAnsi" w:cstheme="minorHAnsi"/>
        </w:rPr>
        <w:t>Test Suspension / Resumption Criteria</w:t>
      </w:r>
      <w:bookmarkEnd w:id="6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2" w:name="_Toc503793404"/>
      <w:r w:rsidRPr="00EA681F">
        <w:rPr>
          <w:rFonts w:asciiTheme="minorHAnsi" w:hAnsiTheme="minorHAnsi" w:cstheme="minorHAnsi"/>
        </w:rPr>
        <w:t>Test Environmental / Staffing / Training Needs</w:t>
      </w:r>
      <w:bookmarkEnd w:id="6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63" w:name="_Toc503793405"/>
      <w:r w:rsidRPr="00EA681F">
        <w:rPr>
          <w:rFonts w:asciiTheme="minorHAnsi" w:hAnsiTheme="minorHAnsi" w:cstheme="minorHAnsi"/>
        </w:rPr>
        <w:t>Regression Testing</w:t>
      </w:r>
      <w:bookmarkEnd w:id="6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4" w:name="_Toc503793406"/>
      <w:r w:rsidRPr="00EA681F">
        <w:rPr>
          <w:rFonts w:asciiTheme="minorHAnsi" w:hAnsiTheme="minorHAnsi" w:cstheme="minorHAnsi"/>
        </w:rPr>
        <w:t>Test Risks / Issues</w:t>
      </w:r>
      <w:bookmarkEnd w:id="6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5" w:name="_Toc503793407"/>
      <w:r w:rsidRPr="00EA681F">
        <w:rPr>
          <w:rFonts w:asciiTheme="minorHAnsi" w:hAnsiTheme="minorHAnsi" w:cstheme="minorHAnsi"/>
        </w:rPr>
        <w:t>Items to be Tested / Not Tested</w:t>
      </w:r>
      <w:bookmarkEnd w:id="6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6" w:name="_Toc503793408"/>
      <w:r w:rsidRPr="00EA681F">
        <w:rPr>
          <w:rFonts w:asciiTheme="minorHAnsi" w:hAnsiTheme="minorHAnsi" w:cstheme="minorHAnsi"/>
        </w:rPr>
        <w:t>Test Approach(s)</w:t>
      </w:r>
      <w:bookmarkEnd w:id="6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7" w:name="_Toc503793409"/>
      <w:r w:rsidRPr="00EA681F">
        <w:rPr>
          <w:rFonts w:asciiTheme="minorHAnsi" w:hAnsiTheme="minorHAnsi" w:cstheme="minorHAnsi"/>
        </w:rPr>
        <w:t>Test Regulatory / Mandate Criteria</w:t>
      </w:r>
      <w:bookmarkEnd w:id="6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8" w:name="_Toc503793410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lastRenderedPageBreak/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6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9" w:name="_Toc503793411"/>
      <w:r w:rsidRPr="00EA681F">
        <w:rPr>
          <w:rFonts w:asciiTheme="minorHAnsi" w:hAnsiTheme="minorHAnsi" w:cstheme="minorHAnsi"/>
        </w:rPr>
        <w:t>Test Entry / Exit Criteria</w:t>
      </w:r>
      <w:bookmarkEnd w:id="6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0" w:name="_Toc503793412"/>
      <w:r w:rsidRPr="00EA681F">
        <w:rPr>
          <w:rFonts w:asciiTheme="minorHAnsi" w:hAnsiTheme="minorHAnsi" w:cstheme="minorHAnsi"/>
        </w:rPr>
        <w:t>Test Deliverables</w:t>
      </w:r>
      <w:bookmarkEnd w:id="7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1" w:name="_Toc503793413"/>
      <w:r w:rsidRPr="00EA681F">
        <w:rPr>
          <w:rFonts w:asciiTheme="minorHAnsi" w:hAnsiTheme="minorHAnsi" w:cstheme="minorHAnsi"/>
        </w:rPr>
        <w:t>Test Suspension / Resumption Criteria</w:t>
      </w:r>
      <w:bookmarkEnd w:id="7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2" w:name="_Toc503793414"/>
      <w:r w:rsidRPr="00EA681F">
        <w:rPr>
          <w:rFonts w:asciiTheme="minorHAnsi" w:hAnsiTheme="minorHAnsi" w:cstheme="minorHAnsi"/>
        </w:rPr>
        <w:t>Test Environmental / Staffing / Training Needs</w:t>
      </w:r>
      <w:bookmarkEnd w:id="7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73" w:name="_Toc503793415"/>
      <w:r w:rsidRPr="00EA681F">
        <w:rPr>
          <w:rFonts w:asciiTheme="minorHAnsi" w:hAnsiTheme="minorHAnsi" w:cstheme="minorHAnsi"/>
        </w:rPr>
        <w:t>Unit Testing</w:t>
      </w:r>
      <w:bookmarkEnd w:id="7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4" w:name="_Toc503793416"/>
      <w:r w:rsidRPr="00EA681F">
        <w:rPr>
          <w:rFonts w:asciiTheme="minorHAnsi" w:hAnsiTheme="minorHAnsi" w:cstheme="minorHAnsi"/>
        </w:rPr>
        <w:t>Test Risks / Issues</w:t>
      </w:r>
      <w:bookmarkEnd w:id="7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5" w:name="_Toc503793417"/>
      <w:r w:rsidRPr="00EA681F">
        <w:rPr>
          <w:rFonts w:asciiTheme="minorHAnsi" w:hAnsiTheme="minorHAnsi" w:cstheme="minorHAnsi"/>
        </w:rPr>
        <w:t>Items to be Tested / Not Tested</w:t>
      </w:r>
      <w:bookmarkEnd w:id="7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6" w:name="_Toc503793418"/>
      <w:r w:rsidRPr="00EA681F">
        <w:rPr>
          <w:rFonts w:asciiTheme="minorHAnsi" w:hAnsiTheme="minorHAnsi" w:cstheme="minorHAnsi"/>
        </w:rPr>
        <w:t>Test Approach(s)</w:t>
      </w:r>
      <w:bookmarkEnd w:id="7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7" w:name="_Toc503793419"/>
      <w:r w:rsidRPr="00EA681F">
        <w:rPr>
          <w:rFonts w:asciiTheme="minorHAnsi" w:hAnsiTheme="minorHAnsi" w:cstheme="minorHAnsi"/>
        </w:rPr>
        <w:t>Test Regulatory / Mandate Criteria</w:t>
      </w:r>
      <w:bookmarkEnd w:id="7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8" w:name="_Toc503793420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lastRenderedPageBreak/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7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9" w:name="_Toc503793421"/>
      <w:r w:rsidRPr="00EA681F">
        <w:rPr>
          <w:rFonts w:asciiTheme="minorHAnsi" w:hAnsiTheme="minorHAnsi" w:cstheme="minorHAnsi"/>
        </w:rPr>
        <w:t>Test Entry / Exit Criteria</w:t>
      </w:r>
      <w:bookmarkEnd w:id="7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0" w:name="_Toc503793422"/>
      <w:r w:rsidRPr="00EA681F">
        <w:rPr>
          <w:rFonts w:asciiTheme="minorHAnsi" w:hAnsiTheme="minorHAnsi" w:cstheme="minorHAnsi"/>
        </w:rPr>
        <w:t>Test Deliverables</w:t>
      </w:r>
      <w:bookmarkEnd w:id="8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1" w:name="_Toc503793423"/>
      <w:r w:rsidRPr="00EA681F">
        <w:rPr>
          <w:rFonts w:asciiTheme="minorHAnsi" w:hAnsiTheme="minorHAnsi" w:cstheme="minorHAnsi"/>
        </w:rPr>
        <w:t>Test Suspension / Resumption Criteria</w:t>
      </w:r>
      <w:bookmarkEnd w:id="8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2" w:name="_Toc503793424"/>
      <w:r w:rsidRPr="00EA681F">
        <w:rPr>
          <w:rFonts w:asciiTheme="minorHAnsi" w:hAnsiTheme="minorHAnsi" w:cstheme="minorHAnsi"/>
        </w:rPr>
        <w:t>Test Environmental / Staffing / Training Needs</w:t>
      </w:r>
      <w:bookmarkEnd w:id="8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83" w:name="_Toc503793425"/>
      <w:r w:rsidRPr="00EA681F">
        <w:rPr>
          <w:rFonts w:asciiTheme="minorHAnsi" w:hAnsiTheme="minorHAnsi" w:cstheme="minorHAnsi"/>
        </w:rPr>
        <w:t>User Acceptance Testing</w:t>
      </w:r>
      <w:bookmarkEnd w:id="8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4" w:name="_Toc503793426"/>
      <w:r w:rsidRPr="00EA681F">
        <w:rPr>
          <w:rFonts w:asciiTheme="minorHAnsi" w:hAnsiTheme="minorHAnsi" w:cstheme="minorHAnsi"/>
        </w:rPr>
        <w:t>Test Risks / Issues</w:t>
      </w:r>
      <w:bookmarkEnd w:id="8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5" w:name="_Toc503793427"/>
      <w:r w:rsidRPr="00EA681F">
        <w:rPr>
          <w:rFonts w:asciiTheme="minorHAnsi" w:hAnsiTheme="minorHAnsi" w:cstheme="minorHAnsi"/>
        </w:rPr>
        <w:t>Items to be Tested / Not Tested</w:t>
      </w:r>
      <w:bookmarkEnd w:id="8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6" w:name="_Toc503793428"/>
      <w:r w:rsidRPr="00EA681F">
        <w:rPr>
          <w:rFonts w:asciiTheme="minorHAnsi" w:hAnsiTheme="minorHAnsi" w:cstheme="minorHAnsi"/>
        </w:rPr>
        <w:t>Test Approach(s)</w:t>
      </w:r>
      <w:bookmarkEnd w:id="8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7" w:name="_Toc503793429"/>
      <w:r w:rsidRPr="00EA681F">
        <w:rPr>
          <w:rFonts w:asciiTheme="minorHAnsi" w:hAnsiTheme="minorHAnsi" w:cstheme="minorHAnsi"/>
        </w:rPr>
        <w:t>Test Regulatory / Mandate Criteria</w:t>
      </w:r>
      <w:bookmarkEnd w:id="8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8" w:name="_Toc503793430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lastRenderedPageBreak/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8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9" w:name="_Toc503793431"/>
      <w:r w:rsidRPr="00EA681F">
        <w:rPr>
          <w:rFonts w:asciiTheme="minorHAnsi" w:hAnsiTheme="minorHAnsi" w:cstheme="minorHAnsi"/>
        </w:rPr>
        <w:t>Test Entry / Exit Criteria</w:t>
      </w:r>
      <w:bookmarkEnd w:id="8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0" w:name="_Toc503793432"/>
      <w:r w:rsidRPr="00EA681F">
        <w:rPr>
          <w:rFonts w:asciiTheme="minorHAnsi" w:hAnsiTheme="minorHAnsi" w:cstheme="minorHAnsi"/>
        </w:rPr>
        <w:t>Test Deliverables</w:t>
      </w:r>
      <w:bookmarkEnd w:id="9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1" w:name="_Toc503793433"/>
      <w:r w:rsidRPr="00EA681F">
        <w:rPr>
          <w:rFonts w:asciiTheme="minorHAnsi" w:hAnsiTheme="minorHAnsi" w:cstheme="minorHAnsi"/>
        </w:rPr>
        <w:t>Test Suspension / Resumption Criteria</w:t>
      </w:r>
      <w:bookmarkEnd w:id="9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2" w:name="_Toc503793434"/>
      <w:r w:rsidRPr="00EA681F">
        <w:rPr>
          <w:rFonts w:asciiTheme="minorHAnsi" w:hAnsiTheme="minorHAnsi" w:cstheme="minorHAnsi"/>
        </w:rPr>
        <w:t>Test Environmental / Staffing / Training Needs</w:t>
      </w:r>
      <w:bookmarkEnd w:id="9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F170D3" w:rsidRPr="00EA681F" w:rsidRDefault="00F170D3" w:rsidP="006C6454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2"/>
    <w:p w:rsidR="00305B55" w:rsidRPr="00EA681F" w:rsidRDefault="00305B55" w:rsidP="0085194E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sectPr w:rsidR="00305B55" w:rsidRPr="00EA681F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488" w:rsidRDefault="00931488">
      <w:r>
        <w:separator/>
      </w:r>
    </w:p>
  </w:endnote>
  <w:endnote w:type="continuationSeparator" w:id="0">
    <w:p w:rsidR="00931488" w:rsidRDefault="0093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358" w:rsidRPr="00BF372E" w:rsidRDefault="00A41358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954EBA">
      <w:rPr>
        <w:rStyle w:val="PageNumber"/>
        <w:rFonts w:ascii="Arial" w:hAnsi="Arial" w:cs="Arial"/>
        <w:noProof/>
        <w:sz w:val="18"/>
        <w:szCs w:val="18"/>
      </w:rPr>
      <w:t>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954EBA">
      <w:rPr>
        <w:rStyle w:val="PageNumber"/>
        <w:rFonts w:ascii="Arial" w:hAnsi="Arial" w:cs="Arial"/>
        <w:noProof/>
        <w:sz w:val="18"/>
        <w:szCs w:val="18"/>
      </w:rPr>
      <w:t>13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A41358" w:rsidRPr="00DA2677" w:rsidRDefault="00A41358" w:rsidP="00311E5C">
    <w:pPr>
      <w:pStyle w:val="Footer"/>
      <w:jc w:val="center"/>
      <w:rPr>
        <w:rFonts w:ascii="Arial" w:hAnsi="Arial" w:cs="Arial"/>
        <w:color w:val="C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358" w:rsidRPr="00DA2677" w:rsidRDefault="00A41358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C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488" w:rsidRDefault="00931488">
      <w:r>
        <w:separator/>
      </w:r>
    </w:p>
  </w:footnote>
  <w:footnote w:type="continuationSeparator" w:id="0">
    <w:p w:rsidR="00931488" w:rsidRDefault="0093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358" w:rsidRPr="0085194E" w:rsidRDefault="00A41358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 w:rsidRPr="0085194E">
      <w:rPr>
        <w:rFonts w:ascii="Arial" w:hAnsi="Arial" w:cs="Arial"/>
        <w:b/>
        <w:sz w:val="18"/>
        <w:szCs w:val="18"/>
      </w:rPr>
      <w:t>SQS Technical Test</w:t>
    </w:r>
  </w:p>
  <w:p w:rsidR="00A41358" w:rsidRPr="00DF2171" w:rsidRDefault="00A41358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358" w:rsidRDefault="00A41358" w:rsidP="0085194E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9346806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41826A8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44A4BBA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9B14C8CE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3CB4368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BA664CB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A87C4D9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E34EE43A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4A26F410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6969D3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C8AC2BE8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EEF4CA8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44EBFF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898E6F1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8D4B88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1E70F85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37368EF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9AEE208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B6288DE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441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2880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2E4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B825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94A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83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24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BCD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397CB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F04B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4C141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5B49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214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91C2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3300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138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9646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AE0FFE"/>
    <w:multiLevelType w:val="hybridMultilevel"/>
    <w:tmpl w:val="C13CAEC8"/>
    <w:lvl w:ilvl="0" w:tplc="B6E27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2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E53289F"/>
    <w:multiLevelType w:val="hybridMultilevel"/>
    <w:tmpl w:val="2DC06A1C"/>
    <w:lvl w:ilvl="0" w:tplc="3BD81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7CE9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864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49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E2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5800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ACA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FE10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8C5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1"/>
  </w:num>
  <w:num w:numId="8">
    <w:abstractNumId w:val="14"/>
  </w:num>
  <w:num w:numId="9">
    <w:abstractNumId w:val="16"/>
  </w:num>
  <w:num w:numId="10">
    <w:abstractNumId w:val="30"/>
  </w:num>
  <w:num w:numId="11">
    <w:abstractNumId w:val="11"/>
  </w:num>
  <w:num w:numId="12">
    <w:abstractNumId w:val="12"/>
  </w:num>
  <w:num w:numId="13">
    <w:abstractNumId w:val="28"/>
  </w:num>
  <w:num w:numId="14">
    <w:abstractNumId w:val="18"/>
  </w:num>
  <w:num w:numId="15">
    <w:abstractNumId w:val="20"/>
  </w:num>
  <w:num w:numId="16">
    <w:abstractNumId w:val="27"/>
  </w:num>
  <w:num w:numId="17">
    <w:abstractNumId w:val="29"/>
  </w:num>
  <w:num w:numId="18">
    <w:abstractNumId w:val="35"/>
  </w:num>
  <w:num w:numId="19">
    <w:abstractNumId w:val="26"/>
  </w:num>
  <w:num w:numId="20">
    <w:abstractNumId w:val="21"/>
  </w:num>
  <w:num w:numId="21">
    <w:abstractNumId w:val="33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2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E4"/>
    <w:rsid w:val="000005FC"/>
    <w:rsid w:val="00001ADC"/>
    <w:rsid w:val="00011D7D"/>
    <w:rsid w:val="00013D70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101"/>
    <w:rsid w:val="00072BA9"/>
    <w:rsid w:val="00073398"/>
    <w:rsid w:val="00091378"/>
    <w:rsid w:val="000A1317"/>
    <w:rsid w:val="000A4F0C"/>
    <w:rsid w:val="000B3583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42689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94DE8"/>
    <w:rsid w:val="001A3A00"/>
    <w:rsid w:val="001A7097"/>
    <w:rsid w:val="001B599D"/>
    <w:rsid w:val="001C326A"/>
    <w:rsid w:val="001E29ED"/>
    <w:rsid w:val="001E4E2D"/>
    <w:rsid w:val="001E7A20"/>
    <w:rsid w:val="001F2748"/>
    <w:rsid w:val="0020385A"/>
    <w:rsid w:val="00225897"/>
    <w:rsid w:val="0023474F"/>
    <w:rsid w:val="00240574"/>
    <w:rsid w:val="0024420D"/>
    <w:rsid w:val="00245D1E"/>
    <w:rsid w:val="00253400"/>
    <w:rsid w:val="0025686B"/>
    <w:rsid w:val="00274B52"/>
    <w:rsid w:val="002765EE"/>
    <w:rsid w:val="00280471"/>
    <w:rsid w:val="002949D4"/>
    <w:rsid w:val="00296AF8"/>
    <w:rsid w:val="00297CB7"/>
    <w:rsid w:val="002A58B2"/>
    <w:rsid w:val="002B1932"/>
    <w:rsid w:val="002B4A15"/>
    <w:rsid w:val="002C3AEC"/>
    <w:rsid w:val="002D1641"/>
    <w:rsid w:val="002D42FC"/>
    <w:rsid w:val="002D6D9C"/>
    <w:rsid w:val="002D7971"/>
    <w:rsid w:val="002D7B4E"/>
    <w:rsid w:val="002E0CFC"/>
    <w:rsid w:val="002E5ECF"/>
    <w:rsid w:val="002E62CD"/>
    <w:rsid w:val="002E6B06"/>
    <w:rsid w:val="002E6E0D"/>
    <w:rsid w:val="002E745A"/>
    <w:rsid w:val="002F46CE"/>
    <w:rsid w:val="00301E47"/>
    <w:rsid w:val="00302E5E"/>
    <w:rsid w:val="00305B55"/>
    <w:rsid w:val="00311E5C"/>
    <w:rsid w:val="003225D3"/>
    <w:rsid w:val="0032372D"/>
    <w:rsid w:val="00323FF0"/>
    <w:rsid w:val="0033038F"/>
    <w:rsid w:val="0033354C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76EB1"/>
    <w:rsid w:val="004820A8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B5C98"/>
    <w:rsid w:val="005C271C"/>
    <w:rsid w:val="005C2F72"/>
    <w:rsid w:val="005C58B1"/>
    <w:rsid w:val="005D48CF"/>
    <w:rsid w:val="005D72B9"/>
    <w:rsid w:val="005D7DDA"/>
    <w:rsid w:val="005E14F6"/>
    <w:rsid w:val="005E192B"/>
    <w:rsid w:val="005E7E32"/>
    <w:rsid w:val="005F04B6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C6454"/>
    <w:rsid w:val="006D5CB8"/>
    <w:rsid w:val="006D678D"/>
    <w:rsid w:val="006D7A2B"/>
    <w:rsid w:val="006E0260"/>
    <w:rsid w:val="006E4FE9"/>
    <w:rsid w:val="006E6E2A"/>
    <w:rsid w:val="006F1091"/>
    <w:rsid w:val="006F2173"/>
    <w:rsid w:val="006F4990"/>
    <w:rsid w:val="006F65BB"/>
    <w:rsid w:val="006F7BBF"/>
    <w:rsid w:val="00704A08"/>
    <w:rsid w:val="00707FE3"/>
    <w:rsid w:val="00715ECB"/>
    <w:rsid w:val="00716073"/>
    <w:rsid w:val="007210D1"/>
    <w:rsid w:val="00724408"/>
    <w:rsid w:val="0072675D"/>
    <w:rsid w:val="00726E55"/>
    <w:rsid w:val="00733282"/>
    <w:rsid w:val="00746686"/>
    <w:rsid w:val="00753980"/>
    <w:rsid w:val="007633CF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7C75"/>
    <w:rsid w:val="007D5D2D"/>
    <w:rsid w:val="007E4E36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5194E"/>
    <w:rsid w:val="0086445A"/>
    <w:rsid w:val="00872566"/>
    <w:rsid w:val="00880734"/>
    <w:rsid w:val="00882898"/>
    <w:rsid w:val="00886DE4"/>
    <w:rsid w:val="00887155"/>
    <w:rsid w:val="0089181C"/>
    <w:rsid w:val="008A247F"/>
    <w:rsid w:val="008A753A"/>
    <w:rsid w:val="008B15C9"/>
    <w:rsid w:val="008C0EFA"/>
    <w:rsid w:val="008C5587"/>
    <w:rsid w:val="008D1B7F"/>
    <w:rsid w:val="008E1A36"/>
    <w:rsid w:val="008E2491"/>
    <w:rsid w:val="008E4343"/>
    <w:rsid w:val="008F5793"/>
    <w:rsid w:val="00906A3C"/>
    <w:rsid w:val="00922A2F"/>
    <w:rsid w:val="009236D4"/>
    <w:rsid w:val="00931488"/>
    <w:rsid w:val="0093541A"/>
    <w:rsid w:val="00935DB8"/>
    <w:rsid w:val="00940A26"/>
    <w:rsid w:val="00945E97"/>
    <w:rsid w:val="0094748B"/>
    <w:rsid w:val="00954850"/>
    <w:rsid w:val="00954EBA"/>
    <w:rsid w:val="009562B1"/>
    <w:rsid w:val="00956389"/>
    <w:rsid w:val="00963145"/>
    <w:rsid w:val="00964E70"/>
    <w:rsid w:val="00993809"/>
    <w:rsid w:val="009A09D6"/>
    <w:rsid w:val="009A4EF4"/>
    <w:rsid w:val="009B0091"/>
    <w:rsid w:val="009B1015"/>
    <w:rsid w:val="009B28A5"/>
    <w:rsid w:val="009B3D5D"/>
    <w:rsid w:val="009D4A1C"/>
    <w:rsid w:val="009D6764"/>
    <w:rsid w:val="009E31FE"/>
    <w:rsid w:val="009E60C5"/>
    <w:rsid w:val="009F0B09"/>
    <w:rsid w:val="009F45BE"/>
    <w:rsid w:val="00A125AA"/>
    <w:rsid w:val="00A13EED"/>
    <w:rsid w:val="00A140E5"/>
    <w:rsid w:val="00A20272"/>
    <w:rsid w:val="00A22D3C"/>
    <w:rsid w:val="00A22D42"/>
    <w:rsid w:val="00A41358"/>
    <w:rsid w:val="00A45B38"/>
    <w:rsid w:val="00A5487E"/>
    <w:rsid w:val="00A56536"/>
    <w:rsid w:val="00A66C95"/>
    <w:rsid w:val="00A725E0"/>
    <w:rsid w:val="00A74D5B"/>
    <w:rsid w:val="00A8262F"/>
    <w:rsid w:val="00A93746"/>
    <w:rsid w:val="00A972A5"/>
    <w:rsid w:val="00A97825"/>
    <w:rsid w:val="00A97CB0"/>
    <w:rsid w:val="00AA1545"/>
    <w:rsid w:val="00AB1953"/>
    <w:rsid w:val="00AB7F19"/>
    <w:rsid w:val="00AC187C"/>
    <w:rsid w:val="00AC3B89"/>
    <w:rsid w:val="00AC694E"/>
    <w:rsid w:val="00AD15DF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53801"/>
    <w:rsid w:val="00B611BC"/>
    <w:rsid w:val="00B62030"/>
    <w:rsid w:val="00B65FF0"/>
    <w:rsid w:val="00B806C7"/>
    <w:rsid w:val="00B8488F"/>
    <w:rsid w:val="00B85782"/>
    <w:rsid w:val="00B85AF8"/>
    <w:rsid w:val="00B9066F"/>
    <w:rsid w:val="00BA50D3"/>
    <w:rsid w:val="00BA7CE1"/>
    <w:rsid w:val="00BB48B8"/>
    <w:rsid w:val="00BC1005"/>
    <w:rsid w:val="00BD41A8"/>
    <w:rsid w:val="00BD6706"/>
    <w:rsid w:val="00BE17A2"/>
    <w:rsid w:val="00BE1B3F"/>
    <w:rsid w:val="00C11FFD"/>
    <w:rsid w:val="00C1500C"/>
    <w:rsid w:val="00C165BB"/>
    <w:rsid w:val="00C21D49"/>
    <w:rsid w:val="00C304F1"/>
    <w:rsid w:val="00C44C2C"/>
    <w:rsid w:val="00C6349D"/>
    <w:rsid w:val="00C755D0"/>
    <w:rsid w:val="00C757CA"/>
    <w:rsid w:val="00C91E4A"/>
    <w:rsid w:val="00CA587B"/>
    <w:rsid w:val="00CB2E48"/>
    <w:rsid w:val="00CB2E71"/>
    <w:rsid w:val="00CB36F5"/>
    <w:rsid w:val="00CD46BD"/>
    <w:rsid w:val="00CE293E"/>
    <w:rsid w:val="00CE4475"/>
    <w:rsid w:val="00CE6CEB"/>
    <w:rsid w:val="00CE6FAC"/>
    <w:rsid w:val="00CE7B9E"/>
    <w:rsid w:val="00CF2BBE"/>
    <w:rsid w:val="00CF7ADA"/>
    <w:rsid w:val="00CF7AEE"/>
    <w:rsid w:val="00D03FA1"/>
    <w:rsid w:val="00D0412A"/>
    <w:rsid w:val="00D046F0"/>
    <w:rsid w:val="00D12D66"/>
    <w:rsid w:val="00D21C6D"/>
    <w:rsid w:val="00D316A7"/>
    <w:rsid w:val="00D401F0"/>
    <w:rsid w:val="00D40F5E"/>
    <w:rsid w:val="00D42CCD"/>
    <w:rsid w:val="00D43DC6"/>
    <w:rsid w:val="00D61C69"/>
    <w:rsid w:val="00D71A63"/>
    <w:rsid w:val="00D750AA"/>
    <w:rsid w:val="00D8552E"/>
    <w:rsid w:val="00D86414"/>
    <w:rsid w:val="00DA10F0"/>
    <w:rsid w:val="00DA2677"/>
    <w:rsid w:val="00DA647E"/>
    <w:rsid w:val="00DB211E"/>
    <w:rsid w:val="00DB41A1"/>
    <w:rsid w:val="00DB459F"/>
    <w:rsid w:val="00DB6490"/>
    <w:rsid w:val="00DC3EED"/>
    <w:rsid w:val="00DC5C6E"/>
    <w:rsid w:val="00DE36CD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CCA"/>
    <w:rsid w:val="00E6090B"/>
    <w:rsid w:val="00E640D7"/>
    <w:rsid w:val="00E749C7"/>
    <w:rsid w:val="00E84E4E"/>
    <w:rsid w:val="00E85E9F"/>
    <w:rsid w:val="00EA681F"/>
    <w:rsid w:val="00EB70BE"/>
    <w:rsid w:val="00EC3E7D"/>
    <w:rsid w:val="00ED0F84"/>
    <w:rsid w:val="00EE40B4"/>
    <w:rsid w:val="00EF14D5"/>
    <w:rsid w:val="00EF73BD"/>
    <w:rsid w:val="00F02973"/>
    <w:rsid w:val="00F170D3"/>
    <w:rsid w:val="00F2753A"/>
    <w:rsid w:val="00F35B42"/>
    <w:rsid w:val="00F37C24"/>
    <w:rsid w:val="00F4132A"/>
    <w:rsid w:val="00F4747F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2245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2486F14"/>
  <w15:chartTrackingRefBased/>
  <w15:docId w15:val="{1FC78400-64E4-4FC4-AA82-05B7E28A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uiPriority w:val="39"/>
    <w:pPr>
      <w:ind w:left="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pPr>
      <w:spacing w:after="120"/>
    </w:p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0564-8E70-488F-8EA2-D73BB714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Test Plan Template</vt:lpstr>
    </vt:vector>
  </TitlesOfParts>
  <Manager>National Center for Public Health Informatics</Manager>
  <Company>The Centers for Disease Control and Prevention</Company>
  <LinksUpToDate>false</LinksUpToDate>
  <CharactersWithSpaces>19244</CharactersWithSpaces>
  <SharedDoc>false</SharedDoc>
  <HLinks>
    <vt:vector size="630" baseType="variant">
      <vt:variant>
        <vt:i4>1966134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_Toc185241627</vt:lpwstr>
      </vt:variant>
      <vt:variant>
        <vt:i4>1966134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_Toc185241626</vt:lpwstr>
      </vt:variant>
      <vt:variant>
        <vt:i4>1966134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_Toc185241625</vt:lpwstr>
      </vt:variant>
      <vt:variant>
        <vt:i4>1966134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_Toc185241624</vt:lpwstr>
      </vt:variant>
      <vt:variant>
        <vt:i4>1966134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_Toc185241623</vt:lpwstr>
      </vt:variant>
      <vt:variant>
        <vt:i4>1966134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_Toc185241622</vt:lpwstr>
      </vt:variant>
      <vt:variant>
        <vt:i4>1966134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_Toc185241621</vt:lpwstr>
      </vt:variant>
      <vt:variant>
        <vt:i4>1966134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_Toc185241620</vt:lpwstr>
      </vt:variant>
      <vt:variant>
        <vt:i4>1900598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_Toc185241619</vt:lpwstr>
      </vt:variant>
      <vt:variant>
        <vt:i4>1900598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_Toc185241618</vt:lpwstr>
      </vt:variant>
      <vt:variant>
        <vt:i4>1900598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_Toc185241617</vt:lpwstr>
      </vt:variant>
      <vt:variant>
        <vt:i4>1900598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_Toc185241616</vt:lpwstr>
      </vt:variant>
      <vt:variant>
        <vt:i4>1900598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_Toc185241615</vt:lpwstr>
      </vt:variant>
      <vt:variant>
        <vt:i4>1900598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_Toc185241614</vt:lpwstr>
      </vt:variant>
      <vt:variant>
        <vt:i4>1900598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_Toc185241613</vt:lpwstr>
      </vt:variant>
      <vt:variant>
        <vt:i4>1900598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_Toc185241612</vt:lpwstr>
      </vt:variant>
      <vt:variant>
        <vt:i4>1900598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_Toc185241611</vt:lpwstr>
      </vt:variant>
      <vt:variant>
        <vt:i4>1900598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_Toc185241610</vt:lpwstr>
      </vt:variant>
      <vt:variant>
        <vt:i4>1835062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_Toc185241609</vt:lpwstr>
      </vt:variant>
      <vt:variant>
        <vt:i4>1835062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_Toc185241608</vt:lpwstr>
      </vt:variant>
      <vt:variant>
        <vt:i4>1835062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_Toc185241607</vt:lpwstr>
      </vt:variant>
      <vt:variant>
        <vt:i4>1835062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_Toc185241606</vt:lpwstr>
      </vt:variant>
      <vt:variant>
        <vt:i4>1835062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_Toc185241605</vt:lpwstr>
      </vt:variant>
      <vt:variant>
        <vt:i4>1835062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_Toc185241604</vt:lpwstr>
      </vt:variant>
      <vt:variant>
        <vt:i4>1835062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_Toc185241603</vt:lpwstr>
      </vt:variant>
      <vt:variant>
        <vt:i4>1835062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_Toc185241602</vt:lpwstr>
      </vt:variant>
      <vt:variant>
        <vt:i4>1835062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_Toc185241601</vt:lpwstr>
      </vt:variant>
      <vt:variant>
        <vt:i4>1835062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_Toc185241600</vt:lpwstr>
      </vt:variant>
      <vt:variant>
        <vt:i4>1376309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_Toc185241599</vt:lpwstr>
      </vt:variant>
      <vt:variant>
        <vt:i4>1376309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_Toc185241598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_Toc185241597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_Toc185241596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_Toc185241595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_Toc185241594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_Toc185241593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_Toc185241592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_Toc185241591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_Toc185241590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_Toc185241589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_Toc185241588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_Toc185241587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_Toc185241586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_Toc185241585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_Toc185241584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_Toc185241583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_Toc185241582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_Toc185241581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_Toc185241580</vt:lpwstr>
      </vt:variant>
      <vt:variant>
        <vt:i4>1769525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_Toc185241579</vt:lpwstr>
      </vt:variant>
      <vt:variant>
        <vt:i4>1769525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_Toc185241578</vt:lpwstr>
      </vt:variant>
      <vt:variant>
        <vt:i4>1769525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_Toc185241577</vt:lpwstr>
      </vt:variant>
      <vt:variant>
        <vt:i4>1769525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_Toc185241576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_Toc185241575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_Toc185241574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_Toc185241573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_Toc185241572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_Toc185241571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_Toc185241570</vt:lpwstr>
      </vt:variant>
      <vt:variant>
        <vt:i4>1703989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_Toc185241569</vt:lpwstr>
      </vt:variant>
      <vt:variant>
        <vt:i4>1703989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_Toc185241568</vt:lpwstr>
      </vt:variant>
      <vt:variant>
        <vt:i4>1703989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_Toc185241567</vt:lpwstr>
      </vt:variant>
      <vt:variant>
        <vt:i4>1703989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_Toc185241566</vt:lpwstr>
      </vt:variant>
      <vt:variant>
        <vt:i4>1703989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_Toc185241565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_Toc185241564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_Toc185241563</vt:lpwstr>
      </vt:variant>
      <vt:variant>
        <vt:i4>1703989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_Toc185241562</vt:lpwstr>
      </vt:variant>
      <vt:variant>
        <vt:i4>1703989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_Toc185241561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_Toc185241560</vt:lpwstr>
      </vt:variant>
      <vt:variant>
        <vt:i4>1638453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_Toc185241559</vt:lpwstr>
      </vt:variant>
      <vt:variant>
        <vt:i4>1638453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_Toc185241558</vt:lpwstr>
      </vt:variant>
      <vt:variant>
        <vt:i4>1638453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_Toc185241557</vt:lpwstr>
      </vt:variant>
      <vt:variant>
        <vt:i4>1638453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_Toc185241556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_Toc185241555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_Toc185241554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_Toc185241553</vt:lpwstr>
      </vt:variant>
      <vt:variant>
        <vt:i4>1638453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_Toc185241552</vt:lpwstr>
      </vt:variant>
      <vt:variant>
        <vt:i4>1638453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_Toc185241551</vt:lpwstr>
      </vt:variant>
      <vt:variant>
        <vt:i4>1638453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_Toc185241550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_Toc185241549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_Toc185241548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_Toc185241547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_Toc185241546</vt:lpwstr>
      </vt:variant>
      <vt:variant>
        <vt:i4>1572917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_Toc185241545</vt:lpwstr>
      </vt:variant>
      <vt:variant>
        <vt:i4>1572917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_Toc185241544</vt:lpwstr>
      </vt:variant>
      <vt:variant>
        <vt:i4>1572917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_Toc185241543</vt:lpwstr>
      </vt:variant>
      <vt:variant>
        <vt:i4>1572917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_Toc185241542</vt:lpwstr>
      </vt:variant>
      <vt:variant>
        <vt:i4>1572917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_Toc185241541</vt:lpwstr>
      </vt:variant>
      <vt:variant>
        <vt:i4>1572917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_Toc185241540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_Toc185241539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_Toc185241538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_Toc185241537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_Toc185241536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_Toc185241535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_Toc185241534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_Toc185241533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_Toc185241532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_Toc185241531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_Toc185241530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_Toc185241529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_Toc185241528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_Toc185241527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_Toc185241526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_Toc185241525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_Toc185241524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_Toc185241523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Test Plan Template</dc:title>
  <dc:subject>&lt;Project Name&gt;</dc:subject>
  <dc:creator>Robert Wheeler</dc:creator>
  <cp:keywords>Atlas - https://www.atlascode.com</cp:keywords>
  <dc:description>Atlas - https://www.atlascode.com</dc:description>
  <cp:lastModifiedBy>Brian Canning</cp:lastModifiedBy>
  <cp:revision>4</cp:revision>
  <cp:lastPrinted>2006-02-28T09:43:00Z</cp:lastPrinted>
  <dcterms:created xsi:type="dcterms:W3CDTF">2018-01-15T15:16:00Z</dcterms:created>
  <dcterms:modified xsi:type="dcterms:W3CDTF">2018-01-15T15:27:00Z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