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43" w:rsidRDefault="008C4243" w:rsidP="008C4243">
      <w:r>
        <w:t>Future Value Annuity</w:t>
      </w:r>
      <w:r>
        <w:t xml:space="preserve"> Formula</w:t>
      </w:r>
      <w:r>
        <w:t>:</w:t>
      </w:r>
      <w:bookmarkStart w:id="0" w:name="_GoBack"/>
      <w:bookmarkEnd w:id="0"/>
    </w:p>
    <w:p w:rsidR="008C4243" w:rsidRDefault="008C4243" w:rsidP="008C4243">
      <w:pPr>
        <w:pStyle w:val="ListParagraph"/>
        <w:numPr>
          <w:ilvl w:val="0"/>
          <w:numId w:val="1"/>
        </w:numPr>
      </w:pPr>
      <w:proofErr w:type="spellStart"/>
      <w:r>
        <w:t>Investopia</w:t>
      </w:r>
      <w:proofErr w:type="spellEnd"/>
    </w:p>
    <w:p w:rsidR="008C4243" w:rsidRDefault="008C4243" w:rsidP="008C4243">
      <w:hyperlink r:id="rId5" w:history="1">
        <w:r w:rsidRPr="004C61E7">
          <w:rPr>
            <w:rStyle w:val="Hyperlink"/>
          </w:rPr>
          <w:t>https://www.investop</w:t>
        </w:r>
        <w:r w:rsidRPr="004C61E7">
          <w:rPr>
            <w:rStyle w:val="Hyperlink"/>
          </w:rPr>
          <w:t>e</w:t>
        </w:r>
        <w:r w:rsidRPr="004C61E7">
          <w:rPr>
            <w:rStyle w:val="Hyperlink"/>
          </w:rPr>
          <w:t>dia.com/retirement/calculating-present-and-future-value-of-annuities/</w:t>
        </w:r>
      </w:hyperlink>
    </w:p>
    <w:p w:rsidR="008C4243" w:rsidRDefault="008C4243" w:rsidP="008C4243">
      <w:r>
        <w:rPr>
          <w:noProof/>
        </w:rPr>
        <w:drawing>
          <wp:inline distT="0" distB="0" distL="0" distR="0" wp14:anchorId="375E1D8A" wp14:editId="30A01864">
            <wp:extent cx="5943600" cy="2864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43" w:rsidRDefault="008C4243" w:rsidP="008C4243">
      <w:r>
        <w:rPr>
          <w:noProof/>
        </w:rPr>
        <w:drawing>
          <wp:inline distT="0" distB="0" distL="0" distR="0" wp14:anchorId="08D48554" wp14:editId="5C0BA88D">
            <wp:extent cx="3289100" cy="185293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088" cy="18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43" w:rsidRDefault="008C4243" w:rsidP="008C4243"/>
    <w:p w:rsidR="008C4243" w:rsidRDefault="008C4243">
      <w:r>
        <w:br w:type="page"/>
      </w:r>
    </w:p>
    <w:p w:rsidR="008C4243" w:rsidRDefault="008C4243">
      <w:r>
        <w:lastRenderedPageBreak/>
        <w:t>Future Value Annuity Calculator:</w:t>
      </w:r>
    </w:p>
    <w:p w:rsidR="008C4243" w:rsidRDefault="008C4243" w:rsidP="008C4243">
      <w:pPr>
        <w:pStyle w:val="ListParagraph"/>
        <w:numPr>
          <w:ilvl w:val="0"/>
          <w:numId w:val="1"/>
        </w:numPr>
      </w:pPr>
      <w:r>
        <w:t>Free-online-calculator-use</w:t>
      </w:r>
    </w:p>
    <w:p w:rsidR="00E122CF" w:rsidRDefault="008C4243">
      <w:hyperlink r:id="rId8" w:history="1">
        <w:r w:rsidRPr="004C61E7">
          <w:rPr>
            <w:rStyle w:val="Hyperlink"/>
          </w:rPr>
          <w:t>https://www.free-online-calculator-use.com/future-value-annuity-calculator.html</w:t>
        </w:r>
      </w:hyperlink>
    </w:p>
    <w:p w:rsidR="00E122CF" w:rsidRDefault="00E122CF">
      <w:r>
        <w:rPr>
          <w:noProof/>
        </w:rPr>
        <w:drawing>
          <wp:inline distT="0" distB="0" distL="0" distR="0" wp14:anchorId="5DE6BCA7" wp14:editId="6DB1AE99">
            <wp:extent cx="4352925" cy="39990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639" cy="40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CF" w:rsidRDefault="00E122CF">
      <w:r>
        <w:rPr>
          <w:noProof/>
        </w:rPr>
        <w:drawing>
          <wp:inline distT="0" distB="0" distL="0" distR="0" wp14:anchorId="44A539EC" wp14:editId="62D8C559">
            <wp:extent cx="4401225" cy="2809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317" cy="28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CF" w:rsidRDefault="008C4243">
      <w:r>
        <w:lastRenderedPageBreak/>
        <w:t>Interest Rate (Federal Funds Effective Rate)</w:t>
      </w:r>
    </w:p>
    <w:p w:rsidR="008C4243" w:rsidRDefault="008C4243" w:rsidP="008C4243">
      <w:pPr>
        <w:pStyle w:val="ListParagraph"/>
        <w:numPr>
          <w:ilvl w:val="0"/>
          <w:numId w:val="1"/>
        </w:numPr>
      </w:pPr>
      <w:r>
        <w:t>FRED</w:t>
      </w:r>
    </w:p>
    <w:p w:rsidR="008C4243" w:rsidRDefault="008C4243" w:rsidP="008C4243">
      <w:pPr>
        <w:pStyle w:val="ListParagraph"/>
        <w:numPr>
          <w:ilvl w:val="0"/>
          <w:numId w:val="1"/>
        </w:numPr>
      </w:pPr>
      <w:hyperlink r:id="rId11" w:history="1">
        <w:r w:rsidRPr="004C61E7">
          <w:rPr>
            <w:rStyle w:val="Hyperlink"/>
          </w:rPr>
          <w:t>https://fred.stlouisfed.org/series/FEDFUNDS</w:t>
        </w:r>
      </w:hyperlink>
    </w:p>
    <w:p w:rsidR="00FD5EA5" w:rsidRDefault="00FD5EA5">
      <w:r>
        <w:rPr>
          <w:noProof/>
        </w:rPr>
        <w:drawing>
          <wp:inline distT="0" distB="0" distL="0" distR="0" wp14:anchorId="4D015B96" wp14:editId="4233AC8E">
            <wp:extent cx="5943600" cy="3714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F1" w:rsidRDefault="00177BF1"/>
    <w:p w:rsidR="00FD5EA5" w:rsidRDefault="00FD5EA5"/>
    <w:sectPr w:rsidR="00FD5EA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93BC6"/>
    <w:multiLevelType w:val="hybridMultilevel"/>
    <w:tmpl w:val="625CE5FE"/>
    <w:lvl w:ilvl="0" w:tplc="7D14C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A5"/>
    <w:rsid w:val="00163925"/>
    <w:rsid w:val="00177BF1"/>
    <w:rsid w:val="00345692"/>
    <w:rsid w:val="006B66BD"/>
    <w:rsid w:val="008C4243"/>
    <w:rsid w:val="00E122CF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8CD1"/>
  <w15:chartTrackingRefBased/>
  <w15:docId w15:val="{24FA26FD-33A9-45A2-BFDB-4AD58E0F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E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-online-calculator-use.com/future-value-annuity-calculato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red.stlouisfed.org/series/FEDFUNDS" TargetMode="External"/><Relationship Id="rId5" Type="http://schemas.openxmlformats.org/officeDocument/2006/relationships/hyperlink" Target="https://www.investopedia.com/retirement/calculating-present-and-future-value-of-annuitie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KT</cp:lastModifiedBy>
  <cp:revision>4</cp:revision>
  <dcterms:created xsi:type="dcterms:W3CDTF">2023-03-05T01:15:00Z</dcterms:created>
  <dcterms:modified xsi:type="dcterms:W3CDTF">2023-03-07T06:18:00Z</dcterms:modified>
</cp:coreProperties>
</file>