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0496" w14:textId="5549F1A5" w:rsidR="005C4BF1" w:rsidRPr="00775A09" w:rsidRDefault="00775A09" w:rsidP="00775A09">
      <w:pPr>
        <w:jc w:val="center"/>
        <w:rPr>
          <w:rFonts w:ascii="Arial Black" w:hAnsi="Arial Black"/>
          <w:sz w:val="40"/>
        </w:rPr>
      </w:pPr>
      <w:r w:rsidRPr="00775A09">
        <w:rPr>
          <w:rFonts w:ascii="Arial Black" w:hAnsi="Arial Black"/>
          <w:sz w:val="40"/>
        </w:rPr>
        <w:t>Trabalho de pesquisa</w:t>
      </w:r>
    </w:p>
    <w:p w14:paraId="10C8286D" w14:textId="69C39D22" w:rsidR="00775A09" w:rsidRDefault="00775A09" w:rsidP="00775A09">
      <w:pPr>
        <w:jc w:val="center"/>
        <w:rPr>
          <w:rFonts w:ascii="Arial Black" w:hAnsi="Arial Black"/>
          <w:sz w:val="32"/>
        </w:rPr>
      </w:pPr>
    </w:p>
    <w:p w14:paraId="685DFAB2" w14:textId="77777777" w:rsidR="00775A09" w:rsidRDefault="00775A09" w:rsidP="00775A09">
      <w:pPr>
        <w:jc w:val="both"/>
        <w:rPr>
          <w:rFonts w:ascii="Arial" w:hAnsi="Arial" w:cs="Arial"/>
          <w:b/>
          <w:i/>
          <w:sz w:val="24"/>
        </w:rPr>
      </w:pPr>
      <w:r w:rsidRPr="00775A09">
        <w:rPr>
          <w:rFonts w:ascii="Arial" w:hAnsi="Arial" w:cs="Arial"/>
          <w:b/>
          <w:i/>
          <w:sz w:val="24"/>
        </w:rPr>
        <w:t>1. Tipos de variáveis</w:t>
      </w:r>
      <w:r w:rsidRPr="00775A09">
        <w:rPr>
          <w:rFonts w:ascii="Arial" w:hAnsi="Arial" w:cs="Arial"/>
          <w:b/>
          <w:i/>
          <w:sz w:val="24"/>
        </w:rPr>
        <w:t xml:space="preserve">: </w:t>
      </w:r>
    </w:p>
    <w:p w14:paraId="6E87C7E5" w14:textId="77777777" w:rsidR="00775A09" w:rsidRDefault="00775A09" w:rsidP="00775A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775A09">
        <w:rPr>
          <w:rFonts w:ascii="Arial" w:hAnsi="Arial" w:cs="Arial"/>
          <w:sz w:val="24"/>
        </w:rPr>
        <w:t>Integer</w:t>
      </w:r>
      <w:proofErr w:type="spellEnd"/>
      <w:r w:rsidRPr="00775A09">
        <w:rPr>
          <w:rFonts w:ascii="Arial" w:hAnsi="Arial" w:cs="Arial"/>
          <w:sz w:val="24"/>
        </w:rPr>
        <w:t xml:space="preserve"> (para números inteiros)</w:t>
      </w:r>
      <w:r>
        <w:rPr>
          <w:rFonts w:ascii="Arial" w:hAnsi="Arial" w:cs="Arial"/>
          <w:sz w:val="24"/>
        </w:rPr>
        <w:t>;</w:t>
      </w:r>
      <w:r w:rsidRPr="00775A09">
        <w:rPr>
          <w:rFonts w:ascii="Arial" w:hAnsi="Arial" w:cs="Arial"/>
          <w:sz w:val="24"/>
        </w:rPr>
        <w:t xml:space="preserve"> </w:t>
      </w:r>
    </w:p>
    <w:p w14:paraId="1B737AD5" w14:textId="77777777" w:rsidR="00775A09" w:rsidRDefault="00775A09" w:rsidP="00775A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75A09">
        <w:rPr>
          <w:rFonts w:ascii="Arial" w:hAnsi="Arial" w:cs="Arial"/>
          <w:sz w:val="24"/>
        </w:rPr>
        <w:t>Real (para números fracionários)</w:t>
      </w:r>
      <w:r>
        <w:rPr>
          <w:rFonts w:ascii="Arial" w:hAnsi="Arial" w:cs="Arial"/>
          <w:sz w:val="24"/>
        </w:rPr>
        <w:t>;</w:t>
      </w:r>
      <w:r w:rsidRPr="00775A09">
        <w:rPr>
          <w:rFonts w:ascii="Arial" w:hAnsi="Arial" w:cs="Arial"/>
          <w:sz w:val="24"/>
        </w:rPr>
        <w:t xml:space="preserve"> </w:t>
      </w:r>
    </w:p>
    <w:p w14:paraId="714CE3DE" w14:textId="249131F7" w:rsidR="00775A09" w:rsidRDefault="00775A09" w:rsidP="00775A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775A09">
        <w:rPr>
          <w:rFonts w:ascii="Arial" w:hAnsi="Arial" w:cs="Arial"/>
          <w:sz w:val="24"/>
        </w:rPr>
        <w:t>Boolean</w:t>
      </w:r>
      <w:proofErr w:type="spellEnd"/>
      <w:r w:rsidRPr="00775A09">
        <w:rPr>
          <w:rFonts w:ascii="Arial" w:hAnsi="Arial" w:cs="Arial"/>
          <w:sz w:val="24"/>
        </w:rPr>
        <w:t xml:space="preserve"> (para variáveis booleanas </w:t>
      </w:r>
      <w:proofErr w:type="gramStart"/>
      <w:r>
        <w:rPr>
          <w:rFonts w:ascii="Arial" w:hAnsi="Arial" w:cs="Arial"/>
          <w:sz w:val="24"/>
        </w:rPr>
        <w:t>–“</w:t>
      </w:r>
      <w:proofErr w:type="spellStart"/>
      <w:proofErr w:type="gramEnd"/>
      <w:r w:rsidRPr="00775A09">
        <w:rPr>
          <w:rFonts w:ascii="Arial" w:hAnsi="Arial" w:cs="Arial"/>
          <w:b/>
          <w:sz w:val="24"/>
        </w:rPr>
        <w:t>True</w:t>
      </w:r>
      <w:proofErr w:type="spellEnd"/>
      <w:r>
        <w:rPr>
          <w:rFonts w:ascii="Arial" w:hAnsi="Arial" w:cs="Arial"/>
          <w:b/>
          <w:sz w:val="24"/>
        </w:rPr>
        <w:t>”</w:t>
      </w:r>
      <w:r w:rsidRPr="00775A09">
        <w:rPr>
          <w:rFonts w:ascii="Arial" w:hAnsi="Arial" w:cs="Arial"/>
          <w:sz w:val="24"/>
        </w:rPr>
        <w:t xml:space="preserve"> </w:t>
      </w:r>
      <w:r w:rsidRPr="00775A09">
        <w:rPr>
          <w:rFonts w:ascii="Arial" w:hAnsi="Arial" w:cs="Arial"/>
          <w:sz w:val="24"/>
        </w:rPr>
        <w:t xml:space="preserve">ou </w:t>
      </w:r>
      <w:r>
        <w:rPr>
          <w:rFonts w:ascii="Arial" w:hAnsi="Arial" w:cs="Arial"/>
          <w:sz w:val="24"/>
        </w:rPr>
        <w:t>“</w:t>
      </w:r>
      <w:r>
        <w:rPr>
          <w:rFonts w:ascii="Arial" w:hAnsi="Arial" w:cs="Arial"/>
          <w:b/>
          <w:sz w:val="24"/>
        </w:rPr>
        <w:t>F</w:t>
      </w:r>
      <w:r w:rsidRPr="00775A09">
        <w:rPr>
          <w:rFonts w:ascii="Arial" w:hAnsi="Arial" w:cs="Arial"/>
          <w:b/>
          <w:sz w:val="24"/>
        </w:rPr>
        <w:t>alse</w:t>
      </w:r>
      <w:r>
        <w:rPr>
          <w:rFonts w:ascii="Arial" w:hAnsi="Arial" w:cs="Arial"/>
          <w:b/>
          <w:sz w:val="24"/>
        </w:rPr>
        <w:t>”</w:t>
      </w:r>
      <w:r w:rsidRPr="00775A0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  <w:r w:rsidRPr="00775A09">
        <w:rPr>
          <w:rFonts w:ascii="Arial" w:hAnsi="Arial" w:cs="Arial"/>
          <w:sz w:val="24"/>
        </w:rPr>
        <w:t xml:space="preserve"> </w:t>
      </w:r>
    </w:p>
    <w:p w14:paraId="6BD070FB" w14:textId="573ACBBB" w:rsidR="00775A09" w:rsidRDefault="00775A09" w:rsidP="00775A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75A09">
        <w:rPr>
          <w:rFonts w:ascii="Arial" w:hAnsi="Arial" w:cs="Arial"/>
          <w:sz w:val="24"/>
        </w:rPr>
        <w:t>Char (para representar apenas um dígito ou uma letra)</w:t>
      </w:r>
      <w:r>
        <w:rPr>
          <w:rFonts w:ascii="Arial" w:hAnsi="Arial" w:cs="Arial"/>
          <w:sz w:val="24"/>
        </w:rPr>
        <w:t>;</w:t>
      </w:r>
      <w:r w:rsidRPr="00775A09">
        <w:rPr>
          <w:rFonts w:ascii="Arial" w:hAnsi="Arial" w:cs="Arial"/>
          <w:sz w:val="24"/>
        </w:rPr>
        <w:t xml:space="preserve"> </w:t>
      </w:r>
    </w:p>
    <w:p w14:paraId="25C4CE2F" w14:textId="2DCEA659" w:rsidR="00775A09" w:rsidRPr="00775A09" w:rsidRDefault="00775A09" w:rsidP="00775A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775A09">
        <w:rPr>
          <w:rFonts w:ascii="Arial" w:hAnsi="Arial" w:cs="Arial"/>
          <w:sz w:val="24"/>
        </w:rPr>
        <w:t>String</w:t>
      </w:r>
      <w:proofErr w:type="spellEnd"/>
      <w:r w:rsidRPr="00775A09">
        <w:rPr>
          <w:rFonts w:ascii="Arial" w:hAnsi="Arial" w:cs="Arial"/>
          <w:sz w:val="24"/>
        </w:rPr>
        <w:t xml:space="preserve"> (conjunto de uma ou mais letras e/ou dígitos).</w:t>
      </w:r>
    </w:p>
    <w:p w14:paraId="1FF597E0" w14:textId="3D543064" w:rsidR="00284B83" w:rsidRDefault="00775A09" w:rsidP="00775A09">
      <w:pPr>
        <w:jc w:val="both"/>
        <w:rPr>
          <w:rFonts w:ascii="Arial" w:hAnsi="Arial" w:cs="Arial"/>
          <w:b/>
          <w:i/>
          <w:sz w:val="24"/>
        </w:rPr>
      </w:pPr>
      <w:r w:rsidRPr="00775A09">
        <w:rPr>
          <w:rFonts w:ascii="Arial" w:hAnsi="Arial" w:cs="Arial"/>
          <w:b/>
          <w:i/>
          <w:sz w:val="24"/>
        </w:rPr>
        <w:t>2. Operadores aritméticos e lógicos</w:t>
      </w:r>
      <w:r w:rsidRPr="00775A09">
        <w:rPr>
          <w:rFonts w:ascii="Arial" w:hAnsi="Arial" w:cs="Arial"/>
          <w:b/>
          <w:i/>
          <w:sz w:val="24"/>
        </w:rPr>
        <w:t>:</w:t>
      </w:r>
      <w:r w:rsidRPr="00775A09">
        <w:rPr>
          <w:rFonts w:ascii="Arial" w:hAnsi="Arial" w:cs="Arial"/>
          <w:b/>
          <w:i/>
          <w:sz w:val="24"/>
        </w:rPr>
        <w:t xml:space="preserve"> </w:t>
      </w:r>
    </w:p>
    <w:p w14:paraId="61D14E2F" w14:textId="77777777" w:rsidR="006E2F83" w:rsidRDefault="006E2F83" w:rsidP="00775A09">
      <w:pPr>
        <w:jc w:val="both"/>
        <w:rPr>
          <w:rFonts w:ascii="Arial" w:hAnsi="Arial" w:cs="Arial"/>
          <w:b/>
          <w:i/>
          <w:sz w:val="24"/>
        </w:rPr>
      </w:pPr>
    </w:p>
    <w:p w14:paraId="087F71CB" w14:textId="1D8BE061" w:rsidR="00284B83" w:rsidRPr="006E2F83" w:rsidRDefault="006E2F83" w:rsidP="006E2F83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b/>
          <w:sz w:val="24"/>
        </w:rPr>
        <w:t>Aritméticos:</w:t>
      </w:r>
    </w:p>
    <w:p w14:paraId="5A4E90F0" w14:textId="41081145" w:rsidR="006E2F83" w:rsidRDefault="00284B83" w:rsidP="006E2F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E2F83">
        <w:rPr>
          <w:rFonts w:ascii="Arial" w:hAnsi="Arial" w:cs="Arial"/>
          <w:b/>
          <w:sz w:val="24"/>
        </w:rPr>
        <w:t>“</w:t>
      </w:r>
      <w:proofErr w:type="gramStart"/>
      <w:r w:rsidRPr="006E2F83">
        <w:rPr>
          <w:rFonts w:ascii="Arial" w:hAnsi="Arial" w:cs="Arial"/>
          <w:b/>
          <w:sz w:val="24"/>
        </w:rPr>
        <w:t>+,-</w:t>
      </w:r>
      <w:proofErr w:type="gramEnd"/>
      <w:r w:rsidRPr="006E2F83">
        <w:rPr>
          <w:rFonts w:ascii="Arial" w:hAnsi="Arial" w:cs="Arial"/>
          <w:b/>
          <w:sz w:val="24"/>
        </w:rPr>
        <w:t>“</w:t>
      </w:r>
      <w:r w:rsidRPr="006E2F83">
        <w:rPr>
          <w:rFonts w:ascii="Arial" w:hAnsi="Arial" w:cs="Arial"/>
          <w:b/>
          <w:sz w:val="24"/>
        </w:rPr>
        <w:t xml:space="preserve"> Operadores unários</w:t>
      </w:r>
      <w:r w:rsidR="006E2F83">
        <w:rPr>
          <w:rFonts w:ascii="Arial" w:hAnsi="Arial" w:cs="Arial"/>
          <w:sz w:val="24"/>
        </w:rPr>
        <w:t xml:space="preserve"> </w:t>
      </w:r>
      <w:r w:rsidR="006E2F83">
        <w:rPr>
          <w:rFonts w:ascii="Arial" w:hAnsi="Arial" w:cs="Arial"/>
          <w:b/>
          <w:sz w:val="24"/>
        </w:rPr>
        <w:t>-</w:t>
      </w:r>
      <w:r w:rsidRPr="00284B83">
        <w:rPr>
          <w:rFonts w:ascii="Arial" w:hAnsi="Arial" w:cs="Arial"/>
          <w:sz w:val="24"/>
        </w:rPr>
        <w:t xml:space="preserve"> isto é, são aplicados a um único operando. São os operadores aritméticos de maior precedência. Exemplos: -3, +x. Enquanto o operador unário - inverte o sinal do seu operando, o operador + não altera o valor em nada o seu valor.</w:t>
      </w:r>
    </w:p>
    <w:p w14:paraId="6D8B6625" w14:textId="77777777" w:rsidR="006E2F83" w:rsidRPr="006E2F83" w:rsidRDefault="006E2F83" w:rsidP="006E2F83">
      <w:pPr>
        <w:pStyle w:val="PargrafodaLista"/>
        <w:jc w:val="both"/>
        <w:rPr>
          <w:rFonts w:ascii="Arial" w:hAnsi="Arial" w:cs="Arial"/>
          <w:sz w:val="24"/>
        </w:rPr>
      </w:pPr>
    </w:p>
    <w:p w14:paraId="7149C860" w14:textId="716ACE97" w:rsidR="00284B83" w:rsidRDefault="00284B83" w:rsidP="00284B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E2F83">
        <w:rPr>
          <w:rFonts w:ascii="Arial" w:hAnsi="Arial" w:cs="Arial"/>
          <w:b/>
          <w:sz w:val="24"/>
        </w:rPr>
        <w:t>“</w:t>
      </w:r>
      <w:r w:rsidRPr="006E2F83">
        <w:rPr>
          <w:rFonts w:ascii="Arial" w:hAnsi="Arial" w:cs="Arial"/>
          <w:b/>
          <w:sz w:val="24"/>
        </w:rPr>
        <w:t>\</w:t>
      </w:r>
      <w:r w:rsidRPr="006E2F83">
        <w:rPr>
          <w:rFonts w:ascii="Arial" w:hAnsi="Arial" w:cs="Arial"/>
          <w:b/>
          <w:sz w:val="24"/>
        </w:rPr>
        <w:t>”</w:t>
      </w:r>
      <w:r w:rsidRPr="006E2F83">
        <w:rPr>
          <w:rFonts w:ascii="Arial" w:hAnsi="Arial" w:cs="Arial"/>
          <w:b/>
          <w:sz w:val="24"/>
        </w:rPr>
        <w:t xml:space="preserve"> Operador de divisão inteira.</w:t>
      </w:r>
      <w:r w:rsidR="006E2F83">
        <w:rPr>
          <w:rFonts w:ascii="Arial" w:hAnsi="Arial" w:cs="Arial"/>
          <w:sz w:val="24"/>
        </w:rPr>
        <w:t xml:space="preserve"> </w:t>
      </w:r>
      <w:r w:rsidR="006E2F83" w:rsidRPr="006E2F83">
        <w:rPr>
          <w:rFonts w:ascii="Arial" w:hAnsi="Arial" w:cs="Arial"/>
          <w:b/>
          <w:sz w:val="24"/>
        </w:rPr>
        <w:t>-</w:t>
      </w:r>
      <w:r w:rsidR="006E2F83">
        <w:rPr>
          <w:rFonts w:ascii="Arial" w:hAnsi="Arial" w:cs="Arial"/>
          <w:sz w:val="24"/>
        </w:rPr>
        <w:t xml:space="preserve"> </w:t>
      </w:r>
      <w:r w:rsidRPr="00284B83">
        <w:rPr>
          <w:rFonts w:ascii="Arial" w:hAnsi="Arial" w:cs="Arial"/>
          <w:sz w:val="24"/>
        </w:rPr>
        <w:t>Por exemplo, 5 \ 2 = 2. Tem a mesma precedência do operador de divisão tradicional.</w:t>
      </w:r>
    </w:p>
    <w:p w14:paraId="559C9D07" w14:textId="77777777" w:rsidR="006E2F83" w:rsidRPr="006E2F83" w:rsidRDefault="006E2F83" w:rsidP="006E2F83">
      <w:pPr>
        <w:pStyle w:val="PargrafodaLista"/>
        <w:rPr>
          <w:rFonts w:ascii="Arial" w:hAnsi="Arial" w:cs="Arial"/>
          <w:sz w:val="24"/>
        </w:rPr>
      </w:pPr>
    </w:p>
    <w:p w14:paraId="29845AD0" w14:textId="4343647F" w:rsidR="006E2F83" w:rsidRDefault="006E2F83" w:rsidP="006E2F83">
      <w:pPr>
        <w:pStyle w:val="PargrafodaLista"/>
        <w:jc w:val="both"/>
        <w:rPr>
          <w:rFonts w:ascii="Arial" w:hAnsi="Arial" w:cs="Arial"/>
          <w:sz w:val="24"/>
        </w:rPr>
      </w:pPr>
    </w:p>
    <w:p w14:paraId="5B4EA84C" w14:textId="2DABB5DA" w:rsidR="006E2F83" w:rsidRDefault="00284B83" w:rsidP="00D562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E2F83">
        <w:rPr>
          <w:rFonts w:ascii="Arial" w:hAnsi="Arial" w:cs="Arial"/>
          <w:b/>
          <w:sz w:val="24"/>
        </w:rPr>
        <w:t>“</w:t>
      </w:r>
      <w:proofErr w:type="gramStart"/>
      <w:r w:rsidRPr="006E2F83">
        <w:rPr>
          <w:rFonts w:ascii="Arial" w:hAnsi="Arial" w:cs="Arial"/>
          <w:b/>
          <w:sz w:val="24"/>
        </w:rPr>
        <w:t>+,-</w:t>
      </w:r>
      <w:proofErr w:type="gramEnd"/>
      <w:r w:rsidRPr="006E2F83">
        <w:rPr>
          <w:rFonts w:ascii="Arial" w:hAnsi="Arial" w:cs="Arial"/>
          <w:b/>
          <w:sz w:val="24"/>
        </w:rPr>
        <w:t>,*,/</w:t>
      </w:r>
      <w:r w:rsidRPr="006E2F83">
        <w:rPr>
          <w:rFonts w:ascii="Arial" w:hAnsi="Arial" w:cs="Arial"/>
          <w:b/>
          <w:sz w:val="24"/>
        </w:rPr>
        <w:t>”</w:t>
      </w:r>
      <w:r w:rsidR="006E2F83" w:rsidRPr="006E2F83">
        <w:rPr>
          <w:rFonts w:ascii="Arial" w:hAnsi="Arial" w:cs="Arial"/>
          <w:b/>
          <w:sz w:val="24"/>
        </w:rPr>
        <w:t xml:space="preserve"> </w:t>
      </w:r>
      <w:r w:rsidRPr="006E2F83">
        <w:rPr>
          <w:rFonts w:ascii="Arial" w:hAnsi="Arial" w:cs="Arial"/>
          <w:b/>
          <w:sz w:val="24"/>
        </w:rPr>
        <w:t>Operadores aritméticos tradicionais de adição, subtração, multiplicação e divisão</w:t>
      </w:r>
      <w:r w:rsidRPr="006E2F83">
        <w:rPr>
          <w:rFonts w:ascii="Arial" w:hAnsi="Arial" w:cs="Arial"/>
          <w:sz w:val="24"/>
        </w:rPr>
        <w:t>.</w:t>
      </w:r>
      <w:r w:rsidR="006E2F83" w:rsidRPr="006E2F83">
        <w:rPr>
          <w:rFonts w:ascii="Arial" w:hAnsi="Arial" w:cs="Arial"/>
          <w:sz w:val="24"/>
        </w:rPr>
        <w:t xml:space="preserve"> </w:t>
      </w:r>
      <w:r w:rsidR="006E2F83" w:rsidRPr="006E2F83">
        <w:rPr>
          <w:rFonts w:ascii="Arial" w:hAnsi="Arial" w:cs="Arial"/>
          <w:b/>
          <w:sz w:val="24"/>
        </w:rPr>
        <w:t>-</w:t>
      </w:r>
      <w:r w:rsidRPr="006E2F83">
        <w:rPr>
          <w:rFonts w:ascii="Arial" w:hAnsi="Arial" w:cs="Arial"/>
          <w:sz w:val="24"/>
        </w:rPr>
        <w:t xml:space="preserve"> Por convenção, * e / têm precedência sobre + e -. Para modificar a ordem de avaliação das operações, é necessário usar parênteses como em qualquer expressão aritmética.</w:t>
      </w:r>
    </w:p>
    <w:p w14:paraId="2F6C2C09" w14:textId="77777777" w:rsidR="006E2F83" w:rsidRPr="006E2F83" w:rsidRDefault="006E2F83" w:rsidP="006E2F83">
      <w:pPr>
        <w:pStyle w:val="PargrafodaLista"/>
        <w:jc w:val="both"/>
        <w:rPr>
          <w:rFonts w:ascii="Arial" w:hAnsi="Arial" w:cs="Arial"/>
          <w:sz w:val="24"/>
        </w:rPr>
      </w:pPr>
    </w:p>
    <w:p w14:paraId="66D16386" w14:textId="5ADF3334" w:rsidR="006E2F83" w:rsidRPr="006E2F83" w:rsidRDefault="00284B83" w:rsidP="006E2F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E2F83">
        <w:rPr>
          <w:rFonts w:ascii="Arial" w:hAnsi="Arial" w:cs="Arial"/>
          <w:b/>
          <w:sz w:val="24"/>
        </w:rPr>
        <w:t>MOD ou % Operador de módulo</w:t>
      </w:r>
      <w:r w:rsidR="006E2F83">
        <w:rPr>
          <w:rFonts w:ascii="Arial" w:hAnsi="Arial" w:cs="Arial"/>
          <w:b/>
          <w:sz w:val="24"/>
        </w:rPr>
        <w:t xml:space="preserve"> -</w:t>
      </w:r>
      <w:r w:rsidRPr="006E2F83">
        <w:rPr>
          <w:rFonts w:ascii="Arial" w:hAnsi="Arial" w:cs="Arial"/>
          <w:sz w:val="24"/>
        </w:rPr>
        <w:t xml:space="preserve"> (isto é, resto da divisão inteira). Por exemplo, 8 MOD 3 = 2. Tem a mesma precedência do operador de divisão tradicional</w:t>
      </w:r>
      <w:r w:rsidR="006E2F83" w:rsidRPr="006E2F83">
        <w:rPr>
          <w:rFonts w:ascii="Arial" w:hAnsi="Arial" w:cs="Arial"/>
          <w:sz w:val="24"/>
        </w:rPr>
        <w:t>.</w:t>
      </w:r>
    </w:p>
    <w:p w14:paraId="52A38926" w14:textId="77777777" w:rsidR="006E2F83" w:rsidRPr="006E2F83" w:rsidRDefault="006E2F83" w:rsidP="006E2F83">
      <w:pPr>
        <w:pStyle w:val="PargrafodaLista"/>
        <w:jc w:val="both"/>
        <w:rPr>
          <w:rFonts w:ascii="Arial" w:hAnsi="Arial" w:cs="Arial"/>
          <w:sz w:val="24"/>
        </w:rPr>
      </w:pPr>
    </w:p>
    <w:p w14:paraId="7E5F1466" w14:textId="32258840" w:rsidR="00284B83" w:rsidRDefault="00284B83" w:rsidP="00284B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E2F83">
        <w:rPr>
          <w:rFonts w:ascii="Arial" w:hAnsi="Arial" w:cs="Arial"/>
          <w:b/>
          <w:sz w:val="24"/>
        </w:rPr>
        <w:t>^ Operador de potenciação.</w:t>
      </w:r>
      <w:r w:rsidR="006E2F83">
        <w:rPr>
          <w:rFonts w:ascii="Arial" w:hAnsi="Arial" w:cs="Arial"/>
          <w:b/>
          <w:sz w:val="24"/>
        </w:rPr>
        <w:t xml:space="preserve"> -</w:t>
      </w:r>
      <w:r w:rsidRPr="006E2F83">
        <w:rPr>
          <w:rFonts w:ascii="Arial" w:hAnsi="Arial" w:cs="Arial"/>
          <w:sz w:val="24"/>
        </w:rPr>
        <w:t xml:space="preserve"> </w:t>
      </w:r>
      <w:r w:rsidRPr="00284B83">
        <w:rPr>
          <w:rFonts w:ascii="Arial" w:hAnsi="Arial" w:cs="Arial"/>
          <w:sz w:val="24"/>
        </w:rPr>
        <w:t>Por exemplo, 5 ^ 2 = 25. Tem a maior precedência entre os operadores aritméticos binários (aqueles que têm dois operandos).</w:t>
      </w:r>
    </w:p>
    <w:p w14:paraId="79CD54E5" w14:textId="1A2B9872" w:rsidR="006E2F83" w:rsidRDefault="006E2F83" w:rsidP="006E2F83">
      <w:pPr>
        <w:pStyle w:val="PargrafodaLista"/>
        <w:jc w:val="both"/>
        <w:rPr>
          <w:rFonts w:ascii="Arial" w:hAnsi="Arial" w:cs="Arial"/>
          <w:sz w:val="24"/>
        </w:rPr>
      </w:pPr>
    </w:p>
    <w:p w14:paraId="15841187" w14:textId="7D03E57A" w:rsidR="006E2F83" w:rsidRDefault="006E2F83" w:rsidP="006E2F83">
      <w:pPr>
        <w:pStyle w:val="PargrafodaLista"/>
        <w:jc w:val="center"/>
        <w:rPr>
          <w:rFonts w:ascii="Arial Black" w:hAnsi="Arial Black" w:cs="Arial"/>
          <w:b/>
          <w:sz w:val="24"/>
        </w:rPr>
      </w:pPr>
      <w:r>
        <w:rPr>
          <w:rFonts w:ascii="Arial Black" w:hAnsi="Arial Black" w:cs="Arial"/>
          <w:b/>
          <w:sz w:val="24"/>
        </w:rPr>
        <w:t>Lógicos:</w:t>
      </w:r>
    </w:p>
    <w:p w14:paraId="198777BA" w14:textId="0125968B" w:rsidR="006E2F83" w:rsidRDefault="006E2F83" w:rsidP="00F928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F9288E">
        <w:rPr>
          <w:rFonts w:ascii="Arial" w:hAnsi="Arial" w:cs="Arial"/>
          <w:b/>
          <w:sz w:val="24"/>
        </w:rPr>
        <w:t>NOT</w:t>
      </w:r>
      <w:r>
        <w:rPr>
          <w:rFonts w:ascii="Arial" w:hAnsi="Arial" w:cs="Arial"/>
          <w:b/>
          <w:sz w:val="24"/>
        </w:rPr>
        <w:t>”</w:t>
      </w:r>
      <w:r w:rsidRPr="006E2F83">
        <w:rPr>
          <w:rFonts w:ascii="Arial" w:hAnsi="Arial" w:cs="Arial"/>
          <w:b/>
          <w:sz w:val="24"/>
        </w:rPr>
        <w:t xml:space="preserve"> Operador unário de negação.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6E2F83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F9288E">
        <w:rPr>
          <w:rFonts w:ascii="Arial" w:hAnsi="Arial" w:cs="Arial"/>
          <w:sz w:val="24"/>
        </w:rPr>
        <w:t>not</w:t>
      </w:r>
      <w:proofErr w:type="spellEnd"/>
      <w:proofErr w:type="gramEnd"/>
      <w:r w:rsidRPr="006E2F83">
        <w:rPr>
          <w:rFonts w:ascii="Arial" w:hAnsi="Arial" w:cs="Arial"/>
          <w:sz w:val="24"/>
        </w:rPr>
        <w:t xml:space="preserve"> VERDADEIRO = FALSO, e </w:t>
      </w:r>
      <w:proofErr w:type="spellStart"/>
      <w:r w:rsidR="00F9288E">
        <w:rPr>
          <w:rFonts w:ascii="Arial" w:hAnsi="Arial" w:cs="Arial"/>
          <w:sz w:val="24"/>
        </w:rPr>
        <w:t>not</w:t>
      </w:r>
      <w:proofErr w:type="spellEnd"/>
      <w:r w:rsidRPr="006E2F83">
        <w:rPr>
          <w:rFonts w:ascii="Arial" w:hAnsi="Arial" w:cs="Arial"/>
          <w:sz w:val="24"/>
        </w:rPr>
        <w:t xml:space="preserve"> FALSO = VERDADEIRO. Tem a maior precedência entre os operadores lógicos.</w:t>
      </w:r>
    </w:p>
    <w:p w14:paraId="7C192754" w14:textId="77777777" w:rsidR="00F9288E" w:rsidRPr="00F9288E" w:rsidRDefault="00F9288E" w:rsidP="00F9288E">
      <w:pPr>
        <w:pStyle w:val="PargrafodaLista"/>
        <w:numPr>
          <w:ilvl w:val="0"/>
          <w:numId w:val="2"/>
        </w:numPr>
        <w:jc w:val="both"/>
        <w:rPr>
          <w:rFonts w:ascii="Arial Black" w:hAnsi="Arial Black" w:cs="Arial"/>
          <w:b/>
          <w:sz w:val="24"/>
        </w:rPr>
      </w:pPr>
      <w:r w:rsidRPr="00F9288E">
        <w:rPr>
          <w:rFonts w:ascii="Arial" w:hAnsi="Arial" w:cs="Arial"/>
          <w:b/>
          <w:sz w:val="24"/>
        </w:rPr>
        <w:t>“OR” -</w:t>
      </w:r>
      <w:r w:rsidRPr="00F9288E">
        <w:rPr>
          <w:rFonts w:ascii="Arial" w:hAnsi="Arial" w:cs="Arial"/>
          <w:sz w:val="24"/>
        </w:rPr>
        <w:t xml:space="preserve"> Operador que resulta VERDADEIRO quando um dos seus operandos lógicos for verdadeiro.</w:t>
      </w:r>
    </w:p>
    <w:p w14:paraId="584DD794" w14:textId="734D6381" w:rsidR="006E2F83" w:rsidRPr="00F9288E" w:rsidRDefault="00F9288E" w:rsidP="00F9288E">
      <w:pPr>
        <w:pStyle w:val="PargrafodaLista"/>
        <w:numPr>
          <w:ilvl w:val="0"/>
          <w:numId w:val="2"/>
        </w:numPr>
        <w:jc w:val="both"/>
        <w:rPr>
          <w:rFonts w:ascii="Arial Black" w:hAnsi="Arial Black" w:cs="Arial"/>
          <w:b/>
          <w:sz w:val="24"/>
        </w:rPr>
      </w:pPr>
      <w:r w:rsidRPr="00F9288E">
        <w:rPr>
          <w:rFonts w:ascii="Arial" w:hAnsi="Arial" w:cs="Arial"/>
          <w:b/>
          <w:sz w:val="24"/>
        </w:rPr>
        <w:lastRenderedPageBreak/>
        <w:t>“AND” -</w:t>
      </w:r>
      <w:r w:rsidRPr="00F9288E">
        <w:rPr>
          <w:rFonts w:ascii="Arial" w:hAnsi="Arial" w:cs="Arial"/>
          <w:sz w:val="24"/>
        </w:rPr>
        <w:t xml:space="preserve"> Operador que resulta VERDADEIRO somente se seus dois operandos lógicos forem verdadeiros.</w:t>
      </w:r>
    </w:p>
    <w:p w14:paraId="7AEF4D7C" w14:textId="3190BB75" w:rsidR="00F9288E" w:rsidRDefault="00F9288E" w:rsidP="00F928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9288E">
        <w:rPr>
          <w:rFonts w:ascii="Arial" w:hAnsi="Arial" w:cs="Arial"/>
          <w:b/>
          <w:sz w:val="24"/>
        </w:rPr>
        <w:t>“XOR” -</w:t>
      </w:r>
      <w:r w:rsidRPr="00F9288E">
        <w:rPr>
          <w:rFonts w:ascii="Arial" w:hAnsi="Arial" w:cs="Arial"/>
          <w:sz w:val="24"/>
        </w:rPr>
        <w:t xml:space="preserve"> Operador que resulta VERDADEIRO se seus dois operandos lógicos forem diferentes, e FALSO se forem iguais.</w:t>
      </w:r>
    </w:p>
    <w:p w14:paraId="187435EC" w14:textId="77777777" w:rsidR="00F9288E" w:rsidRPr="00F9288E" w:rsidRDefault="00F9288E" w:rsidP="00F9288E">
      <w:pPr>
        <w:pStyle w:val="PargrafodaLista"/>
        <w:jc w:val="both"/>
        <w:rPr>
          <w:rFonts w:ascii="Arial" w:hAnsi="Arial" w:cs="Arial"/>
          <w:sz w:val="24"/>
        </w:rPr>
      </w:pPr>
    </w:p>
    <w:p w14:paraId="2932FEFD" w14:textId="6F9895F3" w:rsidR="00F9288E" w:rsidRDefault="00775A09" w:rsidP="00775A09">
      <w:pPr>
        <w:jc w:val="both"/>
        <w:rPr>
          <w:rFonts w:ascii="Arial" w:hAnsi="Arial" w:cs="Arial"/>
          <w:b/>
          <w:i/>
          <w:sz w:val="24"/>
        </w:rPr>
      </w:pPr>
      <w:r w:rsidRPr="00775A09">
        <w:rPr>
          <w:rFonts w:ascii="Arial" w:hAnsi="Arial" w:cs="Arial"/>
          <w:b/>
          <w:i/>
          <w:sz w:val="24"/>
        </w:rPr>
        <w:t>3. Comandos de Leitura e Escrita</w:t>
      </w:r>
      <w:r w:rsidRPr="00775A09">
        <w:rPr>
          <w:rFonts w:ascii="Arial" w:hAnsi="Arial" w:cs="Arial"/>
          <w:b/>
          <w:i/>
          <w:sz w:val="24"/>
        </w:rPr>
        <w:t xml:space="preserve">: </w:t>
      </w:r>
      <w:r w:rsidRPr="00775A09">
        <w:rPr>
          <w:rFonts w:ascii="Arial" w:hAnsi="Arial" w:cs="Arial"/>
          <w:b/>
          <w:i/>
          <w:sz w:val="24"/>
        </w:rPr>
        <w:t xml:space="preserve"> </w:t>
      </w:r>
    </w:p>
    <w:p w14:paraId="4BBD8AA8" w14:textId="1784D72F" w:rsidR="00647C52" w:rsidRPr="00647C52" w:rsidRDefault="00647C52" w:rsidP="00647C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“</w:t>
      </w:r>
      <w:proofErr w:type="spellStart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Read</w:t>
      </w:r>
      <w:proofErr w:type="spellEnd"/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e </w:t>
      </w:r>
      <w:proofErr w:type="spellStart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Readln</w:t>
      </w:r>
      <w:proofErr w:type="spellEnd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” – </w:t>
      </w:r>
      <w:r w:rsidRPr="00647C5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Lê o código para que apareça no </w:t>
      </w:r>
      <w:proofErr w:type="spellStart"/>
      <w:r w:rsidRPr="00647C5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ecrã</w:t>
      </w:r>
      <w:proofErr w:type="spellEnd"/>
      <w:r w:rsidRPr="00647C5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; ambos</w:t>
      </w:r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desempenham a mesma função, a </w:t>
      </w:r>
      <w:proofErr w:type="spellStart"/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unica</w:t>
      </w:r>
      <w:proofErr w:type="spellEnd"/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diferença é que após a entrada de dados com </w:t>
      </w:r>
      <w:proofErr w:type="spellStart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Read</w:t>
      </w:r>
      <w:proofErr w:type="spellEnd"/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 cursor fica na mesma linha, e no caso do </w:t>
      </w:r>
      <w:proofErr w:type="spellStart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Readln</w:t>
      </w:r>
      <w:proofErr w:type="spellEnd"/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 cursor vai para a linha de baixo.</w:t>
      </w:r>
    </w:p>
    <w:p w14:paraId="5E3FD2BB" w14:textId="77777777" w:rsidR="00647C52" w:rsidRPr="00647C52" w:rsidRDefault="00647C52" w:rsidP="00647C52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14:paraId="4E7920E7" w14:textId="3420B9DF" w:rsidR="00647C52" w:rsidRPr="00647C52" w:rsidRDefault="00647C52" w:rsidP="00647C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“</w:t>
      </w:r>
      <w:proofErr w:type="spellStart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Writeln</w:t>
      </w:r>
      <w:proofErr w:type="spellEnd"/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” -</w:t>
      </w:r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 mostra o seu conteúdo e passa o cursor para a linha de baixo</w:t>
      </w:r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7BED188" w14:textId="77777777" w:rsidR="00647C52" w:rsidRPr="00647C52" w:rsidRDefault="00647C52" w:rsidP="00647C52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14:paraId="0C84DD8E" w14:textId="4A020AE2" w:rsidR="00647C52" w:rsidRPr="00647C52" w:rsidRDefault="00647C52" w:rsidP="00647C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“</w:t>
      </w:r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Write</w:t>
      </w:r>
      <w:r w:rsidRPr="00647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” - </w:t>
      </w:r>
      <w:r w:rsidRPr="00647C52">
        <w:rPr>
          <w:rFonts w:ascii="Arial" w:hAnsi="Arial" w:cs="Arial"/>
          <w:color w:val="222222"/>
          <w:sz w:val="24"/>
          <w:szCs w:val="24"/>
          <w:shd w:val="clear" w:color="auto" w:fill="FFFFFF"/>
        </w:rPr>
        <w:t>mostra o seu conteúdo e mantém o cursor na mesma linha.</w:t>
      </w:r>
    </w:p>
    <w:p w14:paraId="53695F96" w14:textId="77777777" w:rsidR="00647C52" w:rsidRPr="00647C52" w:rsidRDefault="00647C52" w:rsidP="00647C52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14:paraId="01BFA8A5" w14:textId="20CF0281" w:rsidR="00495823" w:rsidRDefault="00775A09" w:rsidP="00775A09">
      <w:pPr>
        <w:jc w:val="both"/>
        <w:rPr>
          <w:rFonts w:ascii="Arial" w:hAnsi="Arial" w:cs="Arial"/>
          <w:b/>
          <w:i/>
          <w:sz w:val="24"/>
        </w:rPr>
      </w:pPr>
      <w:r w:rsidRPr="00775A09">
        <w:rPr>
          <w:rFonts w:ascii="Arial" w:hAnsi="Arial" w:cs="Arial"/>
          <w:b/>
          <w:i/>
          <w:sz w:val="24"/>
        </w:rPr>
        <w:t>4. Estruturas de decisão</w:t>
      </w:r>
      <w:r w:rsidRPr="00775A09">
        <w:rPr>
          <w:rFonts w:ascii="Arial" w:hAnsi="Arial" w:cs="Arial"/>
          <w:b/>
          <w:i/>
          <w:sz w:val="24"/>
        </w:rPr>
        <w:t xml:space="preserve"> (</w:t>
      </w:r>
      <w:r w:rsidRPr="00775A09">
        <w:rPr>
          <w:rFonts w:ascii="Arial" w:hAnsi="Arial" w:cs="Arial"/>
          <w:b/>
          <w:i/>
          <w:sz w:val="24"/>
        </w:rPr>
        <w:t>IF e CASE</w:t>
      </w:r>
      <w:r w:rsidRPr="00775A09">
        <w:rPr>
          <w:rFonts w:ascii="Arial" w:hAnsi="Arial" w:cs="Arial"/>
          <w:b/>
          <w:i/>
          <w:sz w:val="24"/>
        </w:rPr>
        <w:t>):</w:t>
      </w:r>
    </w:p>
    <w:p w14:paraId="409FDE36" w14:textId="44C122B3" w:rsidR="00495823" w:rsidRPr="00495823" w:rsidRDefault="00495823" w:rsidP="0049582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sz w:val="24"/>
        </w:rPr>
        <w:t>“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>
        <w:rPr>
          <w:rFonts w:ascii="Arial" w:hAnsi="Arial" w:cs="Arial"/>
          <w:b/>
          <w:sz w:val="24"/>
        </w:rPr>
        <w:t>” -</w:t>
      </w:r>
      <w:r w:rsidRPr="00495823">
        <w:t xml:space="preserve"> </w:t>
      </w:r>
      <w:r>
        <w:rPr>
          <w:rFonts w:ascii="Arial" w:hAnsi="Arial" w:cs="Arial"/>
          <w:sz w:val="24"/>
        </w:rPr>
        <w:t>A</w:t>
      </w:r>
      <w:r w:rsidRPr="00495823">
        <w:rPr>
          <w:rFonts w:ascii="Arial" w:hAnsi="Arial" w:cs="Arial"/>
          <w:sz w:val="24"/>
        </w:rPr>
        <w:t xml:space="preserve"> palavra-chave </w:t>
      </w:r>
      <w:proofErr w:type="spellStart"/>
      <w:r>
        <w:rPr>
          <w:rFonts w:ascii="Arial" w:hAnsi="Arial" w:cs="Arial"/>
          <w:b/>
          <w:sz w:val="24"/>
        </w:rPr>
        <w:t>if</w:t>
      </w:r>
      <w:proofErr w:type="spellEnd"/>
      <w:r w:rsidRPr="00495823">
        <w:rPr>
          <w:rFonts w:ascii="Arial" w:hAnsi="Arial" w:cs="Arial"/>
          <w:sz w:val="24"/>
        </w:rPr>
        <w:t xml:space="preserve"> precede uma condição, deve ser seguida por </w:t>
      </w:r>
      <w:proofErr w:type="spellStart"/>
      <w:r>
        <w:rPr>
          <w:rFonts w:ascii="Arial" w:hAnsi="Arial" w:cs="Arial"/>
          <w:b/>
          <w:sz w:val="24"/>
        </w:rPr>
        <w:t>t</w:t>
      </w:r>
      <w:r w:rsidRPr="00495823">
        <w:rPr>
          <w:rFonts w:ascii="Arial" w:hAnsi="Arial" w:cs="Arial"/>
          <w:b/>
          <w:sz w:val="24"/>
        </w:rPr>
        <w:t>hen</w:t>
      </w:r>
      <w:proofErr w:type="spellEnd"/>
      <w:r w:rsidRPr="00495823">
        <w:rPr>
          <w:rFonts w:ascii="Arial" w:hAnsi="Arial" w:cs="Arial"/>
          <w:sz w:val="24"/>
        </w:rPr>
        <w:t xml:space="preserve"> e por uma instrução. A declaração pode opcionalmente ser seguida por </w:t>
      </w:r>
      <w:proofErr w:type="spellStart"/>
      <w:r>
        <w:rPr>
          <w:rFonts w:ascii="Arial" w:hAnsi="Arial" w:cs="Arial"/>
          <w:b/>
          <w:sz w:val="24"/>
        </w:rPr>
        <w:t>e</w:t>
      </w:r>
      <w:r w:rsidRPr="00495823">
        <w:rPr>
          <w:rFonts w:ascii="Arial" w:hAnsi="Arial" w:cs="Arial"/>
          <w:b/>
          <w:sz w:val="24"/>
        </w:rPr>
        <w:t>ls</w:t>
      </w:r>
      <w:r w:rsidRPr="00495823">
        <w:rPr>
          <w:rFonts w:ascii="Arial" w:hAnsi="Arial" w:cs="Arial"/>
          <w:b/>
          <w:sz w:val="24"/>
        </w:rPr>
        <w:t>e</w:t>
      </w:r>
      <w:proofErr w:type="spellEnd"/>
      <w:r w:rsidRPr="00495823">
        <w:rPr>
          <w:rFonts w:ascii="Arial" w:hAnsi="Arial" w:cs="Arial"/>
          <w:sz w:val="24"/>
        </w:rPr>
        <w:t xml:space="preserve"> e outra declaração.</w:t>
      </w:r>
    </w:p>
    <w:p w14:paraId="405D0512" w14:textId="573BDC06" w:rsidR="00495823" w:rsidRDefault="00495823" w:rsidP="00E04A37">
      <w:pPr>
        <w:ind w:left="360"/>
        <w:jc w:val="both"/>
        <w:rPr>
          <w:rFonts w:ascii="Arial" w:hAnsi="Arial" w:cs="Arial"/>
          <w:sz w:val="24"/>
        </w:rPr>
      </w:pPr>
      <w:r w:rsidRPr="00E04A37">
        <w:rPr>
          <w:rFonts w:ascii="Arial" w:hAnsi="Arial" w:cs="Arial"/>
          <w:sz w:val="24"/>
        </w:rPr>
        <w:t xml:space="preserve">Se você precisar de duas ou mais instruções, coloque-as dentro de um </w:t>
      </w:r>
      <w:proofErr w:type="spellStart"/>
      <w:r w:rsidRPr="00E04A37">
        <w:rPr>
          <w:rFonts w:ascii="Arial" w:hAnsi="Arial" w:cs="Arial"/>
          <w:b/>
          <w:sz w:val="24"/>
        </w:rPr>
        <w:t>begin</w:t>
      </w:r>
      <w:proofErr w:type="spellEnd"/>
      <w:r w:rsidRPr="00E04A37">
        <w:rPr>
          <w:rFonts w:ascii="Arial" w:hAnsi="Arial" w:cs="Arial"/>
          <w:sz w:val="24"/>
        </w:rPr>
        <w:t xml:space="preserve">… </w:t>
      </w:r>
      <w:r w:rsidRPr="00E04A37">
        <w:rPr>
          <w:rFonts w:ascii="Arial" w:hAnsi="Arial" w:cs="Arial"/>
          <w:b/>
          <w:sz w:val="24"/>
        </w:rPr>
        <w:t>en</w:t>
      </w:r>
      <w:r w:rsidR="00E04A37" w:rsidRPr="00E04A37">
        <w:rPr>
          <w:rFonts w:ascii="Arial" w:hAnsi="Arial" w:cs="Arial"/>
          <w:b/>
          <w:sz w:val="24"/>
        </w:rPr>
        <w:t>d</w:t>
      </w:r>
      <w:r w:rsidRPr="00E04A37">
        <w:rPr>
          <w:rFonts w:ascii="Arial" w:hAnsi="Arial" w:cs="Arial"/>
          <w:sz w:val="24"/>
        </w:rPr>
        <w:t>.</w:t>
      </w:r>
    </w:p>
    <w:p w14:paraId="6E2EEC2F" w14:textId="1DAD5511" w:rsidR="00E04A37" w:rsidRPr="00E04A37" w:rsidRDefault="00E04A37" w:rsidP="00E04A3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E04A37">
        <w:rPr>
          <w:rFonts w:ascii="Arial" w:hAnsi="Arial" w:cs="Arial"/>
          <w:b/>
          <w:sz w:val="24"/>
        </w:rPr>
        <w:t>“Case” -</w:t>
      </w:r>
      <w:r>
        <w:rPr>
          <w:rFonts w:ascii="Arial" w:hAnsi="Arial" w:cs="Arial"/>
          <w:b/>
          <w:sz w:val="24"/>
        </w:rPr>
        <w:t xml:space="preserve"> </w:t>
      </w:r>
      <w:r w:rsidRPr="00E04A37">
        <w:rPr>
          <w:rFonts w:ascii="Arial" w:hAnsi="Arial" w:cs="Arial"/>
          <w:sz w:val="24"/>
          <w:szCs w:val="21"/>
          <w:shd w:val="clear" w:color="auto" w:fill="FFFFFF"/>
        </w:rPr>
        <w:t>O comando </w:t>
      </w:r>
      <w:r w:rsidRPr="00E04A37">
        <w:rPr>
          <w:rFonts w:ascii="Arial" w:hAnsi="Arial" w:cs="Arial"/>
          <w:b/>
          <w:bCs/>
          <w:sz w:val="24"/>
          <w:szCs w:val="21"/>
          <w:shd w:val="clear" w:color="auto" w:fill="FFFFFF"/>
        </w:rPr>
        <w:t>CASE</w:t>
      </w:r>
      <w:r w:rsidRPr="00E04A37">
        <w:rPr>
          <w:rFonts w:ascii="Arial" w:hAnsi="Arial" w:cs="Arial"/>
          <w:sz w:val="24"/>
          <w:szCs w:val="21"/>
          <w:shd w:val="clear" w:color="auto" w:fill="FFFFFF"/>
        </w:rPr>
        <w:t xml:space="preserve"> é importante para a estruturação de um programa que possua diversas opções de execução, tornando-o bem </w:t>
      </w:r>
      <w:proofErr w:type="spellStart"/>
      <w:r w:rsidRPr="00E04A37">
        <w:rPr>
          <w:rFonts w:ascii="Arial" w:hAnsi="Arial" w:cs="Arial"/>
          <w:sz w:val="24"/>
          <w:szCs w:val="21"/>
          <w:shd w:val="clear" w:color="auto" w:fill="FFFFFF"/>
        </w:rPr>
        <w:t>legivel</w:t>
      </w:r>
      <w:proofErr w:type="spellEnd"/>
      <w:r w:rsidRPr="00E04A37">
        <w:rPr>
          <w:rFonts w:ascii="Arial" w:hAnsi="Arial" w:cs="Arial"/>
          <w:sz w:val="24"/>
          <w:szCs w:val="21"/>
          <w:shd w:val="clear" w:color="auto" w:fill="FFFFFF"/>
        </w:rPr>
        <w:t xml:space="preserve"> e estruturado, evitando o uso do </w:t>
      </w:r>
      <w:r w:rsidRPr="00E04A37">
        <w:rPr>
          <w:rFonts w:ascii="Arial" w:hAnsi="Arial" w:cs="Arial"/>
          <w:b/>
          <w:bCs/>
          <w:sz w:val="24"/>
          <w:szCs w:val="21"/>
          <w:shd w:val="clear" w:color="auto" w:fill="FFFFFF"/>
        </w:rPr>
        <w:t>IF</w:t>
      </w:r>
      <w:r w:rsidRPr="00E04A37">
        <w:rPr>
          <w:rFonts w:ascii="Arial" w:hAnsi="Arial" w:cs="Arial"/>
          <w:sz w:val="24"/>
          <w:szCs w:val="21"/>
          <w:shd w:val="clear" w:color="auto" w:fill="FFFFFF"/>
        </w:rPr>
        <w:t> de forma repetida.</w:t>
      </w:r>
      <w:r w:rsidRPr="00E04A37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24"/>
        </w:rPr>
        <w:t>A</w:t>
      </w:r>
      <w:r w:rsidRPr="00495823">
        <w:rPr>
          <w:rFonts w:ascii="Arial" w:hAnsi="Arial" w:cs="Arial"/>
          <w:sz w:val="24"/>
        </w:rPr>
        <w:t xml:space="preserve"> palavra-chave </w:t>
      </w:r>
      <w:r>
        <w:rPr>
          <w:rFonts w:ascii="Arial" w:hAnsi="Arial" w:cs="Arial"/>
          <w:b/>
          <w:sz w:val="24"/>
        </w:rPr>
        <w:t>case</w:t>
      </w:r>
      <w:r w:rsidRPr="00495823">
        <w:rPr>
          <w:rFonts w:ascii="Arial" w:hAnsi="Arial" w:cs="Arial"/>
          <w:sz w:val="24"/>
        </w:rPr>
        <w:t xml:space="preserve"> precede um</w:t>
      </w:r>
      <w:r>
        <w:rPr>
          <w:rFonts w:ascii="Arial" w:hAnsi="Arial" w:cs="Arial"/>
          <w:sz w:val="24"/>
        </w:rPr>
        <w:t xml:space="preserve"> </w:t>
      </w:r>
      <w:r w:rsidRPr="00E04A37">
        <w:rPr>
          <w:rFonts w:ascii="Arial" w:hAnsi="Arial" w:cs="Arial"/>
          <w:b/>
          <w:sz w:val="24"/>
        </w:rPr>
        <w:t>seletor</w:t>
      </w:r>
      <w:r>
        <w:rPr>
          <w:rFonts w:ascii="Arial" w:hAnsi="Arial" w:cs="Arial"/>
          <w:sz w:val="24"/>
        </w:rPr>
        <w:t xml:space="preserve"> e</w:t>
      </w:r>
      <w:r w:rsidRPr="00495823">
        <w:rPr>
          <w:rFonts w:ascii="Arial" w:hAnsi="Arial" w:cs="Arial"/>
          <w:sz w:val="24"/>
        </w:rPr>
        <w:t xml:space="preserve"> deve ser seguida por</w:t>
      </w:r>
      <w:r>
        <w:rPr>
          <w:rFonts w:ascii="Arial" w:hAnsi="Arial" w:cs="Arial"/>
          <w:sz w:val="24"/>
        </w:rPr>
        <w:t xml:space="preserve"> </w:t>
      </w:r>
      <w:r w:rsidRPr="00E04A37">
        <w:rPr>
          <w:rFonts w:ascii="Arial" w:hAnsi="Arial" w:cs="Arial"/>
          <w:b/>
          <w:sz w:val="24"/>
        </w:rPr>
        <w:t>of</w:t>
      </w:r>
      <w:r>
        <w:rPr>
          <w:rFonts w:ascii="Arial" w:hAnsi="Arial" w:cs="Arial"/>
          <w:b/>
          <w:sz w:val="24"/>
        </w:rPr>
        <w:t>.</w:t>
      </w:r>
      <w:bookmarkStart w:id="0" w:name="_GoBack"/>
      <w:bookmarkEnd w:id="0"/>
    </w:p>
    <w:sectPr w:rsidR="00E04A37" w:rsidRPr="00E0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6F52"/>
    <w:multiLevelType w:val="hybridMultilevel"/>
    <w:tmpl w:val="6B60D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785E"/>
    <w:multiLevelType w:val="hybridMultilevel"/>
    <w:tmpl w:val="F7E24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C75F8"/>
    <w:multiLevelType w:val="hybridMultilevel"/>
    <w:tmpl w:val="99140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320D"/>
    <w:multiLevelType w:val="hybridMultilevel"/>
    <w:tmpl w:val="C6FC2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79"/>
    <w:rsid w:val="00284B83"/>
    <w:rsid w:val="00495823"/>
    <w:rsid w:val="00647C52"/>
    <w:rsid w:val="006E2F83"/>
    <w:rsid w:val="00775A09"/>
    <w:rsid w:val="00883960"/>
    <w:rsid w:val="00E04A37"/>
    <w:rsid w:val="00E23F12"/>
    <w:rsid w:val="00E83679"/>
    <w:rsid w:val="00F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331F"/>
  <w15:chartTrackingRefBased/>
  <w15:docId w15:val="{481E641D-0AB6-4ECF-B0A2-AE51C60D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Tehion Draak</dc:creator>
  <cp:keywords/>
  <dc:description/>
  <cp:lastModifiedBy>Tehion Draak</cp:lastModifiedBy>
  <cp:revision>2</cp:revision>
  <dcterms:created xsi:type="dcterms:W3CDTF">2019-02-08T20:20:00Z</dcterms:created>
  <dcterms:modified xsi:type="dcterms:W3CDTF">2019-02-08T21:35:00Z</dcterms:modified>
</cp:coreProperties>
</file>