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A300" w14:textId="16E86493" w:rsidR="00DE6EBC" w:rsidRDefault="00DE6EBC" w:rsidP="00DE6EBC">
      <w:pPr>
        <w:pStyle w:val="ListParagraph"/>
        <w:numPr>
          <w:ilvl w:val="0"/>
          <w:numId w:val="10"/>
        </w:numPr>
      </w:pPr>
      <w:r>
        <w:t>Introduction</w:t>
      </w:r>
    </w:p>
    <w:p w14:paraId="6C670835" w14:textId="778D97E5" w:rsidR="00CC5E80" w:rsidRDefault="00CC5E80" w:rsidP="00CC5E80">
      <w:pPr>
        <w:pStyle w:val="ListParagraph"/>
        <w:numPr>
          <w:ilvl w:val="0"/>
          <w:numId w:val="25"/>
        </w:numPr>
      </w:pPr>
      <w:r>
        <w:t>What events are</w:t>
      </w:r>
    </w:p>
    <w:p w14:paraId="0E09244E" w14:textId="5D95A43E" w:rsidR="00CC5E80" w:rsidRDefault="00CC5E80" w:rsidP="00CC5E80">
      <w:pPr>
        <w:pStyle w:val="ListParagraph"/>
        <w:numPr>
          <w:ilvl w:val="0"/>
          <w:numId w:val="25"/>
        </w:numPr>
      </w:pPr>
      <w:r>
        <w:t>How to respond to events</w:t>
      </w:r>
    </w:p>
    <w:p w14:paraId="50CAD8E1" w14:textId="3D2709FF" w:rsidR="00CC5E80" w:rsidRDefault="00CC5E80" w:rsidP="00CC5E80">
      <w:pPr>
        <w:pStyle w:val="ListParagraph"/>
        <w:numPr>
          <w:ilvl w:val="0"/>
          <w:numId w:val="25"/>
        </w:numPr>
      </w:pPr>
      <w:r>
        <w:t>What data is stored in an event</w:t>
      </w:r>
    </w:p>
    <w:p w14:paraId="1DB750FC" w14:textId="003CF40A" w:rsidR="00CC5E80" w:rsidRDefault="00CC5E80" w:rsidP="00CC5E80">
      <w:pPr>
        <w:pStyle w:val="ListParagraph"/>
        <w:numPr>
          <w:ilvl w:val="0"/>
          <w:numId w:val="25"/>
        </w:numPr>
      </w:pPr>
      <w:r>
        <w:t>How to stop an event</w:t>
      </w:r>
    </w:p>
    <w:p w14:paraId="3D6AD28A" w14:textId="139DDA46" w:rsidR="002A3175" w:rsidRDefault="002A3175" w:rsidP="002A3175">
      <w:pPr>
        <w:ind w:left="720"/>
      </w:pPr>
      <w:r>
        <w:t>When an event happens, the browser will make an announcement, and we can use JS to listen for the announcements and respond to them.</w:t>
      </w:r>
    </w:p>
    <w:p w14:paraId="29CB7A36" w14:textId="0E1E42C4" w:rsidR="00F84BA1" w:rsidRDefault="00F84BA1" w:rsidP="002A3175">
      <w:pPr>
        <w:ind w:left="720"/>
      </w:pPr>
      <w:r w:rsidRPr="00F84BA1">
        <w:t xml:space="preserve">Fortunately, the Chrome browser has a special </w:t>
      </w:r>
      <w:proofErr w:type="spellStart"/>
      <w:proofErr w:type="gramStart"/>
      <w:r w:rsidRPr="00F84BA1">
        <w:t>monitorEvents</w:t>
      </w:r>
      <w:proofErr w:type="spellEnd"/>
      <w:r w:rsidRPr="00F84BA1">
        <w:t>(</w:t>
      </w:r>
      <w:proofErr w:type="gramEnd"/>
      <w:r w:rsidRPr="00F84BA1">
        <w:t>) function that will let us see different events as they are occurring.</w:t>
      </w:r>
    </w:p>
    <w:p w14:paraId="6CBB420A" w14:textId="77777777" w:rsidR="00F84BA1" w:rsidRDefault="00F84BA1" w:rsidP="00F84BA1">
      <w:pPr>
        <w:ind w:left="720"/>
      </w:pPr>
      <w:r>
        <w:t>// start displaying all events on the document object</w:t>
      </w:r>
    </w:p>
    <w:p w14:paraId="66E173EA" w14:textId="77777777" w:rsidR="00F84BA1" w:rsidRDefault="00F84BA1" w:rsidP="00F84BA1">
      <w:pPr>
        <w:ind w:left="720"/>
      </w:pPr>
      <w:proofErr w:type="spellStart"/>
      <w:r>
        <w:t>monitorEvents</w:t>
      </w:r>
      <w:proofErr w:type="spellEnd"/>
      <w:r>
        <w:t>(document);</w:t>
      </w:r>
    </w:p>
    <w:p w14:paraId="20BF868A" w14:textId="77777777" w:rsidR="00F84BA1" w:rsidRDefault="00F84BA1" w:rsidP="00F84BA1">
      <w:pPr>
        <w:ind w:left="720"/>
      </w:pPr>
      <w:r>
        <w:t>// turn off the displaying of all events on the document object.</w:t>
      </w:r>
    </w:p>
    <w:p w14:paraId="39F403FD" w14:textId="6E990CE9" w:rsidR="00F84BA1" w:rsidRDefault="00F84BA1" w:rsidP="00F84BA1">
      <w:pPr>
        <w:ind w:left="720"/>
      </w:pPr>
      <w:proofErr w:type="spellStart"/>
      <w:r>
        <w:t>unmonitorEvents</w:t>
      </w:r>
      <w:proofErr w:type="spellEnd"/>
      <w:r>
        <w:t>(document);</w:t>
      </w:r>
    </w:p>
    <w:p w14:paraId="409619D5" w14:textId="09D063A5" w:rsidR="00DE6EBC" w:rsidRDefault="00DE6EBC" w:rsidP="00DE6EBC">
      <w:pPr>
        <w:pStyle w:val="ListParagraph"/>
        <w:numPr>
          <w:ilvl w:val="0"/>
          <w:numId w:val="10"/>
        </w:numPr>
      </w:pPr>
      <w:r>
        <w:t>Respond to Events</w:t>
      </w:r>
    </w:p>
    <w:p w14:paraId="1A8B597B" w14:textId="32A59A3C" w:rsidR="006C4E35" w:rsidRDefault="006C4E35" w:rsidP="006C4E35">
      <w:pPr>
        <w:pStyle w:val="ListParagraph"/>
      </w:pPr>
      <w:r w:rsidRPr="006C4E35">
        <w:t>&lt;event-target</w:t>
      </w:r>
      <w:proofErr w:type="gramStart"/>
      <w:r w:rsidRPr="006C4E35">
        <w:t>&gt;.</w:t>
      </w:r>
      <w:proofErr w:type="spellStart"/>
      <w:r w:rsidRPr="006C4E35">
        <w:t>addEventListener</w:t>
      </w:r>
      <w:proofErr w:type="spellEnd"/>
      <w:proofErr w:type="gramEnd"/>
      <w:r w:rsidRPr="006C4E35">
        <w:t>(&lt;event-to-listen-for&gt;, &lt;function-to-run-when-an-event-happens&gt;);</w:t>
      </w:r>
    </w:p>
    <w:p w14:paraId="5CED3E04" w14:textId="77777777" w:rsidR="00C74131" w:rsidRDefault="00C74131" w:rsidP="00C74131">
      <w:pPr>
        <w:pStyle w:val="ListParagraph"/>
      </w:pPr>
      <w:proofErr w:type="gramStart"/>
      <w:r>
        <w:t>So</w:t>
      </w:r>
      <w:proofErr w:type="gramEnd"/>
      <w:r>
        <w:t xml:space="preserve"> an event listener needs three things:</w:t>
      </w:r>
    </w:p>
    <w:p w14:paraId="4E07192F" w14:textId="77777777" w:rsidR="00C74131" w:rsidRDefault="00C74131" w:rsidP="00293CD6">
      <w:pPr>
        <w:pStyle w:val="ListParagraph"/>
        <w:numPr>
          <w:ilvl w:val="0"/>
          <w:numId w:val="26"/>
        </w:numPr>
      </w:pPr>
      <w:r>
        <w:t>an event target - this is called the target</w:t>
      </w:r>
    </w:p>
    <w:p w14:paraId="015DFCB1" w14:textId="77777777" w:rsidR="00C74131" w:rsidRDefault="00C74131" w:rsidP="00293CD6">
      <w:pPr>
        <w:pStyle w:val="ListParagraph"/>
        <w:numPr>
          <w:ilvl w:val="0"/>
          <w:numId w:val="26"/>
        </w:numPr>
      </w:pPr>
      <w:r>
        <w:t>the type of event to listen for - this is called the type</w:t>
      </w:r>
    </w:p>
    <w:p w14:paraId="161AC1FF" w14:textId="7CBAA6AB" w:rsidR="00C74131" w:rsidRDefault="00C74131" w:rsidP="00293CD6">
      <w:pPr>
        <w:pStyle w:val="ListParagraph"/>
        <w:numPr>
          <w:ilvl w:val="0"/>
          <w:numId w:val="26"/>
        </w:numPr>
      </w:pPr>
      <w:r>
        <w:t>a function to run when the event occurs - this is called the listener</w:t>
      </w:r>
    </w:p>
    <w:p w14:paraId="1F98F9F1" w14:textId="41B03A11" w:rsidR="00CF5E9D" w:rsidRDefault="00CF5E9D" w:rsidP="00CF5E9D">
      <w:pPr>
        <w:ind w:left="720"/>
      </w:pPr>
      <w:hyperlink r:id="rId7" w:history="1">
        <w:r w:rsidRPr="000D0B1D">
          <w:rPr>
            <w:rStyle w:val="Hyperlink"/>
          </w:rPr>
          <w:t>https://developer.mozilla.org/en-US/docs/Web/Events</w:t>
        </w:r>
      </w:hyperlink>
    </w:p>
    <w:p w14:paraId="5969CA42" w14:textId="330AC537" w:rsidR="00DE6EBC" w:rsidRDefault="00DE6EBC" w:rsidP="00DE6EBC">
      <w:pPr>
        <w:pStyle w:val="ListParagraph"/>
        <w:numPr>
          <w:ilvl w:val="0"/>
          <w:numId w:val="10"/>
        </w:numPr>
      </w:pPr>
      <w:r>
        <w:t>Remove an Event Listener</w:t>
      </w:r>
    </w:p>
    <w:p w14:paraId="3F3C96E9" w14:textId="4568967B" w:rsidR="00BB4E47" w:rsidRDefault="00BB4E47" w:rsidP="00BB4E47">
      <w:pPr>
        <w:pStyle w:val="ListParagraph"/>
      </w:pPr>
      <w:r>
        <w:t>Two objects that look the same are not exactly equal.</w:t>
      </w:r>
    </w:p>
    <w:p w14:paraId="5861C745" w14:textId="1B11901D" w:rsidR="00BA0C48" w:rsidRDefault="00BA0C48" w:rsidP="00BB4E47">
      <w:pPr>
        <w:pStyle w:val="ListParagraph"/>
      </w:pPr>
      <w:r w:rsidRPr="00BA0C48">
        <w:t>&lt;event-target</w:t>
      </w:r>
      <w:proofErr w:type="gramStart"/>
      <w:r w:rsidRPr="00BA0C48">
        <w:t>&gt;.</w:t>
      </w:r>
      <w:proofErr w:type="spellStart"/>
      <w:r w:rsidRPr="00BA0C48">
        <w:t>removeEventListener</w:t>
      </w:r>
      <w:proofErr w:type="spellEnd"/>
      <w:proofErr w:type="gramEnd"/>
      <w:r w:rsidRPr="00BA0C48">
        <w:t>(&lt;event-to-listen-for&gt;, &lt;function-to-remove&gt;);</w:t>
      </w:r>
    </w:p>
    <w:p w14:paraId="4A812390" w14:textId="1B5CAE05" w:rsidR="00DE6EBC" w:rsidRDefault="00DE6EBC" w:rsidP="00DE6EBC">
      <w:pPr>
        <w:pStyle w:val="ListParagraph"/>
        <w:numPr>
          <w:ilvl w:val="0"/>
          <w:numId w:val="10"/>
        </w:numPr>
      </w:pPr>
      <w:r>
        <w:t>Quiz: Phases of an Event</w:t>
      </w:r>
    </w:p>
    <w:p w14:paraId="4D8CB38F" w14:textId="273F17F1" w:rsidR="001A136B" w:rsidRDefault="005916CB" w:rsidP="001A136B">
      <w:pPr>
        <w:pStyle w:val="ListParagraph"/>
      </w:pPr>
      <w:r>
        <w:t>Captures an even</w:t>
      </w:r>
      <w:r w:rsidR="002C56A3">
        <w:t>t, at target, bubbles all the way back up.</w:t>
      </w:r>
    </w:p>
    <w:p w14:paraId="3A86420E" w14:textId="6763143F" w:rsidR="002C56A3" w:rsidRDefault="002C56A3" w:rsidP="001A136B">
      <w:pPr>
        <w:pStyle w:val="ListParagraph"/>
      </w:pPr>
      <w:r w:rsidRPr="002C56A3">
        <w:t xml:space="preserve">Remember that the third argument of </w:t>
      </w:r>
      <w:proofErr w:type="gramStart"/>
      <w:r w:rsidRPr="002C56A3">
        <w:t>the .</w:t>
      </w:r>
      <w:proofErr w:type="spellStart"/>
      <w:r w:rsidRPr="002C56A3">
        <w:t>addEventListener</w:t>
      </w:r>
      <w:proofErr w:type="spellEnd"/>
      <w:proofErr w:type="gramEnd"/>
      <w:r w:rsidRPr="002C56A3">
        <w:t xml:space="preserve">() method is the </w:t>
      </w:r>
      <w:proofErr w:type="spellStart"/>
      <w:r w:rsidRPr="002C56A3">
        <w:t>boolean</w:t>
      </w:r>
      <w:proofErr w:type="spellEnd"/>
      <w:r w:rsidRPr="002C56A3">
        <w:t xml:space="preserve"> for the capturing phase. Since it's false, that means the event listener should not run during the capturing phase...therefore it will run in the (default) bubble phase.</w:t>
      </w:r>
    </w:p>
    <w:p w14:paraId="573E2021" w14:textId="4F490A17" w:rsidR="00DE6EBC" w:rsidRDefault="00DE6EBC" w:rsidP="00DE6EBC">
      <w:pPr>
        <w:pStyle w:val="ListParagraph"/>
        <w:numPr>
          <w:ilvl w:val="0"/>
          <w:numId w:val="10"/>
        </w:numPr>
      </w:pPr>
      <w:r>
        <w:t>Avoid Too Many Events</w:t>
      </w:r>
    </w:p>
    <w:p w14:paraId="4014FBAF" w14:textId="601AD89D" w:rsidR="00594DD9" w:rsidRDefault="006371C2" w:rsidP="00594DD9">
      <w:pPr>
        <w:pStyle w:val="ListParagraph"/>
      </w:pPr>
      <w:r>
        <w:t xml:space="preserve">Started with 200 event listeners and </w:t>
      </w:r>
      <w:r w:rsidR="002151B9">
        <w:t>unique functions, ended with one of each by using an event listener specific to the div.</w:t>
      </w:r>
    </w:p>
    <w:p w14:paraId="05638382" w14:textId="6A878D8E" w:rsidR="00DE6EBC" w:rsidRDefault="00DE6EBC" w:rsidP="00DE6EBC">
      <w:pPr>
        <w:pStyle w:val="ListParagraph"/>
        <w:numPr>
          <w:ilvl w:val="0"/>
          <w:numId w:val="10"/>
        </w:numPr>
      </w:pPr>
      <w:r>
        <w:t xml:space="preserve">Know When </w:t>
      </w:r>
      <w:proofErr w:type="gramStart"/>
      <w:r>
        <w:t>The</w:t>
      </w:r>
      <w:proofErr w:type="gramEnd"/>
      <w:r>
        <w:t xml:space="preserve"> DOM Is Ready</w:t>
      </w:r>
    </w:p>
    <w:p w14:paraId="4909D9B7" w14:textId="77777777" w:rsidR="0090414D" w:rsidRDefault="0090414D" w:rsidP="0090414D">
      <w:pPr>
        <w:pStyle w:val="ListParagraph"/>
      </w:pP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 () {</w:t>
      </w:r>
    </w:p>
    <w:p w14:paraId="19F20F1C" w14:textId="77777777" w:rsidR="0090414D" w:rsidRDefault="0090414D" w:rsidP="0090414D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'the DOM is ready to be interacted with!');</w:t>
      </w:r>
    </w:p>
    <w:p w14:paraId="6D4E7C71" w14:textId="38701E14" w:rsidR="00BA1BA6" w:rsidRDefault="0090414D" w:rsidP="0090414D">
      <w:pPr>
        <w:pStyle w:val="ListParagraph"/>
      </w:pPr>
      <w:r>
        <w:t>});</w:t>
      </w:r>
    </w:p>
    <w:p w14:paraId="403EC34D" w14:textId="2559E9FF" w:rsidR="0090414D" w:rsidRDefault="0090414D" w:rsidP="0090414D">
      <w:pPr>
        <w:pStyle w:val="ListParagraph"/>
      </w:pPr>
      <w:r w:rsidRPr="0090414D">
        <w:t xml:space="preserve">The target of the </w:t>
      </w:r>
      <w:proofErr w:type="spellStart"/>
      <w:r w:rsidRPr="0090414D">
        <w:t>DOMContentLoaded</w:t>
      </w:r>
      <w:proofErr w:type="spellEnd"/>
      <w:r w:rsidRPr="0090414D">
        <w:t xml:space="preserve"> event is the document object.</w:t>
      </w:r>
    </w:p>
    <w:p w14:paraId="7663998E" w14:textId="056AE5D4" w:rsidR="00F76C06" w:rsidRDefault="00DE6EBC" w:rsidP="00DE6EBC">
      <w:pPr>
        <w:pStyle w:val="ListParagraph"/>
        <w:numPr>
          <w:ilvl w:val="0"/>
          <w:numId w:val="10"/>
        </w:numPr>
      </w:pPr>
      <w:r>
        <w:t>Lesson summary</w:t>
      </w:r>
    </w:p>
    <w:p w14:paraId="70FFB4BA" w14:textId="0E9E455F" w:rsidR="00594C44" w:rsidRDefault="00594C44" w:rsidP="00594C44">
      <w:pPr>
        <w:pStyle w:val="ListParagraph"/>
      </w:pPr>
      <w:r>
        <w:t>Events are cool!</w:t>
      </w:r>
    </w:p>
    <w:p w14:paraId="68D7F8BE" w14:textId="5193395C" w:rsidR="00717D16" w:rsidRDefault="00717D16" w:rsidP="00594C44">
      <w:pPr>
        <w:pStyle w:val="ListParagraph"/>
      </w:pPr>
      <w:r>
        <w:t xml:space="preserve">JS that modifies the DOM should be at the bottom of the HTML or circumvented with the </w:t>
      </w:r>
      <w:proofErr w:type="spellStart"/>
      <w:r w:rsidRPr="0090414D">
        <w:t>DOMContentLoaded</w:t>
      </w:r>
      <w:proofErr w:type="spellEnd"/>
      <w:r>
        <w:t xml:space="preserve"> event listener.</w:t>
      </w:r>
      <w:bookmarkStart w:id="0" w:name="_GoBack"/>
      <w:bookmarkEnd w:id="0"/>
    </w:p>
    <w:sectPr w:rsidR="00717D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EE1F" w14:textId="77777777" w:rsidR="00E00AE9" w:rsidRDefault="00E00AE9" w:rsidP="00AC6DB6">
      <w:pPr>
        <w:spacing w:after="0" w:line="240" w:lineRule="auto"/>
      </w:pPr>
      <w:r>
        <w:separator/>
      </w:r>
    </w:p>
  </w:endnote>
  <w:endnote w:type="continuationSeparator" w:id="0">
    <w:p w14:paraId="3794EE46" w14:textId="77777777" w:rsidR="00E00AE9" w:rsidRDefault="00E00AE9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E7A53" w14:textId="77777777" w:rsidR="00E00AE9" w:rsidRDefault="00E00AE9" w:rsidP="00AC6DB6">
      <w:pPr>
        <w:spacing w:after="0" w:line="240" w:lineRule="auto"/>
      </w:pPr>
      <w:r>
        <w:separator/>
      </w:r>
    </w:p>
  </w:footnote>
  <w:footnote w:type="continuationSeparator" w:id="0">
    <w:p w14:paraId="06D70CAE" w14:textId="77777777" w:rsidR="00E00AE9" w:rsidRDefault="00E00AE9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2DC0020C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DF0434">
      <w:t>2</w:t>
    </w:r>
    <w:r w:rsidR="00DE6EBC">
      <w:t>1</w:t>
    </w:r>
    <w:r w:rsidR="00AC6DB6">
      <w:tab/>
    </w:r>
    <w:r w:rsidR="001A41CD">
      <w:t>9/</w:t>
    </w:r>
    <w:r w:rsidR="00DE6EBC">
      <w:t>3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C53DF"/>
    <w:multiLevelType w:val="hybridMultilevel"/>
    <w:tmpl w:val="A7D0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B1F9F"/>
    <w:multiLevelType w:val="hybridMultilevel"/>
    <w:tmpl w:val="A60EE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E1C6F"/>
    <w:multiLevelType w:val="hybridMultilevel"/>
    <w:tmpl w:val="FABC8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A90D5B"/>
    <w:multiLevelType w:val="hybridMultilevel"/>
    <w:tmpl w:val="11A43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266D45"/>
    <w:multiLevelType w:val="hybridMultilevel"/>
    <w:tmpl w:val="9ED60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E0EDB"/>
    <w:multiLevelType w:val="hybridMultilevel"/>
    <w:tmpl w:val="4DB6D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91094"/>
    <w:multiLevelType w:val="hybridMultilevel"/>
    <w:tmpl w:val="73D04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012790"/>
    <w:multiLevelType w:val="hybridMultilevel"/>
    <w:tmpl w:val="F646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1006D2"/>
    <w:multiLevelType w:val="hybridMultilevel"/>
    <w:tmpl w:val="BEAAFB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5C3C7A"/>
    <w:multiLevelType w:val="hybridMultilevel"/>
    <w:tmpl w:val="ACC69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25"/>
  </w:num>
  <w:num w:numId="5">
    <w:abstractNumId w:val="6"/>
  </w:num>
  <w:num w:numId="6">
    <w:abstractNumId w:val="9"/>
  </w:num>
  <w:num w:numId="7">
    <w:abstractNumId w:val="23"/>
  </w:num>
  <w:num w:numId="8">
    <w:abstractNumId w:val="19"/>
  </w:num>
  <w:num w:numId="9">
    <w:abstractNumId w:val="20"/>
  </w:num>
  <w:num w:numId="10">
    <w:abstractNumId w:val="10"/>
  </w:num>
  <w:num w:numId="11">
    <w:abstractNumId w:val="2"/>
  </w:num>
  <w:num w:numId="12">
    <w:abstractNumId w:val="14"/>
  </w:num>
  <w:num w:numId="13">
    <w:abstractNumId w:val="18"/>
  </w:num>
  <w:num w:numId="14">
    <w:abstractNumId w:val="16"/>
  </w:num>
  <w:num w:numId="15">
    <w:abstractNumId w:val="1"/>
  </w:num>
  <w:num w:numId="16">
    <w:abstractNumId w:val="17"/>
  </w:num>
  <w:num w:numId="17">
    <w:abstractNumId w:val="21"/>
  </w:num>
  <w:num w:numId="18">
    <w:abstractNumId w:val="11"/>
  </w:num>
  <w:num w:numId="19">
    <w:abstractNumId w:val="24"/>
  </w:num>
  <w:num w:numId="20">
    <w:abstractNumId w:val="4"/>
  </w:num>
  <w:num w:numId="21">
    <w:abstractNumId w:val="8"/>
  </w:num>
  <w:num w:numId="22">
    <w:abstractNumId w:val="3"/>
  </w:num>
  <w:num w:numId="23">
    <w:abstractNumId w:val="7"/>
  </w:num>
  <w:num w:numId="24">
    <w:abstractNumId w:val="13"/>
  </w:num>
  <w:num w:numId="25">
    <w:abstractNumId w:val="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08F7"/>
    <w:rsid w:val="000227AE"/>
    <w:rsid w:val="00025319"/>
    <w:rsid w:val="00026803"/>
    <w:rsid w:val="000316E8"/>
    <w:rsid w:val="000351DC"/>
    <w:rsid w:val="00041D7A"/>
    <w:rsid w:val="000443BD"/>
    <w:rsid w:val="00047D85"/>
    <w:rsid w:val="000536CD"/>
    <w:rsid w:val="00054F0C"/>
    <w:rsid w:val="00060919"/>
    <w:rsid w:val="00072581"/>
    <w:rsid w:val="0007498C"/>
    <w:rsid w:val="00074C68"/>
    <w:rsid w:val="000762F4"/>
    <w:rsid w:val="00083204"/>
    <w:rsid w:val="00087F5F"/>
    <w:rsid w:val="0009442C"/>
    <w:rsid w:val="00095CB8"/>
    <w:rsid w:val="000A0FA6"/>
    <w:rsid w:val="000A206B"/>
    <w:rsid w:val="000A5A33"/>
    <w:rsid w:val="000B2C68"/>
    <w:rsid w:val="000C0A2A"/>
    <w:rsid w:val="000C23ED"/>
    <w:rsid w:val="000C7C44"/>
    <w:rsid w:val="000D100F"/>
    <w:rsid w:val="000D3B1F"/>
    <w:rsid w:val="000F0A1B"/>
    <w:rsid w:val="000F0EC4"/>
    <w:rsid w:val="000F4E59"/>
    <w:rsid w:val="000F6034"/>
    <w:rsid w:val="000F7FE7"/>
    <w:rsid w:val="00103471"/>
    <w:rsid w:val="001042AE"/>
    <w:rsid w:val="00106A8D"/>
    <w:rsid w:val="00107A92"/>
    <w:rsid w:val="001331D8"/>
    <w:rsid w:val="001433D0"/>
    <w:rsid w:val="00150143"/>
    <w:rsid w:val="001536A2"/>
    <w:rsid w:val="00154D86"/>
    <w:rsid w:val="00166ADE"/>
    <w:rsid w:val="00167582"/>
    <w:rsid w:val="00173AFD"/>
    <w:rsid w:val="0018081C"/>
    <w:rsid w:val="0019177B"/>
    <w:rsid w:val="001A136B"/>
    <w:rsid w:val="001A41CD"/>
    <w:rsid w:val="001A491B"/>
    <w:rsid w:val="001A4D63"/>
    <w:rsid w:val="001B16EA"/>
    <w:rsid w:val="001B56D8"/>
    <w:rsid w:val="001B706A"/>
    <w:rsid w:val="001C0036"/>
    <w:rsid w:val="001C2263"/>
    <w:rsid w:val="001C57F0"/>
    <w:rsid w:val="001D006F"/>
    <w:rsid w:val="001D1FB3"/>
    <w:rsid w:val="001F0FAF"/>
    <w:rsid w:val="001F6604"/>
    <w:rsid w:val="002047BF"/>
    <w:rsid w:val="00207831"/>
    <w:rsid w:val="002151B9"/>
    <w:rsid w:val="0021585F"/>
    <w:rsid w:val="0022168B"/>
    <w:rsid w:val="002254CC"/>
    <w:rsid w:val="00227D67"/>
    <w:rsid w:val="0023282F"/>
    <w:rsid w:val="002335CF"/>
    <w:rsid w:val="002419AE"/>
    <w:rsid w:val="00242CB9"/>
    <w:rsid w:val="002433BF"/>
    <w:rsid w:val="00253EBA"/>
    <w:rsid w:val="00255021"/>
    <w:rsid w:val="00262808"/>
    <w:rsid w:val="00272F0C"/>
    <w:rsid w:val="00283847"/>
    <w:rsid w:val="00283B65"/>
    <w:rsid w:val="002864D6"/>
    <w:rsid w:val="002904EA"/>
    <w:rsid w:val="00291BB3"/>
    <w:rsid w:val="00293CD6"/>
    <w:rsid w:val="00295301"/>
    <w:rsid w:val="00297568"/>
    <w:rsid w:val="002A3175"/>
    <w:rsid w:val="002A42B0"/>
    <w:rsid w:val="002A5DE7"/>
    <w:rsid w:val="002A6E7B"/>
    <w:rsid w:val="002B536C"/>
    <w:rsid w:val="002B637B"/>
    <w:rsid w:val="002B671D"/>
    <w:rsid w:val="002B71C3"/>
    <w:rsid w:val="002C3190"/>
    <w:rsid w:val="002C56A3"/>
    <w:rsid w:val="002D4CE6"/>
    <w:rsid w:val="002D7C06"/>
    <w:rsid w:val="002E77E5"/>
    <w:rsid w:val="002E7A58"/>
    <w:rsid w:val="002F1E82"/>
    <w:rsid w:val="002F434C"/>
    <w:rsid w:val="00306284"/>
    <w:rsid w:val="003070C1"/>
    <w:rsid w:val="0031225B"/>
    <w:rsid w:val="00312414"/>
    <w:rsid w:val="00312DD6"/>
    <w:rsid w:val="00313F0E"/>
    <w:rsid w:val="00315175"/>
    <w:rsid w:val="0032424E"/>
    <w:rsid w:val="00326277"/>
    <w:rsid w:val="003304AA"/>
    <w:rsid w:val="00336142"/>
    <w:rsid w:val="00337534"/>
    <w:rsid w:val="003442FB"/>
    <w:rsid w:val="00347791"/>
    <w:rsid w:val="0036084C"/>
    <w:rsid w:val="00361221"/>
    <w:rsid w:val="00362E3A"/>
    <w:rsid w:val="003648C3"/>
    <w:rsid w:val="003704E2"/>
    <w:rsid w:val="003863BF"/>
    <w:rsid w:val="003871CA"/>
    <w:rsid w:val="00390C15"/>
    <w:rsid w:val="003A4F0F"/>
    <w:rsid w:val="003B1EBD"/>
    <w:rsid w:val="003B2364"/>
    <w:rsid w:val="003B354B"/>
    <w:rsid w:val="003B5A33"/>
    <w:rsid w:val="003C081B"/>
    <w:rsid w:val="003C129F"/>
    <w:rsid w:val="003C27B6"/>
    <w:rsid w:val="003C32D1"/>
    <w:rsid w:val="003D7135"/>
    <w:rsid w:val="003F3AED"/>
    <w:rsid w:val="004001AD"/>
    <w:rsid w:val="004029FB"/>
    <w:rsid w:val="004032FF"/>
    <w:rsid w:val="004048CC"/>
    <w:rsid w:val="00404CD8"/>
    <w:rsid w:val="00413E96"/>
    <w:rsid w:val="004144FF"/>
    <w:rsid w:val="00417564"/>
    <w:rsid w:val="00426E4E"/>
    <w:rsid w:val="00430CB6"/>
    <w:rsid w:val="00435BE1"/>
    <w:rsid w:val="00437F34"/>
    <w:rsid w:val="00445F6C"/>
    <w:rsid w:val="00450CCF"/>
    <w:rsid w:val="00454C23"/>
    <w:rsid w:val="00454E0B"/>
    <w:rsid w:val="00460101"/>
    <w:rsid w:val="004639C8"/>
    <w:rsid w:val="004649D7"/>
    <w:rsid w:val="00464F6E"/>
    <w:rsid w:val="00474509"/>
    <w:rsid w:val="004771E8"/>
    <w:rsid w:val="004905EE"/>
    <w:rsid w:val="00490CA6"/>
    <w:rsid w:val="00491BB1"/>
    <w:rsid w:val="004A0AC3"/>
    <w:rsid w:val="004A51D2"/>
    <w:rsid w:val="004B03B6"/>
    <w:rsid w:val="004B612B"/>
    <w:rsid w:val="004B78DA"/>
    <w:rsid w:val="004C23B1"/>
    <w:rsid w:val="004C2D35"/>
    <w:rsid w:val="004C46C1"/>
    <w:rsid w:val="004C68DE"/>
    <w:rsid w:val="004D4124"/>
    <w:rsid w:val="004E2930"/>
    <w:rsid w:val="004E356B"/>
    <w:rsid w:val="004F29CA"/>
    <w:rsid w:val="004F722B"/>
    <w:rsid w:val="00500B51"/>
    <w:rsid w:val="00501ABB"/>
    <w:rsid w:val="00501C41"/>
    <w:rsid w:val="0050641A"/>
    <w:rsid w:val="00507CD5"/>
    <w:rsid w:val="0051321B"/>
    <w:rsid w:val="0052186E"/>
    <w:rsid w:val="0052249E"/>
    <w:rsid w:val="00523FB8"/>
    <w:rsid w:val="005302DE"/>
    <w:rsid w:val="0053362E"/>
    <w:rsid w:val="00533A65"/>
    <w:rsid w:val="00537C8F"/>
    <w:rsid w:val="00537F2C"/>
    <w:rsid w:val="00540D36"/>
    <w:rsid w:val="00542FAA"/>
    <w:rsid w:val="0054785F"/>
    <w:rsid w:val="005528C8"/>
    <w:rsid w:val="005558AD"/>
    <w:rsid w:val="00556C04"/>
    <w:rsid w:val="00557788"/>
    <w:rsid w:val="005707CE"/>
    <w:rsid w:val="00570CA1"/>
    <w:rsid w:val="00577626"/>
    <w:rsid w:val="00580E50"/>
    <w:rsid w:val="005819B1"/>
    <w:rsid w:val="005838AF"/>
    <w:rsid w:val="005916CB"/>
    <w:rsid w:val="00591EF5"/>
    <w:rsid w:val="00594C44"/>
    <w:rsid w:val="00594DD9"/>
    <w:rsid w:val="005A01D3"/>
    <w:rsid w:val="005A19AC"/>
    <w:rsid w:val="005A3AF0"/>
    <w:rsid w:val="005A7EF1"/>
    <w:rsid w:val="005B3F13"/>
    <w:rsid w:val="005C3EDE"/>
    <w:rsid w:val="005D4719"/>
    <w:rsid w:val="005D694A"/>
    <w:rsid w:val="005E3103"/>
    <w:rsid w:val="005E34C2"/>
    <w:rsid w:val="005E5132"/>
    <w:rsid w:val="005E587B"/>
    <w:rsid w:val="00601410"/>
    <w:rsid w:val="0061680E"/>
    <w:rsid w:val="00616DA1"/>
    <w:rsid w:val="00617BEA"/>
    <w:rsid w:val="00621428"/>
    <w:rsid w:val="00621C1A"/>
    <w:rsid w:val="00625919"/>
    <w:rsid w:val="00630DBB"/>
    <w:rsid w:val="00631303"/>
    <w:rsid w:val="0063465C"/>
    <w:rsid w:val="00635881"/>
    <w:rsid w:val="006371C2"/>
    <w:rsid w:val="00641969"/>
    <w:rsid w:val="0064348C"/>
    <w:rsid w:val="00646C97"/>
    <w:rsid w:val="00646E52"/>
    <w:rsid w:val="006505AA"/>
    <w:rsid w:val="006559E7"/>
    <w:rsid w:val="0066597D"/>
    <w:rsid w:val="00672C0A"/>
    <w:rsid w:val="00675E3D"/>
    <w:rsid w:val="00690F54"/>
    <w:rsid w:val="00692487"/>
    <w:rsid w:val="00693193"/>
    <w:rsid w:val="00695D0A"/>
    <w:rsid w:val="00697598"/>
    <w:rsid w:val="006A16B4"/>
    <w:rsid w:val="006A5C50"/>
    <w:rsid w:val="006B2FF6"/>
    <w:rsid w:val="006B6DCE"/>
    <w:rsid w:val="006C1E06"/>
    <w:rsid w:val="006C4E35"/>
    <w:rsid w:val="006D7301"/>
    <w:rsid w:val="006E3ABC"/>
    <w:rsid w:val="006E4BA9"/>
    <w:rsid w:val="006F28AB"/>
    <w:rsid w:val="006F473C"/>
    <w:rsid w:val="006F732E"/>
    <w:rsid w:val="00707DF6"/>
    <w:rsid w:val="00712DE1"/>
    <w:rsid w:val="00713B45"/>
    <w:rsid w:val="007178C2"/>
    <w:rsid w:val="00717D16"/>
    <w:rsid w:val="00720FC8"/>
    <w:rsid w:val="00727148"/>
    <w:rsid w:val="0073418F"/>
    <w:rsid w:val="007359AF"/>
    <w:rsid w:val="00736D12"/>
    <w:rsid w:val="00750EE6"/>
    <w:rsid w:val="00754457"/>
    <w:rsid w:val="007640C5"/>
    <w:rsid w:val="00764320"/>
    <w:rsid w:val="00765652"/>
    <w:rsid w:val="007805BF"/>
    <w:rsid w:val="0078181C"/>
    <w:rsid w:val="00784069"/>
    <w:rsid w:val="0078618F"/>
    <w:rsid w:val="00790ACE"/>
    <w:rsid w:val="00792AF7"/>
    <w:rsid w:val="007972E7"/>
    <w:rsid w:val="00797D1E"/>
    <w:rsid w:val="007A4133"/>
    <w:rsid w:val="007C17B4"/>
    <w:rsid w:val="007D47A8"/>
    <w:rsid w:val="007D70FE"/>
    <w:rsid w:val="007E2E5B"/>
    <w:rsid w:val="007F200C"/>
    <w:rsid w:val="007F22DA"/>
    <w:rsid w:val="007F610A"/>
    <w:rsid w:val="007F753B"/>
    <w:rsid w:val="00800B88"/>
    <w:rsid w:val="008025A3"/>
    <w:rsid w:val="00804E81"/>
    <w:rsid w:val="00807DDF"/>
    <w:rsid w:val="008107AE"/>
    <w:rsid w:val="00810821"/>
    <w:rsid w:val="008124DD"/>
    <w:rsid w:val="00816646"/>
    <w:rsid w:val="008234E9"/>
    <w:rsid w:val="008258AF"/>
    <w:rsid w:val="00825926"/>
    <w:rsid w:val="00842A45"/>
    <w:rsid w:val="00842BC9"/>
    <w:rsid w:val="00851956"/>
    <w:rsid w:val="00855FE3"/>
    <w:rsid w:val="00857282"/>
    <w:rsid w:val="00864402"/>
    <w:rsid w:val="0087282A"/>
    <w:rsid w:val="00873F27"/>
    <w:rsid w:val="008763C5"/>
    <w:rsid w:val="00876D65"/>
    <w:rsid w:val="0087748E"/>
    <w:rsid w:val="008814F6"/>
    <w:rsid w:val="0088183E"/>
    <w:rsid w:val="008830A4"/>
    <w:rsid w:val="008863FD"/>
    <w:rsid w:val="00886AB8"/>
    <w:rsid w:val="008A5A70"/>
    <w:rsid w:val="008B7E43"/>
    <w:rsid w:val="008C718B"/>
    <w:rsid w:val="008D071B"/>
    <w:rsid w:val="008D3988"/>
    <w:rsid w:val="008D6E46"/>
    <w:rsid w:val="008E1F84"/>
    <w:rsid w:val="008E3E28"/>
    <w:rsid w:val="008E6EA1"/>
    <w:rsid w:val="008F012C"/>
    <w:rsid w:val="008F10B1"/>
    <w:rsid w:val="008F5B28"/>
    <w:rsid w:val="0090414D"/>
    <w:rsid w:val="00905A4C"/>
    <w:rsid w:val="00911379"/>
    <w:rsid w:val="009120CF"/>
    <w:rsid w:val="00921913"/>
    <w:rsid w:val="0093131D"/>
    <w:rsid w:val="00931BA0"/>
    <w:rsid w:val="009421C0"/>
    <w:rsid w:val="00945132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5C6B"/>
    <w:rsid w:val="009F76E0"/>
    <w:rsid w:val="00A00254"/>
    <w:rsid w:val="00A03931"/>
    <w:rsid w:val="00A10082"/>
    <w:rsid w:val="00A10F6A"/>
    <w:rsid w:val="00A1387C"/>
    <w:rsid w:val="00A17B33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53F38"/>
    <w:rsid w:val="00A55BCA"/>
    <w:rsid w:val="00A62F6B"/>
    <w:rsid w:val="00A63C29"/>
    <w:rsid w:val="00A64A0C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492B"/>
    <w:rsid w:val="00AD7352"/>
    <w:rsid w:val="00AE159A"/>
    <w:rsid w:val="00AE3F66"/>
    <w:rsid w:val="00AF20F2"/>
    <w:rsid w:val="00AF2D47"/>
    <w:rsid w:val="00AF4383"/>
    <w:rsid w:val="00AF4AE7"/>
    <w:rsid w:val="00B0483B"/>
    <w:rsid w:val="00B0650B"/>
    <w:rsid w:val="00B16992"/>
    <w:rsid w:val="00B26C72"/>
    <w:rsid w:val="00B47A12"/>
    <w:rsid w:val="00B517B2"/>
    <w:rsid w:val="00B5389F"/>
    <w:rsid w:val="00B5647A"/>
    <w:rsid w:val="00B6364C"/>
    <w:rsid w:val="00B67063"/>
    <w:rsid w:val="00B854E7"/>
    <w:rsid w:val="00B96CF4"/>
    <w:rsid w:val="00B96DAD"/>
    <w:rsid w:val="00BA01B4"/>
    <w:rsid w:val="00BA0C48"/>
    <w:rsid w:val="00BA0F48"/>
    <w:rsid w:val="00BA1BA6"/>
    <w:rsid w:val="00BB15AE"/>
    <w:rsid w:val="00BB367E"/>
    <w:rsid w:val="00BB4E47"/>
    <w:rsid w:val="00BC7FC3"/>
    <w:rsid w:val="00BD0DAD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32DDE"/>
    <w:rsid w:val="00C416CA"/>
    <w:rsid w:val="00C4565B"/>
    <w:rsid w:val="00C47A47"/>
    <w:rsid w:val="00C63D6B"/>
    <w:rsid w:val="00C67AC8"/>
    <w:rsid w:val="00C74131"/>
    <w:rsid w:val="00C76424"/>
    <w:rsid w:val="00CA3C80"/>
    <w:rsid w:val="00CA40BC"/>
    <w:rsid w:val="00CA4E0C"/>
    <w:rsid w:val="00CA784C"/>
    <w:rsid w:val="00CB1930"/>
    <w:rsid w:val="00CB35AC"/>
    <w:rsid w:val="00CB7FA8"/>
    <w:rsid w:val="00CC5E80"/>
    <w:rsid w:val="00CC7109"/>
    <w:rsid w:val="00CC7F95"/>
    <w:rsid w:val="00CD0CE7"/>
    <w:rsid w:val="00CD3783"/>
    <w:rsid w:val="00CD4083"/>
    <w:rsid w:val="00CD415A"/>
    <w:rsid w:val="00CD7F7A"/>
    <w:rsid w:val="00CE6975"/>
    <w:rsid w:val="00CF5E9D"/>
    <w:rsid w:val="00D01525"/>
    <w:rsid w:val="00D020E0"/>
    <w:rsid w:val="00D15FE5"/>
    <w:rsid w:val="00D36E88"/>
    <w:rsid w:val="00D4065E"/>
    <w:rsid w:val="00D45266"/>
    <w:rsid w:val="00D50C02"/>
    <w:rsid w:val="00D51287"/>
    <w:rsid w:val="00D53A45"/>
    <w:rsid w:val="00D53E60"/>
    <w:rsid w:val="00D543D9"/>
    <w:rsid w:val="00D602A9"/>
    <w:rsid w:val="00D6286E"/>
    <w:rsid w:val="00D64952"/>
    <w:rsid w:val="00D65AD3"/>
    <w:rsid w:val="00D671F0"/>
    <w:rsid w:val="00D70FB1"/>
    <w:rsid w:val="00D7246B"/>
    <w:rsid w:val="00D73AE6"/>
    <w:rsid w:val="00D8030F"/>
    <w:rsid w:val="00D83698"/>
    <w:rsid w:val="00D8787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C318D"/>
    <w:rsid w:val="00DC4B93"/>
    <w:rsid w:val="00DE369F"/>
    <w:rsid w:val="00DE6EBC"/>
    <w:rsid w:val="00DF0434"/>
    <w:rsid w:val="00DF53CF"/>
    <w:rsid w:val="00DF6BDE"/>
    <w:rsid w:val="00E004EE"/>
    <w:rsid w:val="00E00AE9"/>
    <w:rsid w:val="00E0224A"/>
    <w:rsid w:val="00E05F01"/>
    <w:rsid w:val="00E213F1"/>
    <w:rsid w:val="00E239B0"/>
    <w:rsid w:val="00E24378"/>
    <w:rsid w:val="00E258ED"/>
    <w:rsid w:val="00E31C0C"/>
    <w:rsid w:val="00E33D3A"/>
    <w:rsid w:val="00E43114"/>
    <w:rsid w:val="00E44ACD"/>
    <w:rsid w:val="00E46D27"/>
    <w:rsid w:val="00E54418"/>
    <w:rsid w:val="00E57C8A"/>
    <w:rsid w:val="00E57E1A"/>
    <w:rsid w:val="00E61F50"/>
    <w:rsid w:val="00E64864"/>
    <w:rsid w:val="00E65512"/>
    <w:rsid w:val="00E66473"/>
    <w:rsid w:val="00E75E09"/>
    <w:rsid w:val="00E9780B"/>
    <w:rsid w:val="00EA0D60"/>
    <w:rsid w:val="00EA5E8F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E3487"/>
    <w:rsid w:val="00EF4157"/>
    <w:rsid w:val="00F0018A"/>
    <w:rsid w:val="00F001A3"/>
    <w:rsid w:val="00F010DC"/>
    <w:rsid w:val="00F03619"/>
    <w:rsid w:val="00F04415"/>
    <w:rsid w:val="00F0463D"/>
    <w:rsid w:val="00F16A2D"/>
    <w:rsid w:val="00F23580"/>
    <w:rsid w:val="00F23F8C"/>
    <w:rsid w:val="00F31D7F"/>
    <w:rsid w:val="00F31F70"/>
    <w:rsid w:val="00F36426"/>
    <w:rsid w:val="00F37E87"/>
    <w:rsid w:val="00F4712A"/>
    <w:rsid w:val="00F50290"/>
    <w:rsid w:val="00F5434B"/>
    <w:rsid w:val="00F63310"/>
    <w:rsid w:val="00F717A8"/>
    <w:rsid w:val="00F73452"/>
    <w:rsid w:val="00F768AF"/>
    <w:rsid w:val="00F76C06"/>
    <w:rsid w:val="00F7701D"/>
    <w:rsid w:val="00F82F9E"/>
    <w:rsid w:val="00F8464B"/>
    <w:rsid w:val="00F84BA1"/>
    <w:rsid w:val="00F853C6"/>
    <w:rsid w:val="00F85A37"/>
    <w:rsid w:val="00F911A1"/>
    <w:rsid w:val="00F95C87"/>
    <w:rsid w:val="00FA04BC"/>
    <w:rsid w:val="00FA2078"/>
    <w:rsid w:val="00FA3EC0"/>
    <w:rsid w:val="00FB0291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E4249"/>
    <w:rsid w:val="00FF0606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2E8"/>
                            <w:left w:val="single" w:sz="6" w:space="0" w:color="DBE2E8"/>
                            <w:bottom w:val="single" w:sz="6" w:space="0" w:color="DBE2E8"/>
                            <w:right w:val="single" w:sz="6" w:space="0" w:color="DBE2E8"/>
                          </w:divBdr>
                          <w:divsChild>
                            <w:div w:id="10328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446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Ev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434</cp:revision>
  <dcterms:created xsi:type="dcterms:W3CDTF">2018-01-12T19:31:00Z</dcterms:created>
  <dcterms:modified xsi:type="dcterms:W3CDTF">2018-09-04T02:58:00Z</dcterms:modified>
</cp:coreProperties>
</file>