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on-profil"/>
    <w:p>
      <w:pPr>
        <w:pStyle w:val="Heading1"/>
      </w:pPr>
      <w:r>
        <w:t xml:space="preserve">Mon Profil</w:t>
      </w:r>
    </w:p>
    <w:p>
      <w:pPr>
        <w:pStyle w:val="CaptionedFigure"/>
      </w:pPr>
      <w:r>
        <w:drawing>
          <wp:inline>
            <wp:extent cx="5334000" cy="3810476"/>
            <wp:effectExtent b="0" l="0" r="0" t="0"/>
            <wp:docPr descr="Photo" title="" id="10" name="Picture"/>
            <a:graphic>
              <a:graphicData uri="http://schemas.openxmlformats.org/drawingml/2006/picture">
                <pic:pic>
                  <pic:nvPicPr>
                    <pic:cNvPr descr="https://th.bing.com/th/id/R.e22f9acfeb209fe0e8820d944c7eac32?rik=JiMa%2b3Xq3VYBFw&amp;pid=ImgRaw&amp;r=0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</w:t>
      </w:r>
    </w:p>
    <w:bookmarkStart w:id="28" w:name="a-propos-de-moi"/>
    <w:p>
      <w:pPr>
        <w:pStyle w:val="Heading2"/>
      </w:pPr>
      <w:r>
        <w:t xml:space="preserve">A propos de moi</w:t>
      </w:r>
    </w:p>
    <w:p>
      <w:pPr>
        <w:pStyle w:val="FirstParagraph"/>
      </w:pPr>
      <w:r>
        <w:t xml:space="preserve">Passionné par le développement web, les réseaux Cisco et le droit constitutionnel.</w:t>
      </w:r>
      <w:r>
        <w:br/>
      </w:r>
      <w:r>
        <w:t xml:space="preserve">J’aime coder des projets pratiques en Java, Bash et maintenant HTML/CSS.</w:t>
      </w:r>
    </w:p>
    <w:bookmarkStart w:id="12" w:name="mes-competences"/>
    <w:p>
      <w:pPr>
        <w:pStyle w:val="Heading3"/>
      </w:pPr>
      <w:r>
        <w:t xml:space="preserve">Mes competences</w:t>
      </w:r>
    </w:p>
    <w:p>
      <w:pPr>
        <w:pStyle w:val="FirstParagraph"/>
      </w:pPr>
      <w:r>
        <w:t xml:space="preserve">Étapes d’apprentissage récentes :</w:t>
      </w:r>
    </w:p>
    <w:p>
      <w:pPr>
        <w:pStyle w:val="Compact"/>
        <w:numPr>
          <w:ilvl w:val="0"/>
          <w:numId w:val="1001"/>
        </w:numPr>
      </w:pPr>
      <w:r>
        <w:t xml:space="preserve">HTML/CSS de base maîtrisé</w:t>
      </w:r>
    </w:p>
    <w:p>
      <w:pPr>
        <w:pStyle w:val="Compact"/>
        <w:numPr>
          <w:ilvl w:val="0"/>
          <w:numId w:val="1001"/>
        </w:numPr>
      </w:pPr>
      <w:r>
        <w:t xml:space="preserve">JavaScript interactif en cours</w:t>
      </w:r>
    </w:p>
    <w:p>
      <w:pPr>
        <w:pStyle w:val="Compact"/>
        <w:numPr>
          <w:ilvl w:val="0"/>
          <w:numId w:val="1001"/>
        </w:numPr>
      </w:pPr>
      <w:r>
        <w:t xml:space="preserve">Réseaux Cisco (Packet Tracer)</w:t>
      </w:r>
    </w:p>
    <w:bookmarkEnd w:id="12"/>
    <w:bookmarkStart w:id="13" w:name="langages-maîtrisés"/>
    <w:p>
      <w:pPr>
        <w:pStyle w:val="Heading3"/>
      </w:pPr>
      <w:r>
        <w:t xml:space="preserve">Langages maîtrisés</w:t>
      </w:r>
    </w:p>
    <w:p>
      <w:pPr>
        <w:pStyle w:val="Compact"/>
        <w:numPr>
          <w:ilvl w:val="0"/>
          <w:numId w:val="1002"/>
        </w:numPr>
      </w:pPr>
      <w:r>
        <w:t xml:space="preserve">Langage C</w:t>
      </w:r>
    </w:p>
    <w:p>
      <w:pPr>
        <w:pStyle w:val="Compact"/>
        <w:numPr>
          <w:ilvl w:val="0"/>
          <w:numId w:val="1002"/>
        </w:numPr>
      </w:pPr>
      <w:r>
        <w:t xml:space="preserve">HTML/CSS</w:t>
      </w:r>
    </w:p>
    <w:p>
      <w:pPr>
        <w:pStyle w:val="Compact"/>
        <w:numPr>
          <w:ilvl w:val="0"/>
          <w:numId w:val="1002"/>
        </w:numPr>
      </w:pPr>
      <w:r>
        <w:t xml:space="preserve">SQL basique</w:t>
      </w:r>
    </w:p>
    <w:p>
      <w:pPr>
        <w:pStyle w:val="Compact"/>
        <w:numPr>
          <w:ilvl w:val="0"/>
          <w:numId w:val="1002"/>
        </w:numPr>
      </w:pPr>
      <w:r>
        <w:t xml:space="preserve">Java</w:t>
      </w:r>
    </w:p>
    <w:bookmarkEnd w:id="13"/>
    <w:bookmarkStart w:id="14" w:name="outils-favoris"/>
    <w:p>
      <w:pPr>
        <w:pStyle w:val="Heading3"/>
      </w:pPr>
      <w:r>
        <w:t xml:space="preserve">Outils favoris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Éditeur</w:t>
      </w:r>
      <w:r>
        <w:t xml:space="preserve"> </w:t>
      </w:r>
      <w:r>
        <w:t xml:space="preserve">: VS Code &amp; Eclipse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OS</w:t>
      </w:r>
      <w:r>
        <w:t xml:space="preserve"> </w:t>
      </w:r>
      <w:r>
        <w:t xml:space="preserve">: Ubuntu/Linux, Windows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Réseaux</w:t>
      </w:r>
      <w:r>
        <w:t xml:space="preserve"> </w:t>
      </w:r>
      <w:r>
        <w:t xml:space="preserve">: Cisco Packet Tracer, SSH/DHCP</w:t>
      </w:r>
    </w:p>
    <w:bookmarkEnd w:id="14"/>
    <w:bookmarkStart w:id="15" w:name="projets-expériences"/>
    <w:p>
      <w:pPr>
        <w:pStyle w:val="Heading3"/>
      </w:pPr>
      <w:r>
        <w:t xml:space="preserve">Projets &amp; Expériences</w:t>
      </w:r>
    </w:p>
    <w:p>
      <w:pPr>
        <w:pStyle w:val="Compact"/>
        <w:numPr>
          <w:ilvl w:val="0"/>
          <w:numId w:val="1004"/>
        </w:numPr>
      </w:pPr>
      <w:r>
        <w:t xml:space="preserve">Présentations académiques sur les réseaux.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Configuration de serveurs Linux.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Informaticien contractant du MTPCT-DDSE.</w:t>
      </w:r>
    </w:p>
    <w:bookmarkEnd w:id="15"/>
    <w:bookmarkStart w:id="18" w:name="contact"/>
    <w:p>
      <w:pPr>
        <w:pStyle w:val="Heading3"/>
      </w:pPr>
      <w:r>
        <w:t xml:space="preserve">Contact</w:t>
      </w:r>
    </w:p>
    <w:p>
      <w:pPr>
        <w:pStyle w:val="FirstParagraph"/>
      </w:pPr>
      <w:r>
        <w:t xml:space="preserve">Envoie‑moi un email ou appelle‑moi directement !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antoinebrian402@gmail.com</w:t>
        </w:r>
      </w:hyperlink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Téléphone</w:t>
      </w:r>
      <w:r>
        <w:t xml:space="preserve"> </w:t>
      </w:r>
      <w:r>
        <w:t xml:space="preserve">: +509 3648 5148 (</w:t>
      </w:r>
      <w:hyperlink r:id="rId17">
        <w:r>
          <w:rPr>
            <w:rStyle w:val="Hyperlink"/>
          </w:rPr>
          <w:t xml:space="preserve">appeler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agenda-du-week-end"/>
    <w:p>
      <w:pPr>
        <w:pStyle w:val="Heading3"/>
      </w:pPr>
      <w:r>
        <w:t xml:space="preserve">Agenda du week-end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Vendredi</w:t>
            </w:r>
          </w:p>
        </w:tc>
        <w:tc>
          <w:tcPr/>
          <w:p>
            <w:pPr>
              <w:pStyle w:val="Compact"/>
            </w:pPr>
            <w:r>
              <w:t xml:space="preserve">Samedi</w:t>
            </w:r>
          </w:p>
        </w:tc>
        <w:tc>
          <w:tcPr/>
          <w:p>
            <w:pPr>
              <w:pStyle w:val="Compact"/>
            </w:pPr>
            <w:r>
              <w:t xml:space="preserve">Dimanche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8h-10h</w:t>
            </w:r>
          </w:p>
        </w:tc>
        <w:tc>
          <w:tcPr/>
          <w:p>
            <w:pPr>
              <w:pStyle w:val="Compact"/>
            </w:pPr>
            <w:r>
              <w:t xml:space="preserve">Travail</w:t>
            </w:r>
          </w:p>
        </w:tc>
        <w:tc>
          <w:tcPr/>
          <w:p>
            <w:pPr>
              <w:pStyle w:val="Compact"/>
            </w:pPr>
            <w:r>
              <w:t xml:space="preserve">Sport</w:t>
            </w:r>
          </w:p>
        </w:tc>
        <w:tc>
          <w:tcPr/>
          <w:p>
            <w:pPr>
              <w:pStyle w:val="Compact"/>
            </w:pPr>
            <w:r>
              <w:t xml:space="preserve">Eglise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10h-16h</w:t>
            </w:r>
          </w:p>
        </w:tc>
        <w:tc>
          <w:tcPr/>
          <w:p>
            <w:pPr>
              <w:pStyle w:val="Compact"/>
            </w:pPr>
            <w:r>
              <w:t xml:space="preserve">Travail &amp; Cours</w:t>
            </w:r>
          </w:p>
        </w:tc>
        <w:tc>
          <w:tcPr/>
          <w:p>
            <w:pPr>
              <w:pStyle w:val="Compact"/>
            </w:pPr>
            <w:r>
              <w:t xml:space="preserve">Cours</w:t>
            </w:r>
          </w:p>
        </w:tc>
        <w:tc>
          <w:tcPr/>
          <w:p>
            <w:pPr>
              <w:pStyle w:val="Compact"/>
            </w:pPr>
            <w:r>
              <w:t xml:space="preserve">Devoir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17h-19h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Football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</w:tr>
    </w:tbl>
    <w:p>
      <w:pPr>
        <w:pStyle w:val="BodyText"/>
      </w:pPr>
      <w:r>
        <w:t xml:space="preserve">Ce tableau illustre la liste des tâches effectuées chaque week-end.</w:t>
      </w:r>
    </w:p>
    <w:p>
      <w:r>
        <w:pict>
          <v:rect style="width:0;height:1.5pt" o:hralign="center" o:hrstd="t" o:hr="t"/>
        </w:pict>
      </w:r>
    </w:p>
    <w:bookmarkEnd w:id="19"/>
    <w:bookmarkStart w:id="20" w:name="diagramme-de-mermaid"/>
    <w:p>
      <w:pPr>
        <w:pStyle w:val="Heading3"/>
      </w:pPr>
      <w:r>
        <w:t xml:space="preserve">Diagramme de Mermaid</w:t>
      </w:r>
    </w:p>
    <w:p>
      <w:pPr>
        <w:pStyle w:val="SourceCode"/>
      </w:pPr>
      <w:r>
        <w:rPr>
          <w:rStyle w:val="VerbatimChar"/>
        </w:rPr>
        <w:t xml:space="preserve">graph TD;</w:t>
      </w:r>
      <w:r>
        <w:br/>
      </w:r>
      <w:r>
        <w:rPr>
          <w:rStyle w:val="VerbatimChar"/>
        </w:rPr>
        <w:t xml:space="preserve">    A[Début] --&gt; B[Installer VS Code];</w:t>
      </w:r>
      <w:r>
        <w:br/>
      </w:r>
      <w:r>
        <w:rPr>
          <w:rStyle w:val="VerbatimChar"/>
        </w:rPr>
        <w:t xml:space="preserve">    B --&gt; C[Installer les extensions Markdown];</w:t>
      </w:r>
      <w:r>
        <w:br/>
      </w:r>
      <w:r>
        <w:rPr>
          <w:rStyle w:val="VerbatimChar"/>
        </w:rPr>
        <w:t xml:space="preserve">    C --&gt; D[Créer un fichier .md];</w:t>
      </w:r>
      <w:r>
        <w:br/>
      </w:r>
      <w:r>
        <w:rPr>
          <w:rStyle w:val="VerbatimChar"/>
        </w:rPr>
        <w:t xml:space="preserve">    D --&gt; E[Rédiger le contenu];</w:t>
      </w:r>
      <w:r>
        <w:br/>
      </w:r>
      <w:r>
        <w:rPr>
          <w:rStyle w:val="VerbatimChar"/>
        </w:rPr>
        <w:t xml:space="preserve">    E --&gt; F{Rendu correct ?};</w:t>
      </w:r>
      <w:r>
        <w:br/>
      </w:r>
      <w:r>
        <w:rPr>
          <w:rStyle w:val="VerbatimChar"/>
        </w:rPr>
        <w:t xml:space="preserve">    F -- Oui --&gt; G[Convertir avec Pandoc];</w:t>
      </w:r>
      <w:r>
        <w:br/>
      </w:r>
      <w:r>
        <w:rPr>
          <w:rStyle w:val="VerbatimChar"/>
        </w:rPr>
        <w:t xml:space="preserve">    F -- Non --&gt; E;</w:t>
      </w:r>
      <w:r>
        <w:br/>
      </w:r>
      <w:r>
        <w:rPr>
          <w:rStyle w:val="VerbatimChar"/>
        </w:rPr>
        <w:t xml:space="preserve">    G --&gt; H[HTML];</w:t>
      </w:r>
      <w:r>
        <w:br/>
      </w:r>
      <w:r>
        <w:rPr>
          <w:rStyle w:val="VerbatimChar"/>
        </w:rPr>
        <w:t xml:space="preserve">    G --&gt; I[PDF];</w:t>
      </w:r>
      <w:r>
        <w:br/>
      </w:r>
      <w:r>
        <w:rPr>
          <w:rStyle w:val="VerbatimChar"/>
        </w:rPr>
        <w:t xml:space="preserve">    G --&gt; J[DOCX];</w:t>
      </w:r>
      <w:r>
        <w:br/>
      </w:r>
      <w:r>
        <w:rPr>
          <w:rStyle w:val="VerbatimChar"/>
        </w:rPr>
        <w:t xml:space="preserve">    H --&gt; K[GitHub];</w:t>
      </w:r>
      <w:r>
        <w:br/>
      </w:r>
      <w:r>
        <w:rPr>
          <w:rStyle w:val="VerbatimChar"/>
        </w:rPr>
        <w:t xml:space="preserve">    I --&gt; K;</w:t>
      </w:r>
      <w:r>
        <w:br/>
      </w:r>
      <w:r>
        <w:rPr>
          <w:rStyle w:val="VerbatimChar"/>
        </w:rPr>
        <w:t xml:space="preserve">    J --&gt; K;</w:t>
      </w:r>
    </w:p>
    <w:p>
      <w:r>
        <w:pict>
          <v:rect style="width:0;height:1.5pt" o:hralign="center" o:hrstd="t" o:hr="t"/>
        </w:pict>
      </w:r>
    </w:p>
    <w:bookmarkEnd w:id="20"/>
    <w:bookmarkStart w:id="21" w:name="liste-de-tâches-à-faire"/>
    <w:p>
      <w:pPr>
        <w:pStyle w:val="Heading3"/>
      </w:pPr>
      <w:r>
        <w:t xml:space="preserve">Liste de tâches à faire</w:t>
      </w:r>
    </w:p>
    <w:p>
      <w:pPr>
        <w:pStyle w:val="Compact"/>
        <w:numPr>
          <w:ilvl w:val="0"/>
          <w:numId w:val="1006"/>
        </w:numPr>
      </w:pPr>
      <w:r>
        <w:t xml:space="preserve">Installer Pandoc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Créer le fichier Markdown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Tester la conversion en HTML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Tester la conversion en PDF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Tester la conversion en DOCX</w:t>
      </w:r>
    </w:p>
    <w:p>
      <w:r>
        <w:pict>
          <v:rect style="width:0;height:1.5pt" o:hralign="center" o:hrstd="t" o:hr="t"/>
        </w:pict>
      </w:r>
    </w:p>
    <w:bookmarkEnd w:id="21"/>
    <w:bookmarkStart w:id="25" w:name="blocs-de-code"/>
    <w:p>
      <w:pPr>
        <w:pStyle w:val="Heading3"/>
      </w:pPr>
      <w:r>
        <w:t xml:space="preserve">Blocs de code</w:t>
      </w:r>
    </w:p>
    <w:bookmarkStart w:id="22" w:name="python"/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saluer(nom):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f"Bonjour,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!"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(saluer(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))</w:t>
      </w:r>
    </w:p>
    <w:bookmarkEnd w:id="22"/>
    <w:bookmarkStart w:id="23" w:name="bash-conversion-pandoc"/>
    <w:p>
      <w:pPr>
        <w:pStyle w:val="Heading4"/>
      </w:pPr>
      <w:r>
        <w:t xml:space="preserve">Bash — Conversion Pandoc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MonProfil.md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MonProfil.html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MonProfil.md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MonProfil.docx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MonProfil.md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MonProfil.pdf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</w:t>
      </w:r>
    </w:p>
    <w:bookmarkEnd w:id="23"/>
    <w:bookmarkStart w:id="24" w:name="sql"/>
    <w:p>
      <w:pPr>
        <w:pStyle w:val="Heading4"/>
      </w:pPr>
      <w:r>
        <w:t xml:space="preserve">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nom, prenom, filiere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etudiants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moyenne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moyenne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tml-inline"/>
    <w:p>
      <w:pPr>
        <w:pStyle w:val="Heading3"/>
      </w:pPr>
      <w:r>
        <w:t xml:space="preserve">HTML inline</w:t>
      </w:r>
    </w:p>
    <w:p>
      <w:pPr>
        <w:pStyle w:val="FirstParagraph"/>
      </w:pPr>
      <w:r>
        <w:t xml:space="preserve">Note :</w:t>
      </w:r>
      <w:r>
        <w:t xml:space="preserve"> </w:t>
      </w:r>
      <w:r>
        <w:t xml:space="preserve">Ce bloc est écrit en HTML directement dans Markdown.</w:t>
      </w:r>
    </w:p>
    <w:p>
      <w:pPr>
        <w:pStyle w:val="BodyText"/>
      </w:pPr>
      <w:r>
        <w:t xml:space="preserve">Ce texte est en rouge grâce au HTML inline.</w:t>
      </w:r>
    </w:p>
    <w:p>
      <w:r>
        <w:pict>
          <v:rect style="width:0;height:1.5pt" o:hralign="center" o:hrstd="t" o:hr="t"/>
        </w:pict>
      </w:r>
    </w:p>
    <w:bookmarkEnd w:id="26"/>
    <w:bookmarkStart w:id="27" w:name="brian-antoine"/>
    <w:p>
      <w:pPr>
        <w:pStyle w:val="Heading3"/>
      </w:pPr>
      <w:r>
        <w:t xml:space="preserve">© Brian ANTOINE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16" Target="mailto:antoinebrian402@gmail.com" TargetMode="External" /><Relationship Type="http://schemas.openxmlformats.org/officeDocument/2006/relationships/hyperlink" Id="rId17" Target="tel:+5093648514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mailto:antoinebrian402@gmail.com" TargetMode="External" /><Relationship Type="http://schemas.openxmlformats.org/officeDocument/2006/relationships/hyperlink" Id="rId17" Target="tel:+5093648514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2026-04-02T23:45:30Z</dcterms:created>
  <dcterms:modified xsi:type="dcterms:W3CDTF">2026-04-02T23:45:30Z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