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531FC2" w14:textId="77777777" w:rsidR="00EE50BC" w:rsidRPr="00F91A39" w:rsidRDefault="00EE50BC" w:rsidP="00EE50BC">
      <w:pPr>
        <w:rPr>
          <w:rFonts w:ascii="Times New Roman" w:hAnsi="Times New Roman" w:cs="Times New Roman"/>
          <w:sz w:val="24"/>
          <w:szCs w:val="24"/>
        </w:rPr>
      </w:pPr>
    </w:p>
    <w:p w14:paraId="05F65981" w14:textId="7A6D1E89" w:rsidR="00EE50BC" w:rsidRPr="00203D3A" w:rsidRDefault="00EE50BC" w:rsidP="00EE50BC">
      <w:pPr>
        <w:rPr>
          <w:rFonts w:ascii="Times New Roman" w:hAnsi="Times New Roman" w:cs="Times New Roman"/>
          <w:b/>
          <w:bCs/>
          <w:sz w:val="28"/>
          <w:szCs w:val="28"/>
          <w:u w:val="thick"/>
        </w:rPr>
      </w:pPr>
      <w:r w:rsidRPr="00203D3A">
        <w:rPr>
          <w:rFonts w:ascii="Times New Roman" w:hAnsi="Times New Roman" w:cs="Times New Roman"/>
          <w:b/>
          <w:bCs/>
          <w:sz w:val="28"/>
          <w:szCs w:val="28"/>
          <w:u w:val="thick"/>
        </w:rPr>
        <w:t>Introduction to B</w:t>
      </w:r>
      <w:proofErr w:type="spellStart"/>
      <w:r w:rsidR="005F6568">
        <w:rPr>
          <w:rFonts w:ascii="Times New Roman" w:hAnsi="Times New Roman" w:cs="Times New Roman"/>
          <w:b/>
          <w:bCs/>
          <w:sz w:val="28"/>
          <w:szCs w:val="28"/>
          <w:u w:val="thick"/>
          <w:lang w:val="en-US"/>
        </w:rPr>
        <w:t>uilding</w:t>
      </w:r>
      <w:proofErr w:type="spellEnd"/>
      <w:r w:rsidR="005F6568">
        <w:rPr>
          <w:rFonts w:ascii="Times New Roman" w:hAnsi="Times New Roman" w:cs="Times New Roman"/>
          <w:b/>
          <w:bCs/>
          <w:sz w:val="28"/>
          <w:szCs w:val="28"/>
          <w:u w:val="thick"/>
          <w:lang w:val="en-US"/>
        </w:rPr>
        <w:t xml:space="preserve"> a</w:t>
      </w:r>
      <w:r w:rsidRPr="00203D3A">
        <w:rPr>
          <w:rFonts w:ascii="Times New Roman" w:hAnsi="Times New Roman" w:cs="Times New Roman"/>
          <w:b/>
          <w:bCs/>
          <w:sz w:val="28"/>
          <w:szCs w:val="28"/>
          <w:u w:val="thick"/>
        </w:rPr>
        <w:t>n</w:t>
      </w:r>
      <w:r w:rsidR="005F6568">
        <w:rPr>
          <w:rFonts w:ascii="Times New Roman" w:hAnsi="Times New Roman" w:cs="Times New Roman"/>
          <w:b/>
          <w:bCs/>
          <w:sz w:val="28"/>
          <w:szCs w:val="28"/>
          <w:u w:val="thick"/>
          <w:lang w:val="en-US"/>
        </w:rPr>
        <w:t xml:space="preserve">d </w:t>
      </w:r>
      <w:r w:rsidRPr="00203D3A">
        <w:rPr>
          <w:rFonts w:ascii="Times New Roman" w:hAnsi="Times New Roman" w:cs="Times New Roman"/>
          <w:b/>
          <w:bCs/>
          <w:sz w:val="28"/>
          <w:szCs w:val="28"/>
          <w:u w:val="thick"/>
        </w:rPr>
        <w:t>Co</w:t>
      </w:r>
      <w:proofErr w:type="spellStart"/>
      <w:r w:rsidR="005F6568">
        <w:rPr>
          <w:rFonts w:ascii="Times New Roman" w:hAnsi="Times New Roman" w:cs="Times New Roman"/>
          <w:b/>
          <w:bCs/>
          <w:sz w:val="28"/>
          <w:szCs w:val="28"/>
          <w:u w:val="thick"/>
          <w:lang w:val="en-US"/>
        </w:rPr>
        <w:t>nstruction</w:t>
      </w:r>
      <w:proofErr w:type="spellEnd"/>
      <w:r w:rsidRPr="00203D3A">
        <w:rPr>
          <w:rFonts w:ascii="Times New Roman" w:hAnsi="Times New Roman" w:cs="Times New Roman"/>
          <w:b/>
          <w:bCs/>
          <w:sz w:val="28"/>
          <w:szCs w:val="28"/>
          <w:u w:val="thick"/>
        </w:rPr>
        <w:t xml:space="preserve"> </w:t>
      </w:r>
    </w:p>
    <w:p w14:paraId="56D45F70" w14:textId="77777777" w:rsidR="00EE50BC" w:rsidRPr="00F91A39" w:rsidRDefault="00EE50BC" w:rsidP="00EE50BC">
      <w:pPr>
        <w:rPr>
          <w:rFonts w:ascii="Times New Roman" w:hAnsi="Times New Roman" w:cs="Times New Roman"/>
          <w:sz w:val="24"/>
          <w:szCs w:val="24"/>
        </w:rPr>
      </w:pPr>
    </w:p>
    <w:p w14:paraId="2C5E20A8" w14:textId="418AC379" w:rsidR="00EE50BC" w:rsidRPr="00F91A39" w:rsidRDefault="00EE50BC" w:rsidP="00EE50BC">
      <w:pPr>
        <w:rPr>
          <w:rFonts w:ascii="Times New Roman" w:hAnsi="Times New Roman" w:cs="Times New Roman"/>
          <w:sz w:val="24"/>
          <w:szCs w:val="24"/>
        </w:rPr>
      </w:pPr>
      <w:r w:rsidRPr="00F91A39">
        <w:rPr>
          <w:rFonts w:ascii="Times New Roman" w:hAnsi="Times New Roman" w:cs="Times New Roman"/>
          <w:sz w:val="24"/>
          <w:szCs w:val="24"/>
        </w:rPr>
        <w:t>In an era defined by urbanization, technological advancement, and evolving societal needs, the building and construction industry stands as a cornerstone of progress. From towering skyscrapers that redefine city skylines to humble residential dwellings that shelter families, the structures we build shape the landscape of our communities and reflect the aspirations of humanity. As</w:t>
      </w:r>
      <w:r w:rsidR="00302272">
        <w:rPr>
          <w:rFonts w:ascii="Times New Roman" w:hAnsi="Times New Roman" w:cs="Times New Roman"/>
          <w:sz w:val="24"/>
          <w:szCs w:val="24"/>
          <w:lang w:val="en-US"/>
        </w:rPr>
        <w:t xml:space="preserve"> BnCo</w:t>
      </w:r>
      <w:r w:rsidRPr="00F91A39">
        <w:rPr>
          <w:rFonts w:ascii="Times New Roman" w:hAnsi="Times New Roman" w:cs="Times New Roman"/>
          <w:sz w:val="24"/>
          <w:szCs w:val="24"/>
        </w:rPr>
        <w:t xml:space="preserve">, we are </w:t>
      </w:r>
      <w:r w:rsidR="00C1706E" w:rsidRPr="00F91A39">
        <w:rPr>
          <w:rFonts w:ascii="Times New Roman" w:hAnsi="Times New Roman" w:cs="Times New Roman"/>
          <w:sz w:val="24"/>
          <w:szCs w:val="24"/>
        </w:rPr>
        <w:t>honou</w:t>
      </w:r>
      <w:r w:rsidRPr="00F91A39">
        <w:rPr>
          <w:rFonts w:ascii="Times New Roman" w:hAnsi="Times New Roman" w:cs="Times New Roman"/>
          <w:sz w:val="24"/>
          <w:szCs w:val="24"/>
        </w:rPr>
        <w:t>red to present this comprehensive proposal, encapsulating our commitment to excellence in every facet of the building and construction process.</w:t>
      </w:r>
    </w:p>
    <w:p w14:paraId="3217A61F" w14:textId="77777777" w:rsidR="00EE50BC" w:rsidRPr="00F91A39" w:rsidRDefault="00EE50BC" w:rsidP="00EE50BC">
      <w:pPr>
        <w:rPr>
          <w:rFonts w:ascii="Times New Roman" w:hAnsi="Times New Roman" w:cs="Times New Roman"/>
          <w:sz w:val="24"/>
          <w:szCs w:val="24"/>
        </w:rPr>
      </w:pPr>
    </w:p>
    <w:p w14:paraId="504CCBFA" w14:textId="77777777" w:rsidR="00EE50BC" w:rsidRPr="00203D3A" w:rsidRDefault="00EE50BC" w:rsidP="00EE50BC">
      <w:pPr>
        <w:rPr>
          <w:rFonts w:ascii="Times New Roman" w:hAnsi="Times New Roman" w:cs="Times New Roman"/>
          <w:b/>
          <w:bCs/>
          <w:sz w:val="24"/>
          <w:szCs w:val="24"/>
        </w:rPr>
      </w:pPr>
      <w:r w:rsidRPr="00203D3A">
        <w:rPr>
          <w:rFonts w:ascii="Times New Roman" w:hAnsi="Times New Roman" w:cs="Times New Roman"/>
          <w:b/>
          <w:bCs/>
          <w:sz w:val="24"/>
          <w:szCs w:val="24"/>
        </w:rPr>
        <w:t>The Essence of Construction:</w:t>
      </w:r>
    </w:p>
    <w:p w14:paraId="0142A96F" w14:textId="77777777" w:rsidR="00302272" w:rsidRDefault="00EE50BC" w:rsidP="00EE50BC">
      <w:pPr>
        <w:rPr>
          <w:rFonts w:ascii="Times New Roman" w:hAnsi="Times New Roman" w:cs="Times New Roman"/>
          <w:sz w:val="24"/>
          <w:szCs w:val="24"/>
        </w:rPr>
      </w:pPr>
      <w:r w:rsidRPr="00F91A39">
        <w:rPr>
          <w:rFonts w:ascii="Times New Roman" w:hAnsi="Times New Roman" w:cs="Times New Roman"/>
          <w:sz w:val="24"/>
          <w:szCs w:val="24"/>
        </w:rPr>
        <w:t>Construction is more than the assembly of bricks, mortar, and steel; it is the manifestation of dreams, the realization of visions, and the embodiment of human ingenuity. It is an intricate dance of creativity, engineering prowess, and meticulous planning, culminating in structures that endure the test of time and stand as testaments to human achievement.</w:t>
      </w:r>
    </w:p>
    <w:p w14:paraId="52609863" w14:textId="60DC5F58" w:rsidR="00EE50BC" w:rsidRPr="00F91A39" w:rsidRDefault="00EE50BC" w:rsidP="00EE50BC">
      <w:pPr>
        <w:rPr>
          <w:rFonts w:ascii="Times New Roman" w:hAnsi="Times New Roman" w:cs="Times New Roman"/>
          <w:sz w:val="24"/>
          <w:szCs w:val="24"/>
        </w:rPr>
      </w:pPr>
      <w:r w:rsidRPr="00F91A39">
        <w:rPr>
          <w:rFonts w:ascii="Times New Roman" w:hAnsi="Times New Roman" w:cs="Times New Roman"/>
          <w:sz w:val="24"/>
          <w:szCs w:val="24"/>
        </w:rPr>
        <w:t xml:space="preserve">At the heart of our proposal lies a profound understanding of the significance of construction beyond its physical manifestations. We recognize the profound impact that buildings have on the environment, the economy, and the well-being of communities. Thus, our approach to construction transcends mere functionality; it embraces sustainability, innovation, and social responsibility as guiding principles that shape our </w:t>
      </w:r>
      <w:r w:rsidR="00C1706E" w:rsidRPr="00F91A39">
        <w:rPr>
          <w:rFonts w:ascii="Times New Roman" w:hAnsi="Times New Roman" w:cs="Times New Roman"/>
          <w:sz w:val="24"/>
          <w:szCs w:val="24"/>
        </w:rPr>
        <w:t>endeavours</w:t>
      </w:r>
      <w:r w:rsidRPr="00F91A39">
        <w:rPr>
          <w:rFonts w:ascii="Times New Roman" w:hAnsi="Times New Roman" w:cs="Times New Roman"/>
          <w:sz w:val="24"/>
          <w:szCs w:val="24"/>
        </w:rPr>
        <w:t>.</w:t>
      </w:r>
    </w:p>
    <w:p w14:paraId="5EC3027A" w14:textId="77777777" w:rsidR="00EE50BC" w:rsidRPr="00F91A39" w:rsidRDefault="00EE50BC" w:rsidP="00EE50BC">
      <w:pPr>
        <w:rPr>
          <w:rFonts w:ascii="Times New Roman" w:hAnsi="Times New Roman" w:cs="Times New Roman"/>
          <w:sz w:val="24"/>
          <w:szCs w:val="24"/>
        </w:rPr>
      </w:pPr>
    </w:p>
    <w:p w14:paraId="08F86CB8" w14:textId="77777777" w:rsidR="00302272" w:rsidRPr="00203D3A" w:rsidRDefault="00EE50BC" w:rsidP="00EE50BC">
      <w:pPr>
        <w:rPr>
          <w:rFonts w:ascii="Times New Roman" w:hAnsi="Times New Roman" w:cs="Times New Roman"/>
          <w:b/>
          <w:bCs/>
          <w:sz w:val="24"/>
          <w:szCs w:val="24"/>
        </w:rPr>
      </w:pPr>
      <w:r w:rsidRPr="00203D3A">
        <w:rPr>
          <w:rFonts w:ascii="Times New Roman" w:hAnsi="Times New Roman" w:cs="Times New Roman"/>
          <w:b/>
          <w:bCs/>
          <w:sz w:val="24"/>
          <w:szCs w:val="24"/>
        </w:rPr>
        <w:t>The Imperative for Progress:</w:t>
      </w:r>
    </w:p>
    <w:p w14:paraId="41FE3AE2" w14:textId="1B8CF0A3" w:rsidR="00EE50BC" w:rsidRPr="00F91A39" w:rsidRDefault="00EE50BC" w:rsidP="00EE50BC">
      <w:pPr>
        <w:rPr>
          <w:rFonts w:ascii="Times New Roman" w:hAnsi="Times New Roman" w:cs="Times New Roman"/>
          <w:sz w:val="24"/>
          <w:szCs w:val="24"/>
        </w:rPr>
      </w:pPr>
      <w:r w:rsidRPr="00F91A39">
        <w:rPr>
          <w:rFonts w:ascii="Times New Roman" w:hAnsi="Times New Roman" w:cs="Times New Roman"/>
          <w:sz w:val="24"/>
          <w:szCs w:val="24"/>
        </w:rPr>
        <w:t>As we stand on the cusp of a new era marked by rapid technological advancement and unprecedented global challenges, the imperatives for progress in the construction industry have never been more pronounced. The buildings we construct must not only meet the demands of the present but also anticipate the needs of future generations. They must embody efficiency, resilience, and adaptability, serving as beacons of sustainability in an increasingly uncertain world.</w:t>
      </w:r>
    </w:p>
    <w:p w14:paraId="5125CF2F" w14:textId="77777777" w:rsidR="00EE50BC" w:rsidRPr="00F91A39" w:rsidRDefault="00EE50BC" w:rsidP="00EE50BC">
      <w:pPr>
        <w:rPr>
          <w:rFonts w:ascii="Times New Roman" w:hAnsi="Times New Roman" w:cs="Times New Roman"/>
          <w:sz w:val="24"/>
          <w:szCs w:val="24"/>
        </w:rPr>
      </w:pPr>
    </w:p>
    <w:p w14:paraId="328A2B2C" w14:textId="1289EE04" w:rsidR="00EE50BC" w:rsidRPr="00F91A39" w:rsidRDefault="00EE50BC" w:rsidP="00EE50BC">
      <w:pPr>
        <w:rPr>
          <w:rFonts w:ascii="Times New Roman" w:hAnsi="Times New Roman" w:cs="Times New Roman"/>
          <w:sz w:val="24"/>
          <w:szCs w:val="24"/>
        </w:rPr>
      </w:pPr>
      <w:r w:rsidRPr="00F91A39">
        <w:rPr>
          <w:rFonts w:ascii="Times New Roman" w:hAnsi="Times New Roman" w:cs="Times New Roman"/>
          <w:sz w:val="24"/>
          <w:szCs w:val="24"/>
        </w:rPr>
        <w:t xml:space="preserve">Moreover, the construction industry itself is undergoing a paradigm shift, driven by emerging technologies, evolving regulatory landscapes, and shifting societal expectations. From the integration of Building Information </w:t>
      </w:r>
      <w:r w:rsidR="00C1706E" w:rsidRPr="00F91A39">
        <w:rPr>
          <w:rFonts w:ascii="Times New Roman" w:hAnsi="Times New Roman" w:cs="Times New Roman"/>
          <w:sz w:val="24"/>
          <w:szCs w:val="24"/>
        </w:rPr>
        <w:t>Modelling</w:t>
      </w:r>
      <w:r w:rsidRPr="00F91A39">
        <w:rPr>
          <w:rFonts w:ascii="Times New Roman" w:hAnsi="Times New Roman" w:cs="Times New Roman"/>
          <w:sz w:val="24"/>
          <w:szCs w:val="24"/>
        </w:rPr>
        <w:t xml:space="preserve"> (BIM) and augmented reality into project management to the growing emphasis on green building practices and circular economy principles, the opportunities for innovation and transformation are boundless.</w:t>
      </w:r>
    </w:p>
    <w:p w14:paraId="79A6FC71" w14:textId="77777777" w:rsidR="00EE50BC" w:rsidRPr="00F91A39" w:rsidRDefault="00EE50BC" w:rsidP="00EE50BC">
      <w:pPr>
        <w:rPr>
          <w:rFonts w:ascii="Times New Roman" w:hAnsi="Times New Roman" w:cs="Times New Roman"/>
          <w:sz w:val="24"/>
          <w:szCs w:val="24"/>
        </w:rPr>
      </w:pPr>
    </w:p>
    <w:p w14:paraId="3309076F" w14:textId="110D970A" w:rsidR="00EE50BC" w:rsidRPr="00FE5823" w:rsidRDefault="00FE5823" w:rsidP="00EE50BC">
      <w:pPr>
        <w:rPr>
          <w:rFonts w:ascii="Times New Roman" w:hAnsi="Times New Roman" w:cs="Times New Roman"/>
          <w:b/>
          <w:bCs/>
          <w:sz w:val="28"/>
          <w:szCs w:val="28"/>
          <w:u w:val="thick"/>
          <w:lang w:val="en-US"/>
        </w:rPr>
      </w:pPr>
      <w:r w:rsidRPr="00FE5823">
        <w:rPr>
          <w:rFonts w:ascii="Times New Roman" w:hAnsi="Times New Roman" w:cs="Times New Roman"/>
          <w:b/>
          <w:bCs/>
          <w:sz w:val="28"/>
          <w:szCs w:val="28"/>
          <w:u w:val="thick"/>
          <w:lang w:val="en-US"/>
        </w:rPr>
        <w:t>Introduction to BnCo</w:t>
      </w:r>
    </w:p>
    <w:p w14:paraId="7C6EF04F" w14:textId="77777777" w:rsidR="00EE50BC" w:rsidRPr="00F91A39" w:rsidRDefault="00EE50BC" w:rsidP="00EE50BC">
      <w:pPr>
        <w:rPr>
          <w:rFonts w:ascii="Times New Roman" w:hAnsi="Times New Roman" w:cs="Times New Roman"/>
          <w:sz w:val="24"/>
          <w:szCs w:val="24"/>
        </w:rPr>
      </w:pPr>
      <w:r w:rsidRPr="00F91A39">
        <w:rPr>
          <w:rFonts w:ascii="Times New Roman" w:hAnsi="Times New Roman" w:cs="Times New Roman"/>
          <w:sz w:val="24"/>
          <w:szCs w:val="24"/>
        </w:rPr>
        <w:t xml:space="preserve">In this proposal, we embark on a journey to redefine the paradigm of construction, offering a holistic approach that encompasses design, planning, execution, and beyond. Our proposal is </w:t>
      </w:r>
      <w:r w:rsidRPr="00F91A39">
        <w:rPr>
          <w:rFonts w:ascii="Times New Roman" w:hAnsi="Times New Roman" w:cs="Times New Roman"/>
          <w:sz w:val="24"/>
          <w:szCs w:val="24"/>
        </w:rPr>
        <w:lastRenderedPageBreak/>
        <w:t>not merely a blueprint for erecting structures; it is a manifesto for change, a testament to our unwavering commitment to excellence, sustainability, and societal progress.</w:t>
      </w:r>
    </w:p>
    <w:p w14:paraId="4705EF60" w14:textId="77777777" w:rsidR="00EE50BC" w:rsidRPr="00F91A39" w:rsidRDefault="00EE50BC" w:rsidP="00EE50BC">
      <w:pPr>
        <w:rPr>
          <w:rFonts w:ascii="Times New Roman" w:hAnsi="Times New Roman" w:cs="Times New Roman"/>
          <w:sz w:val="24"/>
          <w:szCs w:val="24"/>
        </w:rPr>
      </w:pPr>
    </w:p>
    <w:p w14:paraId="49BD0646" w14:textId="77777777" w:rsidR="00EE50BC" w:rsidRPr="00203D3A" w:rsidRDefault="00EE50BC" w:rsidP="00EE50BC">
      <w:pPr>
        <w:rPr>
          <w:rFonts w:ascii="Times New Roman" w:hAnsi="Times New Roman" w:cs="Times New Roman"/>
          <w:b/>
          <w:bCs/>
          <w:sz w:val="28"/>
          <w:szCs w:val="28"/>
        </w:rPr>
      </w:pPr>
      <w:r w:rsidRPr="00203D3A">
        <w:rPr>
          <w:rFonts w:ascii="Times New Roman" w:hAnsi="Times New Roman" w:cs="Times New Roman"/>
          <w:b/>
          <w:bCs/>
          <w:sz w:val="28"/>
          <w:szCs w:val="28"/>
        </w:rPr>
        <w:t>Key Components of Our Proposal:</w:t>
      </w:r>
    </w:p>
    <w:p w14:paraId="73A68172" w14:textId="77777777" w:rsidR="00EE50BC" w:rsidRPr="00F91A39" w:rsidRDefault="00EE50BC" w:rsidP="00EE50BC">
      <w:pPr>
        <w:rPr>
          <w:rFonts w:ascii="Times New Roman" w:hAnsi="Times New Roman" w:cs="Times New Roman"/>
          <w:sz w:val="24"/>
          <w:szCs w:val="24"/>
        </w:rPr>
      </w:pPr>
    </w:p>
    <w:p w14:paraId="11200A5C" w14:textId="77777777" w:rsidR="00302272" w:rsidRDefault="00EE50BC" w:rsidP="00EE50BC">
      <w:pPr>
        <w:rPr>
          <w:rFonts w:ascii="Times New Roman" w:hAnsi="Times New Roman" w:cs="Times New Roman"/>
          <w:sz w:val="24"/>
          <w:szCs w:val="24"/>
          <w:lang w:val="en-US"/>
        </w:rPr>
      </w:pPr>
      <w:r w:rsidRPr="00203D3A">
        <w:rPr>
          <w:rFonts w:ascii="Times New Roman" w:hAnsi="Times New Roman" w:cs="Times New Roman"/>
          <w:b/>
          <w:bCs/>
          <w:sz w:val="24"/>
          <w:szCs w:val="24"/>
        </w:rPr>
        <w:t>Visionary Design</w:t>
      </w:r>
      <w:r w:rsidR="00302272">
        <w:rPr>
          <w:rFonts w:ascii="Times New Roman" w:hAnsi="Times New Roman" w:cs="Times New Roman"/>
          <w:sz w:val="24"/>
          <w:szCs w:val="24"/>
          <w:lang w:val="en-US"/>
        </w:rPr>
        <w:t>:</w:t>
      </w:r>
    </w:p>
    <w:p w14:paraId="55C0E055" w14:textId="217142E5" w:rsidR="00EE50BC" w:rsidRPr="00F91A39" w:rsidRDefault="00EE50BC" w:rsidP="00EE50BC">
      <w:pPr>
        <w:rPr>
          <w:rFonts w:ascii="Times New Roman" w:hAnsi="Times New Roman" w:cs="Times New Roman"/>
          <w:sz w:val="24"/>
          <w:szCs w:val="24"/>
        </w:rPr>
      </w:pPr>
      <w:r w:rsidRPr="00F91A39">
        <w:rPr>
          <w:rFonts w:ascii="Times New Roman" w:hAnsi="Times New Roman" w:cs="Times New Roman"/>
          <w:sz w:val="24"/>
          <w:szCs w:val="24"/>
        </w:rPr>
        <w:t xml:space="preserve"> We believe that great buildings start with visionary design that transcends the ordinary and embraces the extraordinary. Our team of architects and designers is dedicated to pushing the boundaries of creativity, crafting spaces that inspire, empower, and enrich the lives of those who inhabit them.</w:t>
      </w:r>
    </w:p>
    <w:p w14:paraId="636B08B3" w14:textId="77777777" w:rsidR="00EE50BC" w:rsidRPr="00F91A39" w:rsidRDefault="00EE50BC" w:rsidP="00EE50BC">
      <w:pPr>
        <w:rPr>
          <w:rFonts w:ascii="Times New Roman" w:hAnsi="Times New Roman" w:cs="Times New Roman"/>
          <w:sz w:val="24"/>
          <w:szCs w:val="24"/>
        </w:rPr>
      </w:pPr>
    </w:p>
    <w:p w14:paraId="37CD42DE" w14:textId="77777777" w:rsidR="00302272" w:rsidRPr="00203D3A" w:rsidRDefault="00EE50BC" w:rsidP="00EE50BC">
      <w:pPr>
        <w:rPr>
          <w:rFonts w:ascii="Times New Roman" w:hAnsi="Times New Roman" w:cs="Times New Roman"/>
          <w:b/>
          <w:bCs/>
          <w:sz w:val="24"/>
          <w:szCs w:val="24"/>
          <w:lang w:val="en-US"/>
        </w:rPr>
      </w:pPr>
      <w:r w:rsidRPr="00203D3A">
        <w:rPr>
          <w:rFonts w:ascii="Times New Roman" w:hAnsi="Times New Roman" w:cs="Times New Roman"/>
          <w:b/>
          <w:bCs/>
          <w:sz w:val="24"/>
          <w:szCs w:val="24"/>
        </w:rPr>
        <w:t>Innovative Technologies</w:t>
      </w:r>
      <w:r w:rsidR="00302272" w:rsidRPr="00203D3A">
        <w:rPr>
          <w:rFonts w:ascii="Times New Roman" w:hAnsi="Times New Roman" w:cs="Times New Roman"/>
          <w:b/>
          <w:bCs/>
          <w:sz w:val="24"/>
          <w:szCs w:val="24"/>
          <w:lang w:val="en-US"/>
        </w:rPr>
        <w:t>:</w:t>
      </w:r>
    </w:p>
    <w:p w14:paraId="1C39A37B" w14:textId="1834AC93" w:rsidR="00EE50BC" w:rsidRPr="00F91A39" w:rsidRDefault="00EE50BC" w:rsidP="00EE50BC">
      <w:pPr>
        <w:rPr>
          <w:rFonts w:ascii="Times New Roman" w:hAnsi="Times New Roman" w:cs="Times New Roman"/>
          <w:sz w:val="24"/>
          <w:szCs w:val="24"/>
        </w:rPr>
      </w:pPr>
      <w:r w:rsidRPr="00F91A39">
        <w:rPr>
          <w:rFonts w:ascii="Times New Roman" w:hAnsi="Times New Roman" w:cs="Times New Roman"/>
          <w:sz w:val="24"/>
          <w:szCs w:val="24"/>
        </w:rPr>
        <w:t xml:space="preserve"> In a world where technology is reshaping every aspect of our lives, we embrace innovation as a driving force for change in the construction industry. From advanced construction materials to state-of-the-art building systems, we leverage the latest technologies to enhance efficiency, minimize environmental impact, and optimize performance.</w:t>
      </w:r>
    </w:p>
    <w:p w14:paraId="6A416119" w14:textId="77777777" w:rsidR="00EE50BC" w:rsidRPr="00F91A39" w:rsidRDefault="00EE50BC" w:rsidP="00EE50BC">
      <w:pPr>
        <w:rPr>
          <w:rFonts w:ascii="Times New Roman" w:hAnsi="Times New Roman" w:cs="Times New Roman"/>
          <w:sz w:val="24"/>
          <w:szCs w:val="24"/>
        </w:rPr>
      </w:pPr>
    </w:p>
    <w:p w14:paraId="6A59EF0A" w14:textId="77777777" w:rsidR="00302272" w:rsidRPr="00203D3A" w:rsidRDefault="00EE50BC" w:rsidP="00EE50BC">
      <w:pPr>
        <w:rPr>
          <w:rFonts w:ascii="Times New Roman" w:hAnsi="Times New Roman" w:cs="Times New Roman"/>
          <w:b/>
          <w:bCs/>
          <w:sz w:val="24"/>
          <w:szCs w:val="24"/>
        </w:rPr>
      </w:pPr>
      <w:r w:rsidRPr="00203D3A">
        <w:rPr>
          <w:rFonts w:ascii="Times New Roman" w:hAnsi="Times New Roman" w:cs="Times New Roman"/>
          <w:b/>
          <w:bCs/>
          <w:sz w:val="24"/>
          <w:szCs w:val="24"/>
        </w:rPr>
        <w:t xml:space="preserve">Sustainability and Resilience: </w:t>
      </w:r>
    </w:p>
    <w:p w14:paraId="6936FDDB" w14:textId="588B12B8" w:rsidR="00EE50BC" w:rsidRPr="00F91A39" w:rsidRDefault="00EE50BC" w:rsidP="00EE50BC">
      <w:pPr>
        <w:rPr>
          <w:rFonts w:ascii="Times New Roman" w:hAnsi="Times New Roman" w:cs="Times New Roman"/>
          <w:sz w:val="24"/>
          <w:szCs w:val="24"/>
        </w:rPr>
      </w:pPr>
      <w:r w:rsidRPr="00F91A39">
        <w:rPr>
          <w:rFonts w:ascii="Times New Roman" w:hAnsi="Times New Roman" w:cs="Times New Roman"/>
          <w:sz w:val="24"/>
          <w:szCs w:val="24"/>
        </w:rPr>
        <w:t>As stewards of the built environment, we recognize our responsibility to minimize our ecological footprint and enhance the resilience of our structures in the face of climate change and natural disasters. Our commitment to sustainability extends beyond mere compliance with green building standards; it is ingrained in every aspect of our design and construction processes.</w:t>
      </w:r>
    </w:p>
    <w:p w14:paraId="7DB5AB79" w14:textId="77777777" w:rsidR="00EE50BC" w:rsidRPr="00F91A39" w:rsidRDefault="00EE50BC" w:rsidP="00EE50BC">
      <w:pPr>
        <w:rPr>
          <w:rFonts w:ascii="Times New Roman" w:hAnsi="Times New Roman" w:cs="Times New Roman"/>
          <w:sz w:val="24"/>
          <w:szCs w:val="24"/>
        </w:rPr>
      </w:pPr>
    </w:p>
    <w:p w14:paraId="49193E6E" w14:textId="77777777" w:rsidR="00302272" w:rsidRPr="00203D3A" w:rsidRDefault="00EE50BC" w:rsidP="00EE50BC">
      <w:pPr>
        <w:rPr>
          <w:rFonts w:ascii="Times New Roman" w:hAnsi="Times New Roman" w:cs="Times New Roman"/>
          <w:b/>
          <w:bCs/>
          <w:sz w:val="24"/>
          <w:szCs w:val="24"/>
        </w:rPr>
      </w:pPr>
      <w:r w:rsidRPr="00203D3A">
        <w:rPr>
          <w:rFonts w:ascii="Times New Roman" w:hAnsi="Times New Roman" w:cs="Times New Roman"/>
          <w:b/>
          <w:bCs/>
          <w:sz w:val="24"/>
          <w:szCs w:val="24"/>
        </w:rPr>
        <w:t>Community Engagement:</w:t>
      </w:r>
    </w:p>
    <w:p w14:paraId="3D8036E5" w14:textId="17343671" w:rsidR="00EE50BC" w:rsidRPr="00F91A39" w:rsidRDefault="00EE50BC" w:rsidP="00EE50BC">
      <w:pPr>
        <w:rPr>
          <w:rFonts w:ascii="Times New Roman" w:hAnsi="Times New Roman" w:cs="Times New Roman"/>
          <w:sz w:val="24"/>
          <w:szCs w:val="24"/>
        </w:rPr>
      </w:pPr>
      <w:r w:rsidRPr="00F91A39">
        <w:rPr>
          <w:rFonts w:ascii="Times New Roman" w:hAnsi="Times New Roman" w:cs="Times New Roman"/>
          <w:sz w:val="24"/>
          <w:szCs w:val="24"/>
        </w:rPr>
        <w:t xml:space="preserve"> We believe that successful construction projects are not just about erecting buildings; they are about building communities. From the initial planning stages to the final unveiling, we prioritize community engagement, fostering collaboration, transparency, and inclusivity every step of the way.</w:t>
      </w:r>
    </w:p>
    <w:p w14:paraId="7AC6C56E" w14:textId="77777777" w:rsidR="00EE50BC" w:rsidRPr="00F91A39" w:rsidRDefault="00EE50BC" w:rsidP="00EE50BC">
      <w:pPr>
        <w:rPr>
          <w:rFonts w:ascii="Times New Roman" w:hAnsi="Times New Roman" w:cs="Times New Roman"/>
          <w:sz w:val="24"/>
          <w:szCs w:val="24"/>
        </w:rPr>
      </w:pPr>
    </w:p>
    <w:p w14:paraId="39B0BF95" w14:textId="77777777" w:rsidR="00302272" w:rsidRPr="00203D3A" w:rsidRDefault="00EE50BC" w:rsidP="00EE50BC">
      <w:pPr>
        <w:rPr>
          <w:rFonts w:ascii="Times New Roman" w:hAnsi="Times New Roman" w:cs="Times New Roman"/>
          <w:b/>
          <w:bCs/>
          <w:sz w:val="24"/>
          <w:szCs w:val="24"/>
          <w:lang w:val="en-US"/>
        </w:rPr>
      </w:pPr>
      <w:r w:rsidRPr="00203D3A">
        <w:rPr>
          <w:rFonts w:ascii="Times New Roman" w:hAnsi="Times New Roman" w:cs="Times New Roman"/>
          <w:b/>
          <w:bCs/>
          <w:sz w:val="24"/>
          <w:szCs w:val="24"/>
        </w:rPr>
        <w:t>Quality Assurance</w:t>
      </w:r>
      <w:r w:rsidR="00302272" w:rsidRPr="00203D3A">
        <w:rPr>
          <w:rFonts w:ascii="Times New Roman" w:hAnsi="Times New Roman" w:cs="Times New Roman"/>
          <w:b/>
          <w:bCs/>
          <w:sz w:val="24"/>
          <w:szCs w:val="24"/>
          <w:lang w:val="en-US"/>
        </w:rPr>
        <w:t>:</w:t>
      </w:r>
    </w:p>
    <w:p w14:paraId="5AE51872" w14:textId="25013090" w:rsidR="00EE50BC" w:rsidRPr="00F91A39" w:rsidRDefault="00EE50BC" w:rsidP="00EE50BC">
      <w:pPr>
        <w:rPr>
          <w:rFonts w:ascii="Times New Roman" w:hAnsi="Times New Roman" w:cs="Times New Roman"/>
          <w:sz w:val="24"/>
          <w:szCs w:val="24"/>
        </w:rPr>
      </w:pPr>
      <w:r w:rsidRPr="00F91A39">
        <w:rPr>
          <w:rFonts w:ascii="Times New Roman" w:hAnsi="Times New Roman" w:cs="Times New Roman"/>
          <w:sz w:val="24"/>
          <w:szCs w:val="24"/>
        </w:rPr>
        <w:t xml:space="preserve"> We hold ourselves to the highest standards of quality and craftsmanship, ensuring that every project we undertake meets and exceeds the expectations of our clients and stakeholders. From rigorous quality control measures to stringent safety protocols, we leave no stone unturned in our pursuit of excellence.</w:t>
      </w:r>
    </w:p>
    <w:p w14:paraId="53A88501" w14:textId="77777777" w:rsidR="00EE50BC" w:rsidRPr="00F91A39" w:rsidRDefault="00EE50BC" w:rsidP="00EE50BC">
      <w:pPr>
        <w:rPr>
          <w:rFonts w:ascii="Times New Roman" w:hAnsi="Times New Roman" w:cs="Times New Roman"/>
          <w:sz w:val="24"/>
          <w:szCs w:val="24"/>
        </w:rPr>
      </w:pPr>
    </w:p>
    <w:p w14:paraId="13674CA4" w14:textId="1536E0A4" w:rsidR="00EE50BC" w:rsidRPr="00F91A39" w:rsidRDefault="00EE50BC" w:rsidP="00EE50BC">
      <w:pPr>
        <w:rPr>
          <w:rFonts w:ascii="Times New Roman" w:hAnsi="Times New Roman" w:cs="Times New Roman"/>
          <w:sz w:val="24"/>
          <w:szCs w:val="24"/>
        </w:rPr>
      </w:pPr>
      <w:r w:rsidRPr="00203D3A">
        <w:rPr>
          <w:rFonts w:ascii="Times New Roman" w:hAnsi="Times New Roman" w:cs="Times New Roman"/>
          <w:b/>
          <w:bCs/>
          <w:sz w:val="28"/>
          <w:szCs w:val="28"/>
          <w:u w:val="thick"/>
        </w:rPr>
        <w:lastRenderedPageBreak/>
        <w:t>Problem Statement</w:t>
      </w:r>
      <w:r w:rsidRPr="00F91A39">
        <w:rPr>
          <w:rFonts w:ascii="Times New Roman" w:hAnsi="Times New Roman" w:cs="Times New Roman"/>
          <w:sz w:val="24"/>
          <w:szCs w:val="24"/>
        </w:rPr>
        <w:t xml:space="preserve"> </w:t>
      </w:r>
    </w:p>
    <w:p w14:paraId="33B93D7E" w14:textId="77777777" w:rsidR="00EE50BC" w:rsidRPr="00F91A39" w:rsidRDefault="00EE50BC" w:rsidP="00EE50BC">
      <w:pPr>
        <w:rPr>
          <w:rFonts w:ascii="Times New Roman" w:hAnsi="Times New Roman" w:cs="Times New Roman"/>
          <w:sz w:val="24"/>
          <w:szCs w:val="24"/>
        </w:rPr>
      </w:pPr>
      <w:r w:rsidRPr="00F91A39">
        <w:rPr>
          <w:rFonts w:ascii="Times New Roman" w:hAnsi="Times New Roman" w:cs="Times New Roman"/>
          <w:sz w:val="24"/>
          <w:szCs w:val="24"/>
        </w:rPr>
        <w:t>In the realm of building and construction, where every structure represents a fusion of artistry, engineering, and functionality, myriad challenges often arise that threaten the seamless execution and success of projects. As we delve into the intricacies of this industry, it becomes apparent that addressing these challenges is paramount to not only meeting project objectives but also ensuring the safety, sustainability, and long-term viability of the built environment.</w:t>
      </w:r>
    </w:p>
    <w:p w14:paraId="6478CF55" w14:textId="77777777" w:rsidR="00EE50BC" w:rsidRPr="00F91A39" w:rsidRDefault="00EE50BC" w:rsidP="00EE50BC">
      <w:pPr>
        <w:rPr>
          <w:rFonts w:ascii="Times New Roman" w:hAnsi="Times New Roman" w:cs="Times New Roman"/>
          <w:sz w:val="24"/>
          <w:szCs w:val="24"/>
        </w:rPr>
      </w:pPr>
    </w:p>
    <w:p w14:paraId="09B6D170" w14:textId="7796011A" w:rsidR="00EE50BC" w:rsidRPr="00203D3A" w:rsidRDefault="00302272" w:rsidP="00EE50BC">
      <w:pPr>
        <w:rPr>
          <w:rFonts w:ascii="Times New Roman" w:hAnsi="Times New Roman" w:cs="Times New Roman"/>
          <w:b/>
          <w:bCs/>
          <w:sz w:val="24"/>
          <w:szCs w:val="24"/>
        </w:rPr>
      </w:pPr>
      <w:r w:rsidRPr="00203D3A">
        <w:rPr>
          <w:rFonts w:ascii="Times New Roman" w:hAnsi="Times New Roman" w:cs="Times New Roman"/>
          <w:b/>
          <w:bCs/>
          <w:sz w:val="24"/>
          <w:szCs w:val="24"/>
          <w:lang w:val="en-US"/>
        </w:rPr>
        <w:t>1.</w:t>
      </w:r>
      <w:r w:rsidR="00EE50BC" w:rsidRPr="00203D3A">
        <w:rPr>
          <w:rFonts w:ascii="Times New Roman" w:hAnsi="Times New Roman" w:cs="Times New Roman"/>
          <w:b/>
          <w:bCs/>
          <w:sz w:val="24"/>
          <w:szCs w:val="24"/>
        </w:rPr>
        <w:t>The Complexity of Construction:</w:t>
      </w:r>
    </w:p>
    <w:p w14:paraId="5FE26114" w14:textId="4C4A3861" w:rsidR="00EE50BC" w:rsidRPr="00F91A39" w:rsidRDefault="00EE50BC" w:rsidP="00EE50BC">
      <w:pPr>
        <w:rPr>
          <w:rFonts w:ascii="Times New Roman" w:hAnsi="Times New Roman" w:cs="Times New Roman"/>
          <w:sz w:val="24"/>
          <w:szCs w:val="24"/>
        </w:rPr>
      </w:pPr>
      <w:r w:rsidRPr="00F91A39">
        <w:rPr>
          <w:rFonts w:ascii="Times New Roman" w:hAnsi="Times New Roman" w:cs="Times New Roman"/>
          <w:sz w:val="24"/>
          <w:szCs w:val="24"/>
        </w:rPr>
        <w:t xml:space="preserve">Construction projects, regardless of scale or scope, are inherently complex </w:t>
      </w:r>
      <w:r w:rsidR="00C1706E" w:rsidRPr="00F91A39">
        <w:rPr>
          <w:rFonts w:ascii="Times New Roman" w:hAnsi="Times New Roman" w:cs="Times New Roman"/>
          <w:sz w:val="24"/>
          <w:szCs w:val="24"/>
        </w:rPr>
        <w:t>endeavours</w:t>
      </w:r>
      <w:r w:rsidRPr="00F91A39">
        <w:rPr>
          <w:rFonts w:ascii="Times New Roman" w:hAnsi="Times New Roman" w:cs="Times New Roman"/>
          <w:sz w:val="24"/>
          <w:szCs w:val="24"/>
        </w:rPr>
        <w:t xml:space="preserve"> that involve a multitude of stakeholders, intricate processes, and dynamic variables. From the initial design phase to the final stages of execution, every step in the construction journey is rife with challenges that demand meticulous planning, effective communication, and strategic problem-solving.</w:t>
      </w:r>
    </w:p>
    <w:p w14:paraId="0AB33115" w14:textId="77777777" w:rsidR="00EE50BC" w:rsidRPr="00F91A39" w:rsidRDefault="00EE50BC" w:rsidP="00EE50BC">
      <w:pPr>
        <w:rPr>
          <w:rFonts w:ascii="Times New Roman" w:hAnsi="Times New Roman" w:cs="Times New Roman"/>
          <w:sz w:val="24"/>
          <w:szCs w:val="24"/>
        </w:rPr>
      </w:pPr>
    </w:p>
    <w:p w14:paraId="176EACED" w14:textId="57C92B09" w:rsidR="00EE50BC" w:rsidRPr="00203D3A" w:rsidRDefault="00302272" w:rsidP="00EE50BC">
      <w:pPr>
        <w:rPr>
          <w:rFonts w:ascii="Times New Roman" w:hAnsi="Times New Roman" w:cs="Times New Roman"/>
          <w:b/>
          <w:bCs/>
          <w:sz w:val="24"/>
          <w:szCs w:val="24"/>
        </w:rPr>
      </w:pPr>
      <w:r w:rsidRPr="00203D3A">
        <w:rPr>
          <w:rFonts w:ascii="Times New Roman" w:hAnsi="Times New Roman" w:cs="Times New Roman"/>
          <w:b/>
          <w:bCs/>
          <w:sz w:val="24"/>
          <w:szCs w:val="24"/>
          <w:lang w:val="en-US"/>
        </w:rPr>
        <w:t>2.</w:t>
      </w:r>
      <w:r w:rsidR="00EE50BC" w:rsidRPr="00203D3A">
        <w:rPr>
          <w:rFonts w:ascii="Times New Roman" w:hAnsi="Times New Roman" w:cs="Times New Roman"/>
          <w:b/>
          <w:bCs/>
          <w:sz w:val="24"/>
          <w:szCs w:val="24"/>
        </w:rPr>
        <w:t>Budget Constraints and Financial Management:</w:t>
      </w:r>
    </w:p>
    <w:p w14:paraId="14838B20" w14:textId="77777777" w:rsidR="00EE50BC" w:rsidRPr="00F91A39" w:rsidRDefault="00EE50BC" w:rsidP="00EE50BC">
      <w:pPr>
        <w:rPr>
          <w:rFonts w:ascii="Times New Roman" w:hAnsi="Times New Roman" w:cs="Times New Roman"/>
          <w:sz w:val="24"/>
          <w:szCs w:val="24"/>
        </w:rPr>
      </w:pPr>
      <w:r w:rsidRPr="00F91A39">
        <w:rPr>
          <w:rFonts w:ascii="Times New Roman" w:hAnsi="Times New Roman" w:cs="Times New Roman"/>
          <w:sz w:val="24"/>
          <w:szCs w:val="24"/>
        </w:rPr>
        <w:t>One of the foremost challenges plaguing the construction industry is the management of budgets and financial resources. Cost overruns, delays in payments, and fluctuations in material prices can significantly impact project finances, leading to strained budgets, compromised quality, and disputes among stakeholders. Balancing the competing demands of cost-effectiveness and quality often requires adept financial management and proactive risk mitigation strategies.</w:t>
      </w:r>
    </w:p>
    <w:p w14:paraId="157D1495" w14:textId="77777777" w:rsidR="00EE50BC" w:rsidRPr="00F91A39" w:rsidRDefault="00EE50BC" w:rsidP="00EE50BC">
      <w:pPr>
        <w:rPr>
          <w:rFonts w:ascii="Times New Roman" w:hAnsi="Times New Roman" w:cs="Times New Roman"/>
          <w:sz w:val="24"/>
          <w:szCs w:val="24"/>
        </w:rPr>
      </w:pPr>
    </w:p>
    <w:p w14:paraId="7A8B5651" w14:textId="12382571" w:rsidR="00EE50BC" w:rsidRPr="00203D3A" w:rsidRDefault="00302272" w:rsidP="00EE50BC">
      <w:pPr>
        <w:rPr>
          <w:rFonts w:ascii="Times New Roman" w:hAnsi="Times New Roman" w:cs="Times New Roman"/>
          <w:b/>
          <w:bCs/>
          <w:sz w:val="24"/>
          <w:szCs w:val="24"/>
        </w:rPr>
      </w:pPr>
      <w:r w:rsidRPr="00203D3A">
        <w:rPr>
          <w:rFonts w:ascii="Times New Roman" w:hAnsi="Times New Roman" w:cs="Times New Roman"/>
          <w:b/>
          <w:bCs/>
          <w:sz w:val="24"/>
          <w:szCs w:val="24"/>
          <w:lang w:val="en-US"/>
        </w:rPr>
        <w:t>3.</w:t>
      </w:r>
      <w:r w:rsidR="00EE50BC" w:rsidRPr="00203D3A">
        <w:rPr>
          <w:rFonts w:ascii="Times New Roman" w:hAnsi="Times New Roman" w:cs="Times New Roman"/>
          <w:b/>
          <w:bCs/>
          <w:sz w:val="24"/>
          <w:szCs w:val="24"/>
        </w:rPr>
        <w:t>Time Management and Project Scheduling:</w:t>
      </w:r>
    </w:p>
    <w:p w14:paraId="6CFE7F03" w14:textId="77777777" w:rsidR="00EE50BC" w:rsidRPr="00F91A39" w:rsidRDefault="00EE50BC" w:rsidP="00EE50BC">
      <w:pPr>
        <w:rPr>
          <w:rFonts w:ascii="Times New Roman" w:hAnsi="Times New Roman" w:cs="Times New Roman"/>
          <w:sz w:val="24"/>
          <w:szCs w:val="24"/>
        </w:rPr>
      </w:pPr>
      <w:r w:rsidRPr="00F91A39">
        <w:rPr>
          <w:rFonts w:ascii="Times New Roman" w:hAnsi="Times New Roman" w:cs="Times New Roman"/>
          <w:sz w:val="24"/>
          <w:szCs w:val="24"/>
        </w:rPr>
        <w:t>Efficient time management is critical for the success of any construction project, yet it remains a persistent challenge in the industry. Delays in scheduling, unforeseen disruptions, and inefficient resource allocation can lead to project delays, escalating costs, and dissatisfaction among clients and stakeholders. Achieving optimal project timelines requires meticulous planning, realistic scheduling, and proactive measures to mitigate potential delays.</w:t>
      </w:r>
    </w:p>
    <w:p w14:paraId="7A5B7A7E" w14:textId="77777777" w:rsidR="00EE50BC" w:rsidRPr="00F91A39" w:rsidRDefault="00EE50BC" w:rsidP="00EE50BC">
      <w:pPr>
        <w:rPr>
          <w:rFonts w:ascii="Times New Roman" w:hAnsi="Times New Roman" w:cs="Times New Roman"/>
          <w:sz w:val="24"/>
          <w:szCs w:val="24"/>
        </w:rPr>
      </w:pPr>
    </w:p>
    <w:p w14:paraId="22771CE6" w14:textId="375F9354" w:rsidR="00EE50BC" w:rsidRPr="00203D3A" w:rsidRDefault="00302272" w:rsidP="00EE50BC">
      <w:pPr>
        <w:rPr>
          <w:rFonts w:ascii="Times New Roman" w:hAnsi="Times New Roman" w:cs="Times New Roman"/>
          <w:b/>
          <w:bCs/>
          <w:sz w:val="24"/>
          <w:szCs w:val="24"/>
        </w:rPr>
      </w:pPr>
      <w:r w:rsidRPr="00203D3A">
        <w:rPr>
          <w:rFonts w:ascii="Times New Roman" w:hAnsi="Times New Roman" w:cs="Times New Roman"/>
          <w:b/>
          <w:bCs/>
          <w:sz w:val="24"/>
          <w:szCs w:val="24"/>
          <w:lang w:val="en-US"/>
        </w:rPr>
        <w:t>4.</w:t>
      </w:r>
      <w:r w:rsidR="00EE50BC" w:rsidRPr="00203D3A">
        <w:rPr>
          <w:rFonts w:ascii="Times New Roman" w:hAnsi="Times New Roman" w:cs="Times New Roman"/>
          <w:b/>
          <w:bCs/>
          <w:sz w:val="24"/>
          <w:szCs w:val="24"/>
        </w:rPr>
        <w:t>Quality Assurance and Regulatory Compliance:</w:t>
      </w:r>
    </w:p>
    <w:p w14:paraId="639D67B5" w14:textId="77777777" w:rsidR="00EE50BC" w:rsidRPr="00F91A39" w:rsidRDefault="00EE50BC" w:rsidP="00EE50BC">
      <w:pPr>
        <w:rPr>
          <w:rFonts w:ascii="Times New Roman" w:hAnsi="Times New Roman" w:cs="Times New Roman"/>
          <w:sz w:val="24"/>
          <w:szCs w:val="24"/>
        </w:rPr>
      </w:pPr>
      <w:r w:rsidRPr="00F91A39">
        <w:rPr>
          <w:rFonts w:ascii="Times New Roman" w:hAnsi="Times New Roman" w:cs="Times New Roman"/>
          <w:sz w:val="24"/>
          <w:szCs w:val="24"/>
        </w:rPr>
        <w:t>Ensuring high-quality standards and regulatory compliance is a cornerstone of responsible construction practices. However, maintaining consistency in quality across various phases of the project, adhering to building codes and regulations, and navigating the complex landscape of regulatory requirements pose significant challenges. Failure to meet quality standards or comply with regulations not only jeopardizes the safety and integrity of structures but also exposes stakeholders to legal and financial liabilities.</w:t>
      </w:r>
    </w:p>
    <w:p w14:paraId="28A07AEC" w14:textId="77777777" w:rsidR="00EE50BC" w:rsidRPr="00F91A39" w:rsidRDefault="00EE50BC" w:rsidP="00EE50BC">
      <w:pPr>
        <w:rPr>
          <w:rFonts w:ascii="Times New Roman" w:hAnsi="Times New Roman" w:cs="Times New Roman"/>
          <w:sz w:val="24"/>
          <w:szCs w:val="24"/>
        </w:rPr>
      </w:pPr>
    </w:p>
    <w:p w14:paraId="2F98865A" w14:textId="4CA4E9BB" w:rsidR="00EE50BC" w:rsidRPr="00203D3A" w:rsidRDefault="00203D3A" w:rsidP="00EE50BC">
      <w:pPr>
        <w:rPr>
          <w:rFonts w:ascii="Times New Roman" w:hAnsi="Times New Roman" w:cs="Times New Roman"/>
          <w:b/>
          <w:bCs/>
          <w:sz w:val="24"/>
          <w:szCs w:val="24"/>
        </w:rPr>
      </w:pPr>
      <w:r>
        <w:rPr>
          <w:rFonts w:ascii="Times New Roman" w:hAnsi="Times New Roman" w:cs="Times New Roman"/>
          <w:b/>
          <w:bCs/>
          <w:sz w:val="24"/>
          <w:szCs w:val="24"/>
          <w:lang w:val="en-US"/>
        </w:rPr>
        <w:lastRenderedPageBreak/>
        <w:t>5</w:t>
      </w:r>
      <w:r w:rsidR="00302272" w:rsidRPr="00203D3A">
        <w:rPr>
          <w:rFonts w:ascii="Times New Roman" w:hAnsi="Times New Roman" w:cs="Times New Roman"/>
          <w:b/>
          <w:bCs/>
          <w:sz w:val="24"/>
          <w:szCs w:val="24"/>
          <w:lang w:val="en-US"/>
        </w:rPr>
        <w:t>.</w:t>
      </w:r>
      <w:r w:rsidR="00EE50BC" w:rsidRPr="00203D3A">
        <w:rPr>
          <w:rFonts w:ascii="Times New Roman" w:hAnsi="Times New Roman" w:cs="Times New Roman"/>
          <w:b/>
          <w:bCs/>
          <w:sz w:val="24"/>
          <w:szCs w:val="24"/>
        </w:rPr>
        <w:t>Safety Concerns and Risk Management:</w:t>
      </w:r>
    </w:p>
    <w:p w14:paraId="50034EFE" w14:textId="77777777" w:rsidR="00EE50BC" w:rsidRPr="00F91A39" w:rsidRDefault="00EE50BC" w:rsidP="00EE50BC">
      <w:pPr>
        <w:rPr>
          <w:rFonts w:ascii="Times New Roman" w:hAnsi="Times New Roman" w:cs="Times New Roman"/>
          <w:sz w:val="24"/>
          <w:szCs w:val="24"/>
        </w:rPr>
      </w:pPr>
      <w:r w:rsidRPr="00F91A39">
        <w:rPr>
          <w:rFonts w:ascii="Times New Roman" w:hAnsi="Times New Roman" w:cs="Times New Roman"/>
          <w:sz w:val="24"/>
          <w:szCs w:val="24"/>
        </w:rPr>
        <w:t>Safety is paramount in the construction industry, yet it remains an ongoing challenge due to the inherently hazardous nature of construction activities. Accidents, injuries, and fatalities can occur as a result of inadequate safety protocols, insufficient training, or negligence. Effective risk management strategies, comprehensive safety training programs, and a culture of safety consciousness are essential to mitigating risks and ensuring the well-being of workers and stakeholders.</w:t>
      </w:r>
    </w:p>
    <w:p w14:paraId="29FA4AC1" w14:textId="77777777" w:rsidR="00EE50BC" w:rsidRPr="00F91A39" w:rsidRDefault="00EE50BC" w:rsidP="00EE50BC">
      <w:pPr>
        <w:rPr>
          <w:rFonts w:ascii="Times New Roman" w:hAnsi="Times New Roman" w:cs="Times New Roman"/>
          <w:sz w:val="24"/>
          <w:szCs w:val="24"/>
        </w:rPr>
      </w:pPr>
    </w:p>
    <w:p w14:paraId="021297D9" w14:textId="4E9D719A" w:rsidR="00EE50BC" w:rsidRPr="00203D3A" w:rsidRDefault="00203D3A" w:rsidP="00EE50BC">
      <w:pPr>
        <w:rPr>
          <w:rFonts w:ascii="Times New Roman" w:hAnsi="Times New Roman" w:cs="Times New Roman"/>
          <w:b/>
          <w:bCs/>
          <w:sz w:val="24"/>
          <w:szCs w:val="24"/>
        </w:rPr>
      </w:pPr>
      <w:r>
        <w:rPr>
          <w:rFonts w:ascii="Times New Roman" w:hAnsi="Times New Roman" w:cs="Times New Roman"/>
          <w:b/>
          <w:bCs/>
          <w:sz w:val="24"/>
          <w:szCs w:val="24"/>
          <w:lang w:val="en-US"/>
        </w:rPr>
        <w:t>6</w:t>
      </w:r>
      <w:r w:rsidR="00302272" w:rsidRPr="00203D3A">
        <w:rPr>
          <w:rFonts w:ascii="Times New Roman" w:hAnsi="Times New Roman" w:cs="Times New Roman"/>
          <w:b/>
          <w:bCs/>
          <w:sz w:val="24"/>
          <w:szCs w:val="24"/>
          <w:lang w:val="en-US"/>
        </w:rPr>
        <w:t>.</w:t>
      </w:r>
      <w:r w:rsidR="00EE50BC" w:rsidRPr="00203D3A">
        <w:rPr>
          <w:rFonts w:ascii="Times New Roman" w:hAnsi="Times New Roman" w:cs="Times New Roman"/>
          <w:b/>
          <w:bCs/>
          <w:sz w:val="24"/>
          <w:szCs w:val="24"/>
        </w:rPr>
        <w:t>Environmental Sustainability and Green Building Practices:</w:t>
      </w:r>
    </w:p>
    <w:p w14:paraId="3262A0F6" w14:textId="77777777" w:rsidR="00EE50BC" w:rsidRPr="00F91A39" w:rsidRDefault="00EE50BC" w:rsidP="00EE50BC">
      <w:pPr>
        <w:rPr>
          <w:rFonts w:ascii="Times New Roman" w:hAnsi="Times New Roman" w:cs="Times New Roman"/>
          <w:sz w:val="24"/>
          <w:szCs w:val="24"/>
        </w:rPr>
      </w:pPr>
      <w:r w:rsidRPr="00F91A39">
        <w:rPr>
          <w:rFonts w:ascii="Times New Roman" w:hAnsi="Times New Roman" w:cs="Times New Roman"/>
          <w:sz w:val="24"/>
          <w:szCs w:val="24"/>
        </w:rPr>
        <w:t>With increasing awareness of environmental issues and the growing imperative for sustainable development, integrating green building practices into construction projects has become a pressing concern. However, challenges such as limited availability of sustainable materials, higher upfront costs, and resistance to change within the industry hinder widespread adoption of environmentally friendly construction practices. Overcoming these challenges requires innovative approaches, collaborative partnerships, and a commitment to sustainable development goals.</w:t>
      </w:r>
    </w:p>
    <w:p w14:paraId="3E044C3D" w14:textId="77777777" w:rsidR="00EE50BC" w:rsidRPr="00F91A39" w:rsidRDefault="00EE50BC" w:rsidP="00EE50BC">
      <w:pPr>
        <w:rPr>
          <w:rFonts w:ascii="Times New Roman" w:hAnsi="Times New Roman" w:cs="Times New Roman"/>
          <w:sz w:val="24"/>
          <w:szCs w:val="24"/>
        </w:rPr>
      </w:pPr>
    </w:p>
    <w:p w14:paraId="3D1F7E56" w14:textId="2FE96BC5" w:rsidR="00EE50BC" w:rsidRPr="00203D3A" w:rsidRDefault="00EE50BC" w:rsidP="00EE50BC">
      <w:pPr>
        <w:rPr>
          <w:rFonts w:ascii="Times New Roman" w:hAnsi="Times New Roman" w:cs="Times New Roman"/>
          <w:b/>
          <w:bCs/>
          <w:sz w:val="28"/>
          <w:szCs w:val="28"/>
          <w:u w:val="single"/>
        </w:rPr>
      </w:pPr>
      <w:r w:rsidRPr="00203D3A">
        <w:rPr>
          <w:rFonts w:ascii="Times New Roman" w:hAnsi="Times New Roman" w:cs="Times New Roman"/>
          <w:b/>
          <w:bCs/>
          <w:sz w:val="28"/>
          <w:szCs w:val="28"/>
          <w:u w:val="single"/>
        </w:rPr>
        <w:t xml:space="preserve">Justification </w:t>
      </w:r>
    </w:p>
    <w:p w14:paraId="06C9FC33" w14:textId="3B9549A9" w:rsidR="00EE50BC" w:rsidRPr="00F91A39" w:rsidRDefault="00EE50BC" w:rsidP="00EE50BC">
      <w:pPr>
        <w:rPr>
          <w:rFonts w:ascii="Times New Roman" w:hAnsi="Times New Roman" w:cs="Times New Roman"/>
          <w:sz w:val="24"/>
          <w:szCs w:val="24"/>
        </w:rPr>
      </w:pPr>
      <w:r w:rsidRPr="00F91A39">
        <w:rPr>
          <w:rFonts w:ascii="Times New Roman" w:hAnsi="Times New Roman" w:cs="Times New Roman"/>
          <w:sz w:val="24"/>
          <w:szCs w:val="24"/>
        </w:rPr>
        <w:t xml:space="preserve">In a world where the built environment serves as the backdrop for human </w:t>
      </w:r>
      <w:r w:rsidR="00C1706E" w:rsidRPr="00F91A39">
        <w:rPr>
          <w:rFonts w:ascii="Times New Roman" w:hAnsi="Times New Roman" w:cs="Times New Roman"/>
          <w:sz w:val="24"/>
          <w:szCs w:val="24"/>
        </w:rPr>
        <w:t>endeavour</w:t>
      </w:r>
      <w:r w:rsidRPr="00F91A39">
        <w:rPr>
          <w:rFonts w:ascii="Times New Roman" w:hAnsi="Times New Roman" w:cs="Times New Roman"/>
          <w:sz w:val="24"/>
          <w:szCs w:val="24"/>
        </w:rPr>
        <w:t>, the significance of construction cannot be overstated. From towering skyscrapers that symbolize economic prowess to humble dwellings that provide sanctuary, every structure we build plays a pivotal role in shaping the fabric of society. As such, the need for meticulous planning, innovative design, and seamless execution in the realm of building and construction is not just a matter of practicality but a moral imperative.</w:t>
      </w:r>
    </w:p>
    <w:p w14:paraId="0DDCE235" w14:textId="77777777" w:rsidR="00EE50BC" w:rsidRPr="00F91A39" w:rsidRDefault="00EE50BC" w:rsidP="00EE50BC">
      <w:pPr>
        <w:rPr>
          <w:rFonts w:ascii="Times New Roman" w:hAnsi="Times New Roman" w:cs="Times New Roman"/>
          <w:sz w:val="24"/>
          <w:szCs w:val="24"/>
        </w:rPr>
      </w:pPr>
    </w:p>
    <w:p w14:paraId="6DDECF23" w14:textId="0AFBAC2A" w:rsidR="00EE50BC" w:rsidRPr="00203D3A" w:rsidRDefault="00302272" w:rsidP="00EE50BC">
      <w:pPr>
        <w:rPr>
          <w:rFonts w:ascii="Times New Roman" w:hAnsi="Times New Roman" w:cs="Times New Roman"/>
          <w:b/>
          <w:bCs/>
          <w:sz w:val="24"/>
          <w:szCs w:val="24"/>
        </w:rPr>
      </w:pPr>
      <w:r w:rsidRPr="00203D3A">
        <w:rPr>
          <w:rFonts w:ascii="Times New Roman" w:hAnsi="Times New Roman" w:cs="Times New Roman"/>
          <w:b/>
          <w:bCs/>
          <w:sz w:val="24"/>
          <w:szCs w:val="24"/>
          <w:lang w:val="en-US"/>
        </w:rPr>
        <w:t>1.</w:t>
      </w:r>
      <w:r w:rsidR="00EE50BC" w:rsidRPr="00203D3A">
        <w:rPr>
          <w:rFonts w:ascii="Times New Roman" w:hAnsi="Times New Roman" w:cs="Times New Roman"/>
          <w:b/>
          <w:bCs/>
          <w:sz w:val="24"/>
          <w:szCs w:val="24"/>
        </w:rPr>
        <w:t>Addressing Societal Needs:</w:t>
      </w:r>
    </w:p>
    <w:p w14:paraId="5749F2D4" w14:textId="77777777" w:rsidR="00EE50BC" w:rsidRPr="00F91A39" w:rsidRDefault="00EE50BC" w:rsidP="00EE50BC">
      <w:pPr>
        <w:rPr>
          <w:rFonts w:ascii="Times New Roman" w:hAnsi="Times New Roman" w:cs="Times New Roman"/>
          <w:sz w:val="24"/>
          <w:szCs w:val="24"/>
        </w:rPr>
      </w:pPr>
      <w:r w:rsidRPr="00F91A39">
        <w:rPr>
          <w:rFonts w:ascii="Times New Roman" w:hAnsi="Times New Roman" w:cs="Times New Roman"/>
          <w:sz w:val="24"/>
          <w:szCs w:val="24"/>
        </w:rPr>
        <w:t>At the heart of our proposal lies a commitment to addressing the pressing societal needs that drive the demand for construction projects. From affordable housing initiatives aimed at alleviating homelessness to infrastructure projects that enhance connectivity and foster economic growth, our proposal seeks to contribute meaningfully to the well-being and prosperity of communities. By providing safe, sustainable, and functional structures that cater to the needs of diverse populations, we aim to foster inclusive growth and social cohesion.</w:t>
      </w:r>
    </w:p>
    <w:p w14:paraId="4AF58987" w14:textId="77777777" w:rsidR="00EE50BC" w:rsidRPr="00F91A39" w:rsidRDefault="00EE50BC" w:rsidP="00EE50BC">
      <w:pPr>
        <w:rPr>
          <w:rFonts w:ascii="Times New Roman" w:hAnsi="Times New Roman" w:cs="Times New Roman"/>
          <w:sz w:val="24"/>
          <w:szCs w:val="24"/>
        </w:rPr>
      </w:pPr>
    </w:p>
    <w:p w14:paraId="48A9EA11" w14:textId="03DAD5AA" w:rsidR="00EE50BC" w:rsidRPr="00203D3A" w:rsidRDefault="00302272" w:rsidP="00EE50BC">
      <w:pPr>
        <w:rPr>
          <w:rFonts w:ascii="Times New Roman" w:hAnsi="Times New Roman" w:cs="Times New Roman"/>
          <w:b/>
          <w:bCs/>
          <w:sz w:val="24"/>
          <w:szCs w:val="24"/>
        </w:rPr>
      </w:pPr>
      <w:r w:rsidRPr="00203D3A">
        <w:rPr>
          <w:rFonts w:ascii="Times New Roman" w:hAnsi="Times New Roman" w:cs="Times New Roman"/>
          <w:b/>
          <w:bCs/>
          <w:sz w:val="24"/>
          <w:szCs w:val="24"/>
          <w:lang w:val="en-US"/>
        </w:rPr>
        <w:t>2.</w:t>
      </w:r>
      <w:r w:rsidR="00EE50BC" w:rsidRPr="00203D3A">
        <w:rPr>
          <w:rFonts w:ascii="Times New Roman" w:hAnsi="Times New Roman" w:cs="Times New Roman"/>
          <w:b/>
          <w:bCs/>
          <w:sz w:val="24"/>
          <w:szCs w:val="24"/>
        </w:rPr>
        <w:t>Promoting Economic Development:</w:t>
      </w:r>
    </w:p>
    <w:p w14:paraId="4E13D1B4" w14:textId="176488FE" w:rsidR="00EE50BC" w:rsidRPr="00F91A39" w:rsidRDefault="00EE50BC" w:rsidP="00EE50BC">
      <w:pPr>
        <w:rPr>
          <w:rFonts w:ascii="Times New Roman" w:hAnsi="Times New Roman" w:cs="Times New Roman"/>
          <w:sz w:val="24"/>
          <w:szCs w:val="24"/>
        </w:rPr>
      </w:pPr>
      <w:r w:rsidRPr="00F91A39">
        <w:rPr>
          <w:rFonts w:ascii="Times New Roman" w:hAnsi="Times New Roman" w:cs="Times New Roman"/>
          <w:sz w:val="24"/>
          <w:szCs w:val="24"/>
        </w:rPr>
        <w:t xml:space="preserve">Construction projects serve as engines of economic development, generating employment opportunities, stimulating demand for goods and services, and driving investments in infrastructure. By undertaking construction projects, we not only create jobs and boost local economies but also lay the foundation for future growth and prosperity. Our proposal is thus </w:t>
      </w:r>
      <w:r w:rsidRPr="00F91A39">
        <w:rPr>
          <w:rFonts w:ascii="Times New Roman" w:hAnsi="Times New Roman" w:cs="Times New Roman"/>
          <w:sz w:val="24"/>
          <w:szCs w:val="24"/>
        </w:rPr>
        <w:lastRenderedPageBreak/>
        <w:t xml:space="preserve">not just about building structures; it is about </w:t>
      </w:r>
      <w:r w:rsidR="00C1706E" w:rsidRPr="00F91A39">
        <w:rPr>
          <w:rFonts w:ascii="Times New Roman" w:hAnsi="Times New Roman" w:cs="Times New Roman"/>
          <w:sz w:val="24"/>
          <w:szCs w:val="24"/>
        </w:rPr>
        <w:t>catalysing</w:t>
      </w:r>
      <w:r w:rsidRPr="00F91A39">
        <w:rPr>
          <w:rFonts w:ascii="Times New Roman" w:hAnsi="Times New Roman" w:cs="Times New Roman"/>
          <w:sz w:val="24"/>
          <w:szCs w:val="24"/>
        </w:rPr>
        <w:t xml:space="preserve"> economic development, empowering communities, and fostering a climate of prosperity.</w:t>
      </w:r>
    </w:p>
    <w:p w14:paraId="6960B8CF" w14:textId="77777777" w:rsidR="00EE50BC" w:rsidRPr="00F91A39" w:rsidRDefault="00EE50BC" w:rsidP="00EE50BC">
      <w:pPr>
        <w:rPr>
          <w:rFonts w:ascii="Times New Roman" w:hAnsi="Times New Roman" w:cs="Times New Roman"/>
          <w:sz w:val="24"/>
          <w:szCs w:val="24"/>
        </w:rPr>
      </w:pPr>
    </w:p>
    <w:p w14:paraId="3E9ED5E9" w14:textId="22167818" w:rsidR="00EE50BC" w:rsidRPr="00203D3A" w:rsidRDefault="00302272" w:rsidP="00EE50BC">
      <w:pPr>
        <w:rPr>
          <w:rFonts w:ascii="Times New Roman" w:hAnsi="Times New Roman" w:cs="Times New Roman"/>
          <w:b/>
          <w:bCs/>
          <w:sz w:val="24"/>
          <w:szCs w:val="24"/>
        </w:rPr>
      </w:pPr>
      <w:r w:rsidRPr="00203D3A">
        <w:rPr>
          <w:rFonts w:ascii="Times New Roman" w:hAnsi="Times New Roman" w:cs="Times New Roman"/>
          <w:b/>
          <w:bCs/>
          <w:sz w:val="24"/>
          <w:szCs w:val="24"/>
          <w:lang w:val="en-US"/>
        </w:rPr>
        <w:t>3.</w:t>
      </w:r>
      <w:r w:rsidR="00EE50BC" w:rsidRPr="00203D3A">
        <w:rPr>
          <w:rFonts w:ascii="Times New Roman" w:hAnsi="Times New Roman" w:cs="Times New Roman"/>
          <w:b/>
          <w:bCs/>
          <w:sz w:val="24"/>
          <w:szCs w:val="24"/>
        </w:rPr>
        <w:t>Improving Quality of Life:</w:t>
      </w:r>
    </w:p>
    <w:p w14:paraId="695D10AD" w14:textId="77777777" w:rsidR="00EE50BC" w:rsidRPr="00F91A39" w:rsidRDefault="00EE50BC" w:rsidP="00EE50BC">
      <w:pPr>
        <w:rPr>
          <w:rFonts w:ascii="Times New Roman" w:hAnsi="Times New Roman" w:cs="Times New Roman"/>
          <w:sz w:val="24"/>
          <w:szCs w:val="24"/>
        </w:rPr>
      </w:pPr>
      <w:r w:rsidRPr="00F91A39">
        <w:rPr>
          <w:rFonts w:ascii="Times New Roman" w:hAnsi="Times New Roman" w:cs="Times New Roman"/>
          <w:sz w:val="24"/>
          <w:szCs w:val="24"/>
        </w:rPr>
        <w:t>The structures we build have a profound impact on the quality of life of individuals and communities. From schools and hospitals that provide essential services to commercial spaces that facilitate economic activity, the built environment plays a crucial role in shaping human experiences and enhancing well-being. Our proposal prioritizes the creation of functional, aesthetically pleasing, and environmentally sustainable structures that contribute to the enhancement of quality of life for present and future generations.</w:t>
      </w:r>
    </w:p>
    <w:p w14:paraId="3255B269" w14:textId="77777777" w:rsidR="00EE50BC" w:rsidRPr="00F91A39" w:rsidRDefault="00EE50BC" w:rsidP="00EE50BC">
      <w:pPr>
        <w:rPr>
          <w:rFonts w:ascii="Times New Roman" w:hAnsi="Times New Roman" w:cs="Times New Roman"/>
          <w:sz w:val="24"/>
          <w:szCs w:val="24"/>
        </w:rPr>
      </w:pPr>
    </w:p>
    <w:p w14:paraId="3A494054" w14:textId="51BE449A" w:rsidR="00302272" w:rsidRPr="00203D3A" w:rsidRDefault="00302272" w:rsidP="00EE50BC">
      <w:pPr>
        <w:rPr>
          <w:rFonts w:ascii="Times New Roman" w:hAnsi="Times New Roman" w:cs="Times New Roman"/>
          <w:b/>
          <w:bCs/>
          <w:sz w:val="24"/>
          <w:szCs w:val="24"/>
        </w:rPr>
      </w:pPr>
      <w:r w:rsidRPr="00203D3A">
        <w:rPr>
          <w:rFonts w:ascii="Times New Roman" w:hAnsi="Times New Roman" w:cs="Times New Roman"/>
          <w:b/>
          <w:bCs/>
          <w:sz w:val="24"/>
          <w:szCs w:val="24"/>
          <w:lang w:val="en-US"/>
        </w:rPr>
        <w:t>4.</w:t>
      </w:r>
      <w:r w:rsidR="00EE50BC" w:rsidRPr="00203D3A">
        <w:rPr>
          <w:rFonts w:ascii="Times New Roman" w:hAnsi="Times New Roman" w:cs="Times New Roman"/>
          <w:b/>
          <w:bCs/>
          <w:sz w:val="24"/>
          <w:szCs w:val="24"/>
        </w:rPr>
        <w:t>Meeting Environmental Imperatives:</w:t>
      </w:r>
    </w:p>
    <w:p w14:paraId="66EE980F" w14:textId="402A8551" w:rsidR="00EE50BC" w:rsidRPr="00F91A39" w:rsidRDefault="00EE50BC" w:rsidP="00EE50BC">
      <w:pPr>
        <w:rPr>
          <w:rFonts w:ascii="Times New Roman" w:hAnsi="Times New Roman" w:cs="Times New Roman"/>
          <w:sz w:val="24"/>
          <w:szCs w:val="24"/>
        </w:rPr>
      </w:pPr>
      <w:r w:rsidRPr="00F91A39">
        <w:rPr>
          <w:rFonts w:ascii="Times New Roman" w:hAnsi="Times New Roman" w:cs="Times New Roman"/>
          <w:sz w:val="24"/>
          <w:szCs w:val="24"/>
        </w:rPr>
        <w:t>In an era defined by environmental challenges such as climate change, resource depletion, and ecological degradation, sustainable construction practices have assumed heightened importance. Our proposal embraces green building principles, leveraging renewable materials, energy-efficient technologies, and eco-friendly design strategies to minimize environmental impact and promote a greener, more sustainable future. By prioritizing sustainability in our construction projects, we not only mitigate environmental harm but also contribute to global efforts to combat climate change and preserve natural resources.</w:t>
      </w:r>
    </w:p>
    <w:p w14:paraId="6A4C6AE9" w14:textId="77777777" w:rsidR="00EE50BC" w:rsidRPr="00F91A39" w:rsidRDefault="00EE50BC" w:rsidP="00EE50BC">
      <w:pPr>
        <w:rPr>
          <w:rFonts w:ascii="Times New Roman" w:hAnsi="Times New Roman" w:cs="Times New Roman"/>
          <w:sz w:val="24"/>
          <w:szCs w:val="24"/>
        </w:rPr>
      </w:pPr>
    </w:p>
    <w:p w14:paraId="10AE6954" w14:textId="73104595" w:rsidR="00EE50BC" w:rsidRPr="00203D3A" w:rsidRDefault="00302272" w:rsidP="00EE50BC">
      <w:pPr>
        <w:rPr>
          <w:rFonts w:ascii="Times New Roman" w:hAnsi="Times New Roman" w:cs="Times New Roman"/>
          <w:b/>
          <w:bCs/>
          <w:sz w:val="24"/>
          <w:szCs w:val="24"/>
        </w:rPr>
      </w:pPr>
      <w:r w:rsidRPr="00203D3A">
        <w:rPr>
          <w:rFonts w:ascii="Times New Roman" w:hAnsi="Times New Roman" w:cs="Times New Roman"/>
          <w:b/>
          <w:bCs/>
          <w:sz w:val="24"/>
          <w:szCs w:val="24"/>
          <w:lang w:val="en-US"/>
        </w:rPr>
        <w:t>5.</w:t>
      </w:r>
      <w:r w:rsidR="00EE50BC" w:rsidRPr="00203D3A">
        <w:rPr>
          <w:rFonts w:ascii="Times New Roman" w:hAnsi="Times New Roman" w:cs="Times New Roman"/>
          <w:b/>
          <w:bCs/>
          <w:sz w:val="24"/>
          <w:szCs w:val="24"/>
        </w:rPr>
        <w:t>Fulfilling Regulatory Requirements:</w:t>
      </w:r>
    </w:p>
    <w:p w14:paraId="691DC764" w14:textId="3DB6F14A" w:rsidR="00EE50BC" w:rsidRPr="00F91A39" w:rsidRDefault="00EE50BC" w:rsidP="00EE50BC">
      <w:pPr>
        <w:rPr>
          <w:rFonts w:ascii="Times New Roman" w:hAnsi="Times New Roman" w:cs="Times New Roman"/>
          <w:sz w:val="24"/>
          <w:szCs w:val="24"/>
        </w:rPr>
      </w:pPr>
      <w:r w:rsidRPr="00F91A39">
        <w:rPr>
          <w:rFonts w:ascii="Times New Roman" w:hAnsi="Times New Roman" w:cs="Times New Roman"/>
          <w:sz w:val="24"/>
          <w:szCs w:val="24"/>
        </w:rPr>
        <w:t>In addition to meeting societal needs and environmental imperatives, our proposal is also driven by a commitment to fulfilling regulatory requirements and upholding ethical standards in the construction industry. We recognize the importance of compliance with building codes, zoning regulations, and safety standards in ensuring the safety, integrity, and legality of construction projects. By adhering to regulatory requirements and adopting best practices in construction, we demonstrate our commitment to ethical conduct and responsible stewardship of the built environment.</w:t>
      </w:r>
    </w:p>
    <w:p w14:paraId="36772A4F" w14:textId="77777777" w:rsidR="00EE50BC" w:rsidRPr="00F91A39" w:rsidRDefault="00EE50BC" w:rsidP="00EE50BC">
      <w:pPr>
        <w:rPr>
          <w:rFonts w:ascii="Times New Roman" w:hAnsi="Times New Roman" w:cs="Times New Roman"/>
          <w:sz w:val="24"/>
          <w:szCs w:val="24"/>
        </w:rPr>
      </w:pPr>
    </w:p>
    <w:p w14:paraId="78D94069" w14:textId="2D63EA32" w:rsidR="00EE50BC" w:rsidRPr="00F91A39" w:rsidRDefault="00EE50BC" w:rsidP="00EE50BC">
      <w:pPr>
        <w:rPr>
          <w:rFonts w:ascii="Times New Roman" w:hAnsi="Times New Roman" w:cs="Times New Roman"/>
          <w:sz w:val="24"/>
          <w:szCs w:val="24"/>
        </w:rPr>
      </w:pPr>
    </w:p>
    <w:p w14:paraId="4188F501" w14:textId="7382FBA4" w:rsidR="00EE50BC" w:rsidRPr="00302272" w:rsidRDefault="00EE50BC" w:rsidP="00EE50BC">
      <w:pPr>
        <w:rPr>
          <w:rFonts w:ascii="Times New Roman" w:hAnsi="Times New Roman" w:cs="Times New Roman"/>
          <w:b/>
          <w:bCs/>
          <w:sz w:val="28"/>
          <w:szCs w:val="28"/>
          <w:u w:val="thick"/>
        </w:rPr>
      </w:pPr>
      <w:r w:rsidRPr="00F91A39">
        <w:rPr>
          <w:rFonts w:ascii="Times New Roman" w:hAnsi="Times New Roman" w:cs="Times New Roman"/>
          <w:sz w:val="24"/>
          <w:szCs w:val="24"/>
        </w:rPr>
        <w:t xml:space="preserve"> </w:t>
      </w:r>
      <w:r w:rsidRPr="00302272">
        <w:rPr>
          <w:rFonts w:ascii="Times New Roman" w:hAnsi="Times New Roman" w:cs="Times New Roman"/>
          <w:b/>
          <w:bCs/>
          <w:sz w:val="28"/>
          <w:szCs w:val="28"/>
          <w:u w:val="thick"/>
        </w:rPr>
        <w:t>Objectives:</w:t>
      </w:r>
    </w:p>
    <w:p w14:paraId="3E2C00C1" w14:textId="13B33BF3" w:rsidR="00EE50BC" w:rsidRPr="00203D3A" w:rsidRDefault="00302272" w:rsidP="00EE50BC">
      <w:pPr>
        <w:rPr>
          <w:rFonts w:ascii="Times New Roman" w:hAnsi="Times New Roman" w:cs="Times New Roman"/>
          <w:b/>
          <w:bCs/>
          <w:sz w:val="24"/>
          <w:szCs w:val="24"/>
          <w:lang w:val="en-US"/>
        </w:rPr>
      </w:pPr>
      <w:r w:rsidRPr="00203D3A">
        <w:rPr>
          <w:rFonts w:ascii="Times New Roman" w:hAnsi="Times New Roman" w:cs="Times New Roman"/>
          <w:b/>
          <w:bCs/>
          <w:sz w:val="24"/>
          <w:szCs w:val="24"/>
          <w:lang w:val="en-US"/>
        </w:rPr>
        <w:t>Main Objectives</w:t>
      </w:r>
    </w:p>
    <w:p w14:paraId="3925BA57" w14:textId="42BF2BBE" w:rsidR="00EE50BC" w:rsidRPr="00F91A39" w:rsidRDefault="00302272" w:rsidP="00EE50BC">
      <w:pPr>
        <w:rPr>
          <w:rFonts w:ascii="Times New Roman" w:hAnsi="Times New Roman" w:cs="Times New Roman"/>
          <w:sz w:val="24"/>
          <w:szCs w:val="24"/>
        </w:rPr>
      </w:pPr>
      <w:r w:rsidRPr="00203D3A">
        <w:rPr>
          <w:rFonts w:ascii="Times New Roman" w:hAnsi="Times New Roman" w:cs="Times New Roman"/>
          <w:b/>
          <w:bCs/>
          <w:sz w:val="24"/>
          <w:szCs w:val="24"/>
          <w:lang w:val="en-US"/>
        </w:rPr>
        <w:t>1.</w:t>
      </w:r>
      <w:r w:rsidR="00EE50BC" w:rsidRPr="00203D3A">
        <w:rPr>
          <w:rFonts w:ascii="Times New Roman" w:hAnsi="Times New Roman" w:cs="Times New Roman"/>
          <w:b/>
          <w:bCs/>
          <w:sz w:val="24"/>
          <w:szCs w:val="24"/>
        </w:rPr>
        <w:t>Project Management:</w:t>
      </w:r>
      <w:r w:rsidRPr="00203D3A">
        <w:rPr>
          <w:rFonts w:ascii="Times New Roman" w:hAnsi="Times New Roman" w:cs="Times New Roman"/>
          <w:b/>
          <w:bCs/>
          <w:sz w:val="24"/>
          <w:szCs w:val="24"/>
          <w:lang w:val="en-US"/>
        </w:rPr>
        <w:t xml:space="preserve">                                                                                                 </w:t>
      </w:r>
      <w:r w:rsidR="00EE50BC" w:rsidRPr="00203D3A">
        <w:rPr>
          <w:rFonts w:ascii="Times New Roman" w:hAnsi="Times New Roman" w:cs="Times New Roman"/>
          <w:b/>
          <w:bCs/>
          <w:sz w:val="24"/>
          <w:szCs w:val="24"/>
        </w:rPr>
        <w:t xml:space="preserve"> </w:t>
      </w:r>
      <w:r w:rsidR="00EE50BC" w:rsidRPr="00F91A39">
        <w:rPr>
          <w:rFonts w:ascii="Times New Roman" w:hAnsi="Times New Roman" w:cs="Times New Roman"/>
          <w:sz w:val="24"/>
          <w:szCs w:val="24"/>
        </w:rPr>
        <w:t>Efficiently manage project timelines, resources, and budgets by providing tools for scheduling, task assignment, budget tracking, and resource allocation.</w:t>
      </w:r>
    </w:p>
    <w:p w14:paraId="776A675B" w14:textId="77777777" w:rsidR="00EE50BC" w:rsidRPr="00F91A39" w:rsidRDefault="00EE50BC" w:rsidP="00EE50BC">
      <w:pPr>
        <w:rPr>
          <w:rFonts w:ascii="Times New Roman" w:hAnsi="Times New Roman" w:cs="Times New Roman"/>
          <w:sz w:val="24"/>
          <w:szCs w:val="24"/>
        </w:rPr>
      </w:pPr>
    </w:p>
    <w:p w14:paraId="480C0066" w14:textId="771D38A7" w:rsidR="00EE50BC" w:rsidRPr="00F91A39" w:rsidRDefault="00302272" w:rsidP="00EE50BC">
      <w:pPr>
        <w:rPr>
          <w:rFonts w:ascii="Times New Roman" w:hAnsi="Times New Roman" w:cs="Times New Roman"/>
          <w:sz w:val="24"/>
          <w:szCs w:val="24"/>
        </w:rPr>
      </w:pPr>
      <w:r w:rsidRPr="00203D3A">
        <w:rPr>
          <w:rFonts w:ascii="Times New Roman" w:hAnsi="Times New Roman" w:cs="Times New Roman"/>
          <w:b/>
          <w:bCs/>
          <w:sz w:val="24"/>
          <w:szCs w:val="24"/>
          <w:lang w:val="en-US"/>
        </w:rPr>
        <w:t>2.</w:t>
      </w:r>
      <w:r w:rsidR="00EE50BC" w:rsidRPr="00203D3A">
        <w:rPr>
          <w:rFonts w:ascii="Times New Roman" w:hAnsi="Times New Roman" w:cs="Times New Roman"/>
          <w:b/>
          <w:bCs/>
          <w:sz w:val="24"/>
          <w:szCs w:val="24"/>
        </w:rPr>
        <w:t>Design Collaboration:</w:t>
      </w:r>
      <w:r w:rsidRPr="00203D3A">
        <w:rPr>
          <w:rFonts w:ascii="Times New Roman" w:hAnsi="Times New Roman" w:cs="Times New Roman"/>
          <w:b/>
          <w:bCs/>
          <w:sz w:val="24"/>
          <w:szCs w:val="24"/>
          <w:lang w:val="en-US"/>
        </w:rPr>
        <w:t xml:space="preserve">                                                                                                      </w:t>
      </w:r>
      <w:r w:rsidR="00EE50BC" w:rsidRPr="00203D3A">
        <w:rPr>
          <w:rFonts w:ascii="Times New Roman" w:hAnsi="Times New Roman" w:cs="Times New Roman"/>
          <w:b/>
          <w:bCs/>
          <w:sz w:val="24"/>
          <w:szCs w:val="24"/>
        </w:rPr>
        <w:t xml:space="preserve"> </w:t>
      </w:r>
      <w:r w:rsidR="00EE50BC" w:rsidRPr="00F91A39">
        <w:rPr>
          <w:rFonts w:ascii="Times New Roman" w:hAnsi="Times New Roman" w:cs="Times New Roman"/>
          <w:sz w:val="24"/>
          <w:szCs w:val="24"/>
        </w:rPr>
        <w:t xml:space="preserve">Facilitate collaboration among architects, engineers, and other stakeholders by providing a </w:t>
      </w:r>
      <w:r w:rsidR="00EE50BC" w:rsidRPr="00F91A39">
        <w:rPr>
          <w:rFonts w:ascii="Times New Roman" w:hAnsi="Times New Roman" w:cs="Times New Roman"/>
          <w:sz w:val="24"/>
          <w:szCs w:val="24"/>
        </w:rPr>
        <w:lastRenderedPageBreak/>
        <w:t>platform for sharing designs, collaborating on revisions, and ensuring alignment throughout the design process.</w:t>
      </w:r>
    </w:p>
    <w:p w14:paraId="0F782A17" w14:textId="77777777" w:rsidR="00EE50BC" w:rsidRPr="00F91A39" w:rsidRDefault="00EE50BC" w:rsidP="00EE50BC">
      <w:pPr>
        <w:rPr>
          <w:rFonts w:ascii="Times New Roman" w:hAnsi="Times New Roman" w:cs="Times New Roman"/>
          <w:sz w:val="24"/>
          <w:szCs w:val="24"/>
        </w:rPr>
      </w:pPr>
    </w:p>
    <w:p w14:paraId="0FF37074" w14:textId="70D24543" w:rsidR="00EE50BC" w:rsidRPr="00F91A39" w:rsidRDefault="00302272" w:rsidP="00EE50BC">
      <w:pPr>
        <w:rPr>
          <w:rFonts w:ascii="Times New Roman" w:hAnsi="Times New Roman" w:cs="Times New Roman"/>
          <w:sz w:val="24"/>
          <w:szCs w:val="24"/>
        </w:rPr>
      </w:pPr>
      <w:r w:rsidRPr="00203D3A">
        <w:rPr>
          <w:rFonts w:ascii="Times New Roman" w:hAnsi="Times New Roman" w:cs="Times New Roman"/>
          <w:b/>
          <w:bCs/>
          <w:sz w:val="24"/>
          <w:szCs w:val="24"/>
          <w:lang w:val="en-US"/>
        </w:rPr>
        <w:t>3.</w:t>
      </w:r>
      <w:r w:rsidR="00EE50BC" w:rsidRPr="00203D3A">
        <w:rPr>
          <w:rFonts w:ascii="Times New Roman" w:hAnsi="Times New Roman" w:cs="Times New Roman"/>
          <w:b/>
          <w:bCs/>
          <w:sz w:val="24"/>
          <w:szCs w:val="24"/>
        </w:rPr>
        <w:t xml:space="preserve">Document Management: </w:t>
      </w:r>
      <w:r w:rsidRPr="00203D3A">
        <w:rPr>
          <w:rFonts w:ascii="Times New Roman" w:hAnsi="Times New Roman" w:cs="Times New Roman"/>
          <w:b/>
          <w:bCs/>
          <w:sz w:val="24"/>
          <w:szCs w:val="24"/>
          <w:lang w:val="en-US"/>
        </w:rPr>
        <w:t xml:space="preserve">                                                                                              </w:t>
      </w:r>
      <w:r w:rsidR="00EE50BC" w:rsidRPr="00F91A39">
        <w:rPr>
          <w:rFonts w:ascii="Times New Roman" w:hAnsi="Times New Roman" w:cs="Times New Roman"/>
          <w:sz w:val="24"/>
          <w:szCs w:val="24"/>
        </w:rPr>
        <w:t>Centralize document storage, version control, and access permissions to ensure that all project documents, such as blueprints, permits, and contracts, are organized and readily accessible to authorized users.</w:t>
      </w:r>
    </w:p>
    <w:p w14:paraId="092DB92F" w14:textId="77777777" w:rsidR="00EE50BC" w:rsidRPr="00F91A39" w:rsidRDefault="00EE50BC" w:rsidP="00EE50BC">
      <w:pPr>
        <w:rPr>
          <w:rFonts w:ascii="Times New Roman" w:hAnsi="Times New Roman" w:cs="Times New Roman"/>
          <w:sz w:val="24"/>
          <w:szCs w:val="24"/>
        </w:rPr>
      </w:pPr>
    </w:p>
    <w:p w14:paraId="3A25E58A" w14:textId="11654336" w:rsidR="00EE50BC" w:rsidRPr="00F91A39" w:rsidRDefault="00203D3A" w:rsidP="00EE50BC">
      <w:pPr>
        <w:rPr>
          <w:rFonts w:ascii="Times New Roman" w:hAnsi="Times New Roman" w:cs="Times New Roman"/>
          <w:sz w:val="24"/>
          <w:szCs w:val="24"/>
        </w:rPr>
      </w:pPr>
      <w:r>
        <w:rPr>
          <w:rFonts w:ascii="Times New Roman" w:hAnsi="Times New Roman" w:cs="Times New Roman"/>
          <w:b/>
          <w:bCs/>
          <w:sz w:val="24"/>
          <w:szCs w:val="24"/>
          <w:lang w:val="en-US"/>
        </w:rPr>
        <w:t>4</w:t>
      </w:r>
      <w:r w:rsidR="00910891" w:rsidRPr="00203D3A">
        <w:rPr>
          <w:rFonts w:ascii="Times New Roman" w:hAnsi="Times New Roman" w:cs="Times New Roman"/>
          <w:b/>
          <w:bCs/>
          <w:sz w:val="24"/>
          <w:szCs w:val="24"/>
          <w:lang w:val="en-US"/>
        </w:rPr>
        <w:t>.</w:t>
      </w:r>
      <w:r w:rsidR="00EE50BC" w:rsidRPr="00203D3A">
        <w:rPr>
          <w:rFonts w:ascii="Times New Roman" w:hAnsi="Times New Roman" w:cs="Times New Roman"/>
          <w:b/>
          <w:bCs/>
          <w:sz w:val="24"/>
          <w:szCs w:val="24"/>
        </w:rPr>
        <w:t>BIM Integration:</w:t>
      </w:r>
      <w:r w:rsidR="00910891" w:rsidRPr="00203D3A">
        <w:rPr>
          <w:rFonts w:ascii="Times New Roman" w:hAnsi="Times New Roman" w:cs="Times New Roman"/>
          <w:b/>
          <w:bCs/>
          <w:sz w:val="24"/>
          <w:szCs w:val="24"/>
          <w:lang w:val="en-US"/>
        </w:rPr>
        <w:t xml:space="preserve">                                                                                                                   </w:t>
      </w:r>
      <w:r w:rsidR="00EE50BC" w:rsidRPr="00203D3A">
        <w:rPr>
          <w:rFonts w:ascii="Times New Roman" w:hAnsi="Times New Roman" w:cs="Times New Roman"/>
          <w:b/>
          <w:bCs/>
          <w:sz w:val="24"/>
          <w:szCs w:val="24"/>
        </w:rPr>
        <w:t xml:space="preserve"> </w:t>
      </w:r>
      <w:r w:rsidR="00EE50BC" w:rsidRPr="00F91A39">
        <w:rPr>
          <w:rFonts w:ascii="Times New Roman" w:hAnsi="Times New Roman" w:cs="Times New Roman"/>
          <w:sz w:val="24"/>
          <w:szCs w:val="24"/>
        </w:rPr>
        <w:t xml:space="preserve">Support Building Information </w:t>
      </w:r>
      <w:r w:rsidR="00C1706E" w:rsidRPr="00F91A39">
        <w:rPr>
          <w:rFonts w:ascii="Times New Roman" w:hAnsi="Times New Roman" w:cs="Times New Roman"/>
          <w:sz w:val="24"/>
          <w:szCs w:val="24"/>
        </w:rPr>
        <w:t>Modelling</w:t>
      </w:r>
      <w:r w:rsidR="00EE50BC" w:rsidRPr="00F91A39">
        <w:rPr>
          <w:rFonts w:ascii="Times New Roman" w:hAnsi="Times New Roman" w:cs="Times New Roman"/>
          <w:sz w:val="24"/>
          <w:szCs w:val="24"/>
        </w:rPr>
        <w:t xml:space="preserve"> (BIM) workflows by enabling the creation, management, and visualization of 3D models that contain detailed information about building components, materials, and systems.</w:t>
      </w:r>
    </w:p>
    <w:p w14:paraId="5AE3B214" w14:textId="77777777" w:rsidR="00EE50BC" w:rsidRPr="00F91A39" w:rsidRDefault="00EE50BC" w:rsidP="00EE50BC">
      <w:pPr>
        <w:rPr>
          <w:rFonts w:ascii="Times New Roman" w:hAnsi="Times New Roman" w:cs="Times New Roman"/>
          <w:sz w:val="24"/>
          <w:szCs w:val="24"/>
        </w:rPr>
      </w:pPr>
    </w:p>
    <w:p w14:paraId="6C338606" w14:textId="721FE8B6" w:rsidR="00EE50BC" w:rsidRPr="00F91A39" w:rsidRDefault="00203D3A" w:rsidP="00EE50BC">
      <w:pPr>
        <w:rPr>
          <w:rFonts w:ascii="Times New Roman" w:hAnsi="Times New Roman" w:cs="Times New Roman"/>
          <w:sz w:val="24"/>
          <w:szCs w:val="24"/>
        </w:rPr>
      </w:pPr>
      <w:r w:rsidRPr="00203D3A">
        <w:rPr>
          <w:rFonts w:ascii="Times New Roman" w:hAnsi="Times New Roman" w:cs="Times New Roman"/>
          <w:b/>
          <w:bCs/>
          <w:sz w:val="24"/>
          <w:szCs w:val="24"/>
          <w:lang w:val="en-US"/>
        </w:rPr>
        <w:t>5</w:t>
      </w:r>
      <w:r w:rsidR="00910891" w:rsidRPr="00203D3A">
        <w:rPr>
          <w:rFonts w:ascii="Times New Roman" w:hAnsi="Times New Roman" w:cs="Times New Roman"/>
          <w:b/>
          <w:bCs/>
          <w:sz w:val="24"/>
          <w:szCs w:val="24"/>
          <w:lang w:val="en-US"/>
        </w:rPr>
        <w:t>.</w:t>
      </w:r>
      <w:r w:rsidR="00EE50BC" w:rsidRPr="00203D3A">
        <w:rPr>
          <w:rFonts w:ascii="Times New Roman" w:hAnsi="Times New Roman" w:cs="Times New Roman"/>
          <w:b/>
          <w:bCs/>
          <w:sz w:val="24"/>
          <w:szCs w:val="24"/>
        </w:rPr>
        <w:t xml:space="preserve">Cost Estimation: </w:t>
      </w:r>
      <w:r w:rsidR="00910891" w:rsidRPr="00203D3A">
        <w:rPr>
          <w:rFonts w:ascii="Times New Roman" w:hAnsi="Times New Roman" w:cs="Times New Roman"/>
          <w:b/>
          <w:bCs/>
          <w:sz w:val="24"/>
          <w:szCs w:val="24"/>
          <w:lang w:val="en-US"/>
        </w:rPr>
        <w:t xml:space="preserve">                                                                                                               </w:t>
      </w:r>
      <w:r w:rsidR="00EE50BC" w:rsidRPr="00F91A39">
        <w:rPr>
          <w:rFonts w:ascii="Times New Roman" w:hAnsi="Times New Roman" w:cs="Times New Roman"/>
          <w:sz w:val="24"/>
          <w:szCs w:val="24"/>
        </w:rPr>
        <w:t xml:space="preserve">Provide tools for accurate cost estimation and budgeting by integrating with databases of material costs, </w:t>
      </w:r>
      <w:r w:rsidR="00C1706E" w:rsidRPr="00F91A39">
        <w:rPr>
          <w:rFonts w:ascii="Times New Roman" w:hAnsi="Times New Roman" w:cs="Times New Roman"/>
          <w:sz w:val="24"/>
          <w:szCs w:val="24"/>
        </w:rPr>
        <w:t>labour</w:t>
      </w:r>
      <w:r w:rsidR="00EE50BC" w:rsidRPr="00F91A39">
        <w:rPr>
          <w:rFonts w:ascii="Times New Roman" w:hAnsi="Times New Roman" w:cs="Times New Roman"/>
          <w:sz w:val="24"/>
          <w:szCs w:val="24"/>
        </w:rPr>
        <w:t xml:space="preserve"> rates, and other project expenses, allowing for detailed cost breakdowns and forecasts.</w:t>
      </w:r>
    </w:p>
    <w:p w14:paraId="0FA98F71" w14:textId="77777777" w:rsidR="00EE50BC" w:rsidRPr="00F91A39" w:rsidRDefault="00EE50BC" w:rsidP="00EE50BC">
      <w:pPr>
        <w:rPr>
          <w:rFonts w:ascii="Times New Roman" w:hAnsi="Times New Roman" w:cs="Times New Roman"/>
          <w:sz w:val="24"/>
          <w:szCs w:val="24"/>
        </w:rPr>
      </w:pPr>
    </w:p>
    <w:p w14:paraId="76F08DE1" w14:textId="3473B189" w:rsidR="00EE50BC" w:rsidRPr="00F91A39" w:rsidRDefault="00203D3A" w:rsidP="00EE50BC">
      <w:pPr>
        <w:rPr>
          <w:rFonts w:ascii="Times New Roman" w:hAnsi="Times New Roman" w:cs="Times New Roman"/>
          <w:sz w:val="24"/>
          <w:szCs w:val="24"/>
        </w:rPr>
      </w:pPr>
      <w:r w:rsidRPr="00203D3A">
        <w:rPr>
          <w:rFonts w:ascii="Times New Roman" w:hAnsi="Times New Roman" w:cs="Times New Roman"/>
          <w:b/>
          <w:bCs/>
          <w:sz w:val="24"/>
          <w:szCs w:val="24"/>
          <w:lang w:val="en-US"/>
        </w:rPr>
        <w:t>6</w:t>
      </w:r>
      <w:r w:rsidR="00910891" w:rsidRPr="00203D3A">
        <w:rPr>
          <w:rFonts w:ascii="Times New Roman" w:hAnsi="Times New Roman" w:cs="Times New Roman"/>
          <w:b/>
          <w:bCs/>
          <w:sz w:val="24"/>
          <w:szCs w:val="24"/>
          <w:lang w:val="en-US"/>
        </w:rPr>
        <w:t>.</w:t>
      </w:r>
      <w:r w:rsidR="00EE50BC" w:rsidRPr="00203D3A">
        <w:rPr>
          <w:rFonts w:ascii="Times New Roman" w:hAnsi="Times New Roman" w:cs="Times New Roman"/>
          <w:b/>
          <w:bCs/>
          <w:sz w:val="24"/>
          <w:szCs w:val="24"/>
        </w:rPr>
        <w:t xml:space="preserve">Resource Planning: </w:t>
      </w:r>
      <w:r w:rsidR="00910891" w:rsidRPr="00203D3A">
        <w:rPr>
          <w:rFonts w:ascii="Times New Roman" w:hAnsi="Times New Roman" w:cs="Times New Roman"/>
          <w:b/>
          <w:bCs/>
          <w:sz w:val="24"/>
          <w:szCs w:val="24"/>
          <w:lang w:val="en-US"/>
        </w:rPr>
        <w:t xml:space="preserve">                                                                                                             </w:t>
      </w:r>
      <w:r w:rsidR="00EE50BC" w:rsidRPr="00F91A39">
        <w:rPr>
          <w:rFonts w:ascii="Times New Roman" w:hAnsi="Times New Roman" w:cs="Times New Roman"/>
          <w:sz w:val="24"/>
          <w:szCs w:val="24"/>
        </w:rPr>
        <w:t>Optimize resource utilization by tracking equipment, materials, and personnel, identifying potential bottlenecks, and ensuring that resources are allocated efficiently across multiple projects.</w:t>
      </w:r>
    </w:p>
    <w:p w14:paraId="057FFAE9" w14:textId="77777777" w:rsidR="00EE50BC" w:rsidRPr="00F91A39" w:rsidRDefault="00EE50BC" w:rsidP="00EE50BC">
      <w:pPr>
        <w:rPr>
          <w:rFonts w:ascii="Times New Roman" w:hAnsi="Times New Roman" w:cs="Times New Roman"/>
          <w:sz w:val="24"/>
          <w:szCs w:val="24"/>
        </w:rPr>
      </w:pPr>
    </w:p>
    <w:p w14:paraId="19C96E06" w14:textId="13277D18" w:rsidR="00EE50BC" w:rsidRPr="00F91A39" w:rsidRDefault="00203D3A" w:rsidP="00EE50BC">
      <w:pPr>
        <w:rPr>
          <w:rFonts w:ascii="Times New Roman" w:hAnsi="Times New Roman" w:cs="Times New Roman"/>
          <w:sz w:val="24"/>
          <w:szCs w:val="24"/>
        </w:rPr>
      </w:pPr>
      <w:r w:rsidRPr="00203D3A">
        <w:rPr>
          <w:rFonts w:ascii="Times New Roman" w:hAnsi="Times New Roman" w:cs="Times New Roman"/>
          <w:b/>
          <w:bCs/>
          <w:sz w:val="24"/>
          <w:szCs w:val="24"/>
          <w:lang w:val="en-US"/>
        </w:rPr>
        <w:t>7</w:t>
      </w:r>
      <w:r w:rsidR="00910891" w:rsidRPr="00203D3A">
        <w:rPr>
          <w:rFonts w:ascii="Times New Roman" w:hAnsi="Times New Roman" w:cs="Times New Roman"/>
          <w:b/>
          <w:bCs/>
          <w:sz w:val="24"/>
          <w:szCs w:val="24"/>
          <w:lang w:val="en-US"/>
        </w:rPr>
        <w:t>.</w:t>
      </w:r>
      <w:r w:rsidR="00EE50BC" w:rsidRPr="00203D3A">
        <w:rPr>
          <w:rFonts w:ascii="Times New Roman" w:hAnsi="Times New Roman" w:cs="Times New Roman"/>
          <w:b/>
          <w:bCs/>
          <w:sz w:val="24"/>
          <w:szCs w:val="24"/>
        </w:rPr>
        <w:t xml:space="preserve">Quality Control: </w:t>
      </w:r>
      <w:r w:rsidR="00910891" w:rsidRPr="00203D3A">
        <w:rPr>
          <w:rFonts w:ascii="Times New Roman" w:hAnsi="Times New Roman" w:cs="Times New Roman"/>
          <w:b/>
          <w:bCs/>
          <w:sz w:val="24"/>
          <w:szCs w:val="24"/>
          <w:lang w:val="en-US"/>
        </w:rPr>
        <w:t xml:space="preserve">                                                                                                           </w:t>
      </w:r>
      <w:r w:rsidR="00EE50BC" w:rsidRPr="00F91A39">
        <w:rPr>
          <w:rFonts w:ascii="Times New Roman" w:hAnsi="Times New Roman" w:cs="Times New Roman"/>
          <w:sz w:val="24"/>
          <w:szCs w:val="24"/>
        </w:rPr>
        <w:t>Implement quality assurance processes by establishing checkpoints, conducting inspections, and tracking deviations from quality standards to ensure that construction activities meet regulatory requirements and client expectations.</w:t>
      </w:r>
    </w:p>
    <w:p w14:paraId="5F8EAA8E" w14:textId="77777777" w:rsidR="00EE50BC" w:rsidRPr="00203D3A" w:rsidRDefault="00EE50BC" w:rsidP="00EE50BC">
      <w:pPr>
        <w:rPr>
          <w:rFonts w:ascii="Times New Roman" w:hAnsi="Times New Roman" w:cs="Times New Roman"/>
          <w:b/>
          <w:bCs/>
          <w:sz w:val="24"/>
          <w:szCs w:val="24"/>
        </w:rPr>
      </w:pPr>
    </w:p>
    <w:p w14:paraId="7F31E346" w14:textId="5343C649" w:rsidR="00EE50BC" w:rsidRPr="00F91A39" w:rsidRDefault="00203D3A" w:rsidP="00EE50BC">
      <w:pPr>
        <w:rPr>
          <w:rFonts w:ascii="Times New Roman" w:hAnsi="Times New Roman" w:cs="Times New Roman"/>
          <w:sz w:val="24"/>
          <w:szCs w:val="24"/>
        </w:rPr>
      </w:pPr>
      <w:r w:rsidRPr="00203D3A">
        <w:rPr>
          <w:rFonts w:ascii="Times New Roman" w:hAnsi="Times New Roman" w:cs="Times New Roman"/>
          <w:b/>
          <w:bCs/>
          <w:sz w:val="24"/>
          <w:szCs w:val="24"/>
          <w:lang w:val="en-US"/>
        </w:rPr>
        <w:t>8</w:t>
      </w:r>
      <w:r w:rsidR="00910891" w:rsidRPr="00203D3A">
        <w:rPr>
          <w:rFonts w:ascii="Times New Roman" w:hAnsi="Times New Roman" w:cs="Times New Roman"/>
          <w:b/>
          <w:bCs/>
          <w:sz w:val="24"/>
          <w:szCs w:val="24"/>
          <w:lang w:val="en-US"/>
        </w:rPr>
        <w:t>.</w:t>
      </w:r>
      <w:r w:rsidR="00EE50BC" w:rsidRPr="00203D3A">
        <w:rPr>
          <w:rFonts w:ascii="Times New Roman" w:hAnsi="Times New Roman" w:cs="Times New Roman"/>
          <w:b/>
          <w:bCs/>
          <w:sz w:val="24"/>
          <w:szCs w:val="24"/>
        </w:rPr>
        <w:t xml:space="preserve">Risk Management: </w:t>
      </w:r>
      <w:r w:rsidR="00910891" w:rsidRPr="00203D3A">
        <w:rPr>
          <w:rFonts w:ascii="Times New Roman" w:hAnsi="Times New Roman" w:cs="Times New Roman"/>
          <w:b/>
          <w:bCs/>
          <w:sz w:val="24"/>
          <w:szCs w:val="24"/>
          <w:lang w:val="en-US"/>
        </w:rPr>
        <w:t xml:space="preserve">                                                                                                               </w:t>
      </w:r>
      <w:r w:rsidR="00EE50BC" w:rsidRPr="00F91A39">
        <w:rPr>
          <w:rFonts w:ascii="Times New Roman" w:hAnsi="Times New Roman" w:cs="Times New Roman"/>
          <w:sz w:val="24"/>
          <w:szCs w:val="24"/>
        </w:rPr>
        <w:t xml:space="preserve">Identify, assess, and mitigate project risks by </w:t>
      </w:r>
      <w:r w:rsidR="00C1706E" w:rsidRPr="00F91A39">
        <w:rPr>
          <w:rFonts w:ascii="Times New Roman" w:hAnsi="Times New Roman" w:cs="Times New Roman"/>
          <w:sz w:val="24"/>
          <w:szCs w:val="24"/>
        </w:rPr>
        <w:t>analysing</w:t>
      </w:r>
      <w:r w:rsidR="00EE50BC" w:rsidRPr="00F91A39">
        <w:rPr>
          <w:rFonts w:ascii="Times New Roman" w:hAnsi="Times New Roman" w:cs="Times New Roman"/>
          <w:sz w:val="24"/>
          <w:szCs w:val="24"/>
        </w:rPr>
        <w:t xml:space="preserve"> potential hazards, implementing risk mitigation strategies, and monitoring risk factors throughout the project lifecycle.</w:t>
      </w:r>
    </w:p>
    <w:p w14:paraId="37E8DE87" w14:textId="77777777" w:rsidR="00EE50BC" w:rsidRPr="00F91A39" w:rsidRDefault="00EE50BC" w:rsidP="00EE50BC">
      <w:pPr>
        <w:rPr>
          <w:rFonts w:ascii="Times New Roman" w:hAnsi="Times New Roman" w:cs="Times New Roman"/>
          <w:sz w:val="24"/>
          <w:szCs w:val="24"/>
        </w:rPr>
      </w:pPr>
    </w:p>
    <w:p w14:paraId="7BADC2AC" w14:textId="21D9C829" w:rsidR="00EE50BC" w:rsidRPr="00F91A39" w:rsidRDefault="00203D3A" w:rsidP="00EE50BC">
      <w:pPr>
        <w:rPr>
          <w:rFonts w:ascii="Times New Roman" w:hAnsi="Times New Roman" w:cs="Times New Roman"/>
          <w:sz w:val="24"/>
          <w:szCs w:val="24"/>
        </w:rPr>
      </w:pPr>
      <w:r w:rsidRPr="00203D3A">
        <w:rPr>
          <w:rFonts w:ascii="Times New Roman" w:hAnsi="Times New Roman" w:cs="Times New Roman"/>
          <w:b/>
          <w:bCs/>
          <w:sz w:val="24"/>
          <w:szCs w:val="24"/>
          <w:lang w:val="en-US"/>
        </w:rPr>
        <w:t>9</w:t>
      </w:r>
      <w:r w:rsidR="00910891" w:rsidRPr="00203D3A">
        <w:rPr>
          <w:rFonts w:ascii="Times New Roman" w:hAnsi="Times New Roman" w:cs="Times New Roman"/>
          <w:b/>
          <w:bCs/>
          <w:sz w:val="24"/>
          <w:szCs w:val="24"/>
          <w:lang w:val="en-US"/>
        </w:rPr>
        <w:t>.</w:t>
      </w:r>
      <w:r w:rsidR="00EE50BC" w:rsidRPr="00203D3A">
        <w:rPr>
          <w:rFonts w:ascii="Times New Roman" w:hAnsi="Times New Roman" w:cs="Times New Roman"/>
          <w:b/>
          <w:bCs/>
          <w:sz w:val="24"/>
          <w:szCs w:val="24"/>
        </w:rPr>
        <w:t>Communication:</w:t>
      </w:r>
      <w:r w:rsidR="00910891" w:rsidRPr="00203D3A">
        <w:rPr>
          <w:rFonts w:ascii="Times New Roman" w:hAnsi="Times New Roman" w:cs="Times New Roman"/>
          <w:b/>
          <w:bCs/>
          <w:sz w:val="24"/>
          <w:szCs w:val="24"/>
          <w:lang w:val="en-US"/>
        </w:rPr>
        <w:t xml:space="preserve">                                                                                                             </w:t>
      </w:r>
      <w:r w:rsidR="00EE50BC" w:rsidRPr="00203D3A">
        <w:rPr>
          <w:rFonts w:ascii="Times New Roman" w:hAnsi="Times New Roman" w:cs="Times New Roman"/>
          <w:b/>
          <w:bCs/>
          <w:sz w:val="24"/>
          <w:szCs w:val="24"/>
        </w:rPr>
        <w:t xml:space="preserve"> </w:t>
      </w:r>
      <w:r w:rsidR="00EE50BC" w:rsidRPr="00F91A39">
        <w:rPr>
          <w:rFonts w:ascii="Times New Roman" w:hAnsi="Times New Roman" w:cs="Times New Roman"/>
          <w:sz w:val="24"/>
          <w:szCs w:val="24"/>
        </w:rPr>
        <w:t>Facilitate communication among project teams, subcontractors, and clients by providing centralized communication channels, instant messaging, and notifications for important updates or milestones.</w:t>
      </w:r>
    </w:p>
    <w:p w14:paraId="54123453" w14:textId="77777777" w:rsidR="00EE50BC" w:rsidRPr="00F91A39" w:rsidRDefault="00EE50BC" w:rsidP="00EE50BC">
      <w:pPr>
        <w:rPr>
          <w:rFonts w:ascii="Times New Roman" w:hAnsi="Times New Roman" w:cs="Times New Roman"/>
          <w:sz w:val="24"/>
          <w:szCs w:val="24"/>
        </w:rPr>
      </w:pPr>
    </w:p>
    <w:p w14:paraId="596E2719" w14:textId="72692450" w:rsidR="00EE50BC" w:rsidRPr="00F91A39" w:rsidRDefault="00203D3A" w:rsidP="00EE50BC">
      <w:pPr>
        <w:rPr>
          <w:rFonts w:ascii="Times New Roman" w:hAnsi="Times New Roman" w:cs="Times New Roman"/>
          <w:sz w:val="24"/>
          <w:szCs w:val="24"/>
        </w:rPr>
      </w:pPr>
      <w:r w:rsidRPr="005F6568">
        <w:rPr>
          <w:rFonts w:ascii="Times New Roman" w:hAnsi="Times New Roman" w:cs="Times New Roman"/>
          <w:b/>
          <w:bCs/>
          <w:sz w:val="24"/>
          <w:szCs w:val="24"/>
          <w:lang w:val="en-US"/>
        </w:rPr>
        <w:lastRenderedPageBreak/>
        <w:t>10</w:t>
      </w:r>
      <w:r w:rsidR="00910891" w:rsidRPr="005F6568">
        <w:rPr>
          <w:rFonts w:ascii="Times New Roman" w:hAnsi="Times New Roman" w:cs="Times New Roman"/>
          <w:b/>
          <w:bCs/>
          <w:sz w:val="24"/>
          <w:szCs w:val="24"/>
          <w:lang w:val="en-US"/>
        </w:rPr>
        <w:t>.</w:t>
      </w:r>
      <w:r w:rsidR="00EE50BC" w:rsidRPr="005F6568">
        <w:rPr>
          <w:rFonts w:ascii="Times New Roman" w:hAnsi="Times New Roman" w:cs="Times New Roman"/>
          <w:b/>
          <w:bCs/>
          <w:sz w:val="24"/>
          <w:szCs w:val="24"/>
        </w:rPr>
        <w:t xml:space="preserve">Progress Tracking: </w:t>
      </w:r>
      <w:r w:rsidR="00910891" w:rsidRPr="005F6568">
        <w:rPr>
          <w:rFonts w:ascii="Times New Roman" w:hAnsi="Times New Roman" w:cs="Times New Roman"/>
          <w:b/>
          <w:bCs/>
          <w:sz w:val="24"/>
          <w:szCs w:val="24"/>
          <w:lang w:val="en-US"/>
        </w:rPr>
        <w:t xml:space="preserve">                                                                                                         </w:t>
      </w:r>
      <w:r w:rsidR="00EE50BC" w:rsidRPr="00F91A39">
        <w:rPr>
          <w:rFonts w:ascii="Times New Roman" w:hAnsi="Times New Roman" w:cs="Times New Roman"/>
          <w:sz w:val="24"/>
          <w:szCs w:val="24"/>
        </w:rPr>
        <w:t>Monitor project progress in real-time by tracking key performance indicators, such as milestones, deadlines, and completion percentages, allowing for timely adjustments and informed decision-making.</w:t>
      </w:r>
    </w:p>
    <w:p w14:paraId="71DEC6D7" w14:textId="77777777" w:rsidR="00EE50BC" w:rsidRPr="00F91A39" w:rsidRDefault="00EE50BC" w:rsidP="00EE50BC">
      <w:pPr>
        <w:rPr>
          <w:rFonts w:ascii="Times New Roman" w:hAnsi="Times New Roman" w:cs="Times New Roman"/>
          <w:sz w:val="24"/>
          <w:szCs w:val="24"/>
        </w:rPr>
      </w:pPr>
    </w:p>
    <w:p w14:paraId="0A7F215E" w14:textId="77777777" w:rsidR="00EE50BC" w:rsidRPr="005F6568" w:rsidRDefault="00EE50BC" w:rsidP="00EE50BC">
      <w:pPr>
        <w:rPr>
          <w:rFonts w:ascii="Times New Roman" w:hAnsi="Times New Roman" w:cs="Times New Roman"/>
          <w:b/>
          <w:bCs/>
          <w:sz w:val="24"/>
          <w:szCs w:val="24"/>
        </w:rPr>
      </w:pPr>
      <w:r w:rsidRPr="005F6568">
        <w:rPr>
          <w:rFonts w:ascii="Times New Roman" w:hAnsi="Times New Roman" w:cs="Times New Roman"/>
          <w:b/>
          <w:bCs/>
          <w:sz w:val="24"/>
          <w:szCs w:val="24"/>
        </w:rPr>
        <w:t>Minor Objectives:</w:t>
      </w:r>
    </w:p>
    <w:p w14:paraId="24BE86FD" w14:textId="77777777" w:rsidR="00EE50BC" w:rsidRPr="00F91A39" w:rsidRDefault="00EE50BC" w:rsidP="00EE50BC">
      <w:pPr>
        <w:rPr>
          <w:rFonts w:ascii="Times New Roman" w:hAnsi="Times New Roman" w:cs="Times New Roman"/>
          <w:sz w:val="24"/>
          <w:szCs w:val="24"/>
        </w:rPr>
      </w:pPr>
      <w:r w:rsidRPr="005F6568">
        <w:rPr>
          <w:rFonts w:ascii="Times New Roman" w:hAnsi="Times New Roman" w:cs="Times New Roman"/>
          <w:b/>
          <w:bCs/>
          <w:sz w:val="24"/>
          <w:szCs w:val="24"/>
        </w:rPr>
        <w:t>Equipment Tracking:</w:t>
      </w:r>
      <w:r w:rsidRPr="00F91A39">
        <w:rPr>
          <w:rFonts w:ascii="Times New Roman" w:hAnsi="Times New Roman" w:cs="Times New Roman"/>
          <w:sz w:val="24"/>
          <w:szCs w:val="24"/>
        </w:rPr>
        <w:t xml:space="preserve"> Track the location, usage, and maintenance history of construction equipment to ensure availability, optimize usage, and minimize downtime.</w:t>
      </w:r>
    </w:p>
    <w:p w14:paraId="01C1280C" w14:textId="77777777" w:rsidR="00EE50BC" w:rsidRPr="00F91A39" w:rsidRDefault="00EE50BC" w:rsidP="00EE50BC">
      <w:pPr>
        <w:rPr>
          <w:rFonts w:ascii="Times New Roman" w:hAnsi="Times New Roman" w:cs="Times New Roman"/>
          <w:sz w:val="24"/>
          <w:szCs w:val="24"/>
        </w:rPr>
      </w:pPr>
      <w:r w:rsidRPr="005F6568">
        <w:rPr>
          <w:rFonts w:ascii="Times New Roman" w:hAnsi="Times New Roman" w:cs="Times New Roman"/>
          <w:b/>
          <w:bCs/>
          <w:sz w:val="24"/>
          <w:szCs w:val="24"/>
        </w:rPr>
        <w:t>Material Management:</w:t>
      </w:r>
      <w:r w:rsidRPr="00F91A39">
        <w:rPr>
          <w:rFonts w:ascii="Times New Roman" w:hAnsi="Times New Roman" w:cs="Times New Roman"/>
          <w:sz w:val="24"/>
          <w:szCs w:val="24"/>
        </w:rPr>
        <w:t xml:space="preserve"> Streamline material procurement, inventory management, and delivery tracking to ensure that materials are available when needed and minimize waste.</w:t>
      </w:r>
    </w:p>
    <w:p w14:paraId="6975AEAC" w14:textId="77777777" w:rsidR="00EE50BC" w:rsidRPr="00F91A39" w:rsidRDefault="00EE50BC" w:rsidP="00EE50BC">
      <w:pPr>
        <w:rPr>
          <w:rFonts w:ascii="Times New Roman" w:hAnsi="Times New Roman" w:cs="Times New Roman"/>
          <w:sz w:val="24"/>
          <w:szCs w:val="24"/>
        </w:rPr>
      </w:pPr>
      <w:r w:rsidRPr="005F6568">
        <w:rPr>
          <w:rFonts w:ascii="Times New Roman" w:hAnsi="Times New Roman" w:cs="Times New Roman"/>
          <w:b/>
          <w:bCs/>
          <w:sz w:val="24"/>
          <w:szCs w:val="24"/>
        </w:rPr>
        <w:t>Safety Compliance:</w:t>
      </w:r>
      <w:r w:rsidRPr="00F91A39">
        <w:rPr>
          <w:rFonts w:ascii="Times New Roman" w:hAnsi="Times New Roman" w:cs="Times New Roman"/>
          <w:sz w:val="24"/>
          <w:szCs w:val="24"/>
        </w:rPr>
        <w:t xml:space="preserve"> Provide tools for managing safety protocols, conducting safety inspections, and documenting safety incidents to ensure compliance with regulatory requirements and promote a safe work environment.</w:t>
      </w:r>
    </w:p>
    <w:p w14:paraId="395A6AAC" w14:textId="77777777" w:rsidR="00EE50BC" w:rsidRPr="00F91A39" w:rsidRDefault="00EE50BC" w:rsidP="00EE50BC">
      <w:pPr>
        <w:rPr>
          <w:rFonts w:ascii="Times New Roman" w:hAnsi="Times New Roman" w:cs="Times New Roman"/>
          <w:sz w:val="24"/>
          <w:szCs w:val="24"/>
        </w:rPr>
      </w:pPr>
      <w:r w:rsidRPr="005F6568">
        <w:rPr>
          <w:rFonts w:ascii="Times New Roman" w:hAnsi="Times New Roman" w:cs="Times New Roman"/>
          <w:b/>
          <w:bCs/>
          <w:sz w:val="24"/>
          <w:szCs w:val="24"/>
        </w:rPr>
        <w:t>Subcontractor Management:</w:t>
      </w:r>
      <w:r w:rsidRPr="00F91A39">
        <w:rPr>
          <w:rFonts w:ascii="Times New Roman" w:hAnsi="Times New Roman" w:cs="Times New Roman"/>
          <w:sz w:val="24"/>
          <w:szCs w:val="24"/>
        </w:rPr>
        <w:t xml:space="preserve"> Manage relationships with subcontractors, including contract management, performance evaluation, and payment processing, to ensure that subcontractors meet project requirements and deadlines.</w:t>
      </w:r>
    </w:p>
    <w:p w14:paraId="11320690" w14:textId="77777777" w:rsidR="00EE50BC" w:rsidRPr="00F91A39" w:rsidRDefault="00EE50BC" w:rsidP="00EE50BC">
      <w:pPr>
        <w:rPr>
          <w:rFonts w:ascii="Times New Roman" w:hAnsi="Times New Roman" w:cs="Times New Roman"/>
          <w:sz w:val="24"/>
          <w:szCs w:val="24"/>
        </w:rPr>
      </w:pPr>
      <w:r w:rsidRPr="005F6568">
        <w:rPr>
          <w:rFonts w:ascii="Times New Roman" w:hAnsi="Times New Roman" w:cs="Times New Roman"/>
          <w:b/>
          <w:bCs/>
          <w:sz w:val="24"/>
          <w:szCs w:val="24"/>
        </w:rPr>
        <w:t>Environmental Compliance:</w:t>
      </w:r>
      <w:r w:rsidRPr="00F91A39">
        <w:rPr>
          <w:rFonts w:ascii="Times New Roman" w:hAnsi="Times New Roman" w:cs="Times New Roman"/>
          <w:sz w:val="24"/>
          <w:szCs w:val="24"/>
        </w:rPr>
        <w:t xml:space="preserve"> Monitor environmental impact, track compliance with environmental regulations, and implement sustainability initiatives to minimize environmental footprint and promote eco-friendly construction practices.</w:t>
      </w:r>
    </w:p>
    <w:p w14:paraId="7550BE64" w14:textId="77777777" w:rsidR="00EE50BC" w:rsidRPr="00F91A39" w:rsidRDefault="00EE50BC" w:rsidP="00EE50BC">
      <w:pPr>
        <w:rPr>
          <w:rFonts w:ascii="Times New Roman" w:hAnsi="Times New Roman" w:cs="Times New Roman"/>
          <w:sz w:val="24"/>
          <w:szCs w:val="24"/>
        </w:rPr>
      </w:pPr>
      <w:r w:rsidRPr="005F6568">
        <w:rPr>
          <w:rFonts w:ascii="Times New Roman" w:hAnsi="Times New Roman" w:cs="Times New Roman"/>
          <w:b/>
          <w:bCs/>
          <w:sz w:val="24"/>
          <w:szCs w:val="24"/>
        </w:rPr>
        <w:t>Client Collaboration:</w:t>
      </w:r>
      <w:r w:rsidRPr="00F91A39">
        <w:rPr>
          <w:rFonts w:ascii="Times New Roman" w:hAnsi="Times New Roman" w:cs="Times New Roman"/>
          <w:sz w:val="24"/>
          <w:szCs w:val="24"/>
        </w:rPr>
        <w:t xml:space="preserve"> Engage clients in the project process by providing tools for sharing project updates, gathering feedback, and addressing client concerns in a timely manner to ensure client satisfaction and project success.</w:t>
      </w:r>
    </w:p>
    <w:p w14:paraId="1211FE9D" w14:textId="77777777" w:rsidR="00EE50BC" w:rsidRPr="00F91A39" w:rsidRDefault="00EE50BC" w:rsidP="00EE50BC">
      <w:pPr>
        <w:rPr>
          <w:rFonts w:ascii="Times New Roman" w:hAnsi="Times New Roman" w:cs="Times New Roman"/>
          <w:sz w:val="24"/>
          <w:szCs w:val="24"/>
        </w:rPr>
      </w:pPr>
      <w:r w:rsidRPr="005F6568">
        <w:rPr>
          <w:rFonts w:ascii="Times New Roman" w:hAnsi="Times New Roman" w:cs="Times New Roman"/>
          <w:b/>
          <w:bCs/>
          <w:sz w:val="24"/>
          <w:szCs w:val="24"/>
        </w:rPr>
        <w:t>Mobile Accessibility:</w:t>
      </w:r>
      <w:r w:rsidRPr="00F91A39">
        <w:rPr>
          <w:rFonts w:ascii="Times New Roman" w:hAnsi="Times New Roman" w:cs="Times New Roman"/>
          <w:sz w:val="24"/>
          <w:szCs w:val="24"/>
        </w:rPr>
        <w:t xml:space="preserve"> Enable access to project information and collaboration tools on mobile devices, allowing project teams to stay connected and productive while on the go.</w:t>
      </w:r>
    </w:p>
    <w:p w14:paraId="534C8A99" w14:textId="77777777" w:rsidR="00EE50BC" w:rsidRPr="00F91A39" w:rsidRDefault="00EE50BC" w:rsidP="00EE50BC">
      <w:pPr>
        <w:rPr>
          <w:rFonts w:ascii="Times New Roman" w:hAnsi="Times New Roman" w:cs="Times New Roman"/>
          <w:sz w:val="24"/>
          <w:szCs w:val="24"/>
        </w:rPr>
      </w:pPr>
      <w:r w:rsidRPr="005F6568">
        <w:rPr>
          <w:rFonts w:ascii="Times New Roman" w:hAnsi="Times New Roman" w:cs="Times New Roman"/>
          <w:b/>
          <w:bCs/>
          <w:sz w:val="24"/>
          <w:szCs w:val="24"/>
        </w:rPr>
        <w:t>Training and Support:</w:t>
      </w:r>
      <w:r w:rsidRPr="00F91A39">
        <w:rPr>
          <w:rFonts w:ascii="Times New Roman" w:hAnsi="Times New Roman" w:cs="Times New Roman"/>
          <w:sz w:val="24"/>
          <w:szCs w:val="24"/>
        </w:rPr>
        <w:t xml:space="preserve"> Provide training resources, user manuals, and customer support services to ensure that project teams are proficient in using the software and can effectively leverage its features to achieve project objectives.</w:t>
      </w:r>
    </w:p>
    <w:p w14:paraId="246D13BF" w14:textId="77777777" w:rsidR="00EE50BC" w:rsidRPr="00F91A39" w:rsidRDefault="00EE50BC" w:rsidP="00EE50BC">
      <w:pPr>
        <w:rPr>
          <w:rFonts w:ascii="Times New Roman" w:hAnsi="Times New Roman" w:cs="Times New Roman"/>
          <w:sz w:val="24"/>
          <w:szCs w:val="24"/>
        </w:rPr>
      </w:pPr>
      <w:r w:rsidRPr="005F6568">
        <w:rPr>
          <w:rFonts w:ascii="Times New Roman" w:hAnsi="Times New Roman" w:cs="Times New Roman"/>
          <w:b/>
          <w:bCs/>
          <w:sz w:val="24"/>
          <w:szCs w:val="24"/>
        </w:rPr>
        <w:t>Integration with Other Systems:</w:t>
      </w:r>
      <w:r w:rsidRPr="00F91A39">
        <w:rPr>
          <w:rFonts w:ascii="Times New Roman" w:hAnsi="Times New Roman" w:cs="Times New Roman"/>
          <w:sz w:val="24"/>
          <w:szCs w:val="24"/>
        </w:rPr>
        <w:t xml:space="preserve"> Integrate with other software systems commonly used in the construction industry, such as accounting software, project scheduling tools, and CRM systems, to streamline data exchange and improve interoperability.</w:t>
      </w:r>
    </w:p>
    <w:p w14:paraId="6BCDA503" w14:textId="77777777" w:rsidR="00EE50BC" w:rsidRPr="00F91A39" w:rsidRDefault="00EE50BC" w:rsidP="00EE50BC">
      <w:pPr>
        <w:rPr>
          <w:rFonts w:ascii="Times New Roman" w:hAnsi="Times New Roman" w:cs="Times New Roman"/>
          <w:sz w:val="24"/>
          <w:szCs w:val="24"/>
        </w:rPr>
      </w:pPr>
      <w:r w:rsidRPr="005F6568">
        <w:rPr>
          <w:rFonts w:ascii="Times New Roman" w:hAnsi="Times New Roman" w:cs="Times New Roman"/>
          <w:b/>
          <w:bCs/>
          <w:sz w:val="24"/>
          <w:szCs w:val="24"/>
        </w:rPr>
        <w:t>Performance Analytics:</w:t>
      </w:r>
      <w:r w:rsidRPr="00F91A39">
        <w:rPr>
          <w:rFonts w:ascii="Times New Roman" w:hAnsi="Times New Roman" w:cs="Times New Roman"/>
          <w:sz w:val="24"/>
          <w:szCs w:val="24"/>
        </w:rPr>
        <w:t xml:space="preserve"> Generate reports and analytics on project performance, resource utilization, and other key metrics to identify trends, assess project health, and inform decision-making at both project and organizational levels.</w:t>
      </w:r>
    </w:p>
    <w:p w14:paraId="4B404F63" w14:textId="77777777" w:rsidR="00EE50BC" w:rsidRPr="00F91A39" w:rsidRDefault="00EE50BC" w:rsidP="00EE50BC">
      <w:pPr>
        <w:rPr>
          <w:rFonts w:ascii="Times New Roman" w:hAnsi="Times New Roman" w:cs="Times New Roman"/>
          <w:sz w:val="24"/>
          <w:szCs w:val="24"/>
        </w:rPr>
      </w:pPr>
    </w:p>
    <w:p w14:paraId="7CB3CB52" w14:textId="42A10D2D" w:rsidR="00EE50BC" w:rsidRPr="00F91A39" w:rsidRDefault="00EE50BC" w:rsidP="00EE50BC">
      <w:pPr>
        <w:rPr>
          <w:rFonts w:ascii="Times New Roman" w:hAnsi="Times New Roman" w:cs="Times New Roman"/>
          <w:sz w:val="24"/>
          <w:szCs w:val="24"/>
        </w:rPr>
      </w:pPr>
      <w:r w:rsidRPr="00F91A39">
        <w:rPr>
          <w:rFonts w:ascii="Times New Roman" w:hAnsi="Times New Roman" w:cs="Times New Roman"/>
          <w:sz w:val="24"/>
          <w:szCs w:val="24"/>
        </w:rPr>
        <w:t>By addressing these key and minor objectives, building and construction software can significantly improve project outcomes, streamline processes, and enhance collaboration among project stakeholders.</w:t>
      </w:r>
    </w:p>
    <w:p w14:paraId="188BF8F6" w14:textId="053332A9" w:rsidR="00EE50BC" w:rsidRPr="00F91A39" w:rsidRDefault="00EE50BC" w:rsidP="00EE50BC">
      <w:pPr>
        <w:rPr>
          <w:rFonts w:ascii="Times New Roman" w:hAnsi="Times New Roman" w:cs="Times New Roman"/>
          <w:sz w:val="24"/>
          <w:szCs w:val="24"/>
        </w:rPr>
      </w:pPr>
      <w:r w:rsidRPr="005F6568">
        <w:rPr>
          <w:rFonts w:ascii="Times New Roman" w:hAnsi="Times New Roman" w:cs="Times New Roman"/>
          <w:b/>
          <w:bCs/>
          <w:sz w:val="28"/>
          <w:szCs w:val="28"/>
          <w:u w:val="thick"/>
        </w:rPr>
        <w:t>Summary</w:t>
      </w:r>
      <w:r w:rsidRPr="00F91A39">
        <w:rPr>
          <w:rFonts w:ascii="Times New Roman" w:hAnsi="Times New Roman" w:cs="Times New Roman"/>
          <w:sz w:val="24"/>
          <w:szCs w:val="24"/>
        </w:rPr>
        <w:t xml:space="preserve"> </w:t>
      </w:r>
    </w:p>
    <w:p w14:paraId="4CDAA5B2" w14:textId="77777777" w:rsidR="00EE50BC" w:rsidRPr="00F91A39" w:rsidRDefault="00EE50BC" w:rsidP="00EE50BC">
      <w:pPr>
        <w:rPr>
          <w:rFonts w:ascii="Times New Roman" w:hAnsi="Times New Roman" w:cs="Times New Roman"/>
          <w:sz w:val="24"/>
          <w:szCs w:val="24"/>
        </w:rPr>
      </w:pPr>
    </w:p>
    <w:p w14:paraId="7B137D92" w14:textId="763DF5EB" w:rsidR="00EE50BC" w:rsidRPr="00F91A39" w:rsidRDefault="00EE50BC" w:rsidP="00EE50BC">
      <w:pPr>
        <w:rPr>
          <w:rFonts w:ascii="Times New Roman" w:hAnsi="Times New Roman" w:cs="Times New Roman"/>
          <w:sz w:val="24"/>
          <w:szCs w:val="24"/>
        </w:rPr>
      </w:pPr>
      <w:r w:rsidRPr="00F91A39">
        <w:rPr>
          <w:rFonts w:ascii="Times New Roman" w:hAnsi="Times New Roman" w:cs="Times New Roman"/>
          <w:sz w:val="24"/>
          <w:szCs w:val="24"/>
        </w:rPr>
        <w:t xml:space="preserve">The building and construction proposal presented by </w:t>
      </w:r>
      <w:r w:rsidR="005F6568">
        <w:rPr>
          <w:rFonts w:ascii="Times New Roman" w:hAnsi="Times New Roman" w:cs="Times New Roman"/>
          <w:sz w:val="24"/>
          <w:szCs w:val="24"/>
          <w:lang w:val="en-US"/>
        </w:rPr>
        <w:t xml:space="preserve">BnCo </w:t>
      </w:r>
      <w:r w:rsidRPr="00F91A39">
        <w:rPr>
          <w:rFonts w:ascii="Times New Roman" w:hAnsi="Times New Roman" w:cs="Times New Roman"/>
          <w:sz w:val="24"/>
          <w:szCs w:val="24"/>
        </w:rPr>
        <w:t>is a comprehensive plan aimed at addressing the diverse needs and challenges inherent in construction projects. The proposal encompasses a range of key objectives, including project management, design collaboration, document management, BIM integration, cost estimation, resource planning, quality control, risk management, communication, and progress tracking.</w:t>
      </w:r>
    </w:p>
    <w:p w14:paraId="35C53710" w14:textId="77777777" w:rsidR="00EE50BC" w:rsidRPr="00F91A39" w:rsidRDefault="00EE50BC" w:rsidP="00EE50BC">
      <w:pPr>
        <w:rPr>
          <w:rFonts w:ascii="Times New Roman" w:hAnsi="Times New Roman" w:cs="Times New Roman"/>
          <w:sz w:val="24"/>
          <w:szCs w:val="24"/>
        </w:rPr>
      </w:pPr>
    </w:p>
    <w:p w14:paraId="69DE1F60" w14:textId="77777777" w:rsidR="00EE50BC" w:rsidRPr="00F91A39" w:rsidRDefault="00EE50BC" w:rsidP="00EE50BC">
      <w:pPr>
        <w:rPr>
          <w:rFonts w:ascii="Times New Roman" w:hAnsi="Times New Roman" w:cs="Times New Roman"/>
          <w:sz w:val="24"/>
          <w:szCs w:val="24"/>
        </w:rPr>
      </w:pPr>
      <w:r w:rsidRPr="00F91A39">
        <w:rPr>
          <w:rFonts w:ascii="Times New Roman" w:hAnsi="Times New Roman" w:cs="Times New Roman"/>
          <w:sz w:val="24"/>
          <w:szCs w:val="24"/>
        </w:rPr>
        <w:t>With a focus on efficiency, innovation, and sustainability, the proposal outlines various strategies and tools to streamline processes, improve project outcomes, and enhance collaboration among project stakeholders. From optimizing resource utilization to ensuring regulatory compliance and promoting environmental sustainability, the proposal encompasses a holistic approach to construction management that prioritizes quality, safety, and client satisfaction.</w:t>
      </w:r>
    </w:p>
    <w:p w14:paraId="0966996B" w14:textId="77777777" w:rsidR="00EE50BC" w:rsidRPr="00F91A39" w:rsidRDefault="00EE50BC" w:rsidP="00EE50BC">
      <w:pPr>
        <w:rPr>
          <w:rFonts w:ascii="Times New Roman" w:hAnsi="Times New Roman" w:cs="Times New Roman"/>
          <w:sz w:val="24"/>
          <w:szCs w:val="24"/>
        </w:rPr>
      </w:pPr>
    </w:p>
    <w:p w14:paraId="401854CB" w14:textId="77777777" w:rsidR="00EE50BC" w:rsidRPr="00F91A39" w:rsidRDefault="00EE50BC" w:rsidP="00EE50BC">
      <w:pPr>
        <w:rPr>
          <w:rFonts w:ascii="Times New Roman" w:hAnsi="Times New Roman" w:cs="Times New Roman"/>
          <w:sz w:val="24"/>
          <w:szCs w:val="24"/>
        </w:rPr>
      </w:pPr>
      <w:r w:rsidRPr="00F91A39">
        <w:rPr>
          <w:rFonts w:ascii="Times New Roman" w:hAnsi="Times New Roman" w:cs="Times New Roman"/>
          <w:sz w:val="24"/>
          <w:szCs w:val="24"/>
        </w:rPr>
        <w:t>Key features of the proposal include advanced project management tools for scheduling, task assignment, and budget tracking; collaborative design platforms for sharing designs and ensuring alignment among stakeholders; centralized document management systems for organizing project documents and facilitating access control; BIM integration for creating and visualizing 3D models with detailed information about building components; cost estimation tools for accurate budgeting and forecasting; and quality control measures for implementing quality assurance processes and monitoring project progress.</w:t>
      </w:r>
    </w:p>
    <w:p w14:paraId="0079CF0F" w14:textId="77777777" w:rsidR="00EE50BC" w:rsidRPr="00F91A39" w:rsidRDefault="00EE50BC" w:rsidP="00EE50BC">
      <w:pPr>
        <w:rPr>
          <w:rFonts w:ascii="Times New Roman" w:hAnsi="Times New Roman" w:cs="Times New Roman"/>
          <w:sz w:val="24"/>
          <w:szCs w:val="24"/>
        </w:rPr>
      </w:pPr>
    </w:p>
    <w:p w14:paraId="5C0927B9" w14:textId="77777777" w:rsidR="00EE50BC" w:rsidRPr="00F91A39" w:rsidRDefault="00EE50BC" w:rsidP="00EE50BC">
      <w:pPr>
        <w:rPr>
          <w:rFonts w:ascii="Times New Roman" w:hAnsi="Times New Roman" w:cs="Times New Roman"/>
          <w:sz w:val="24"/>
          <w:szCs w:val="24"/>
        </w:rPr>
      </w:pPr>
      <w:r w:rsidRPr="00F91A39">
        <w:rPr>
          <w:rFonts w:ascii="Times New Roman" w:hAnsi="Times New Roman" w:cs="Times New Roman"/>
          <w:sz w:val="24"/>
          <w:szCs w:val="24"/>
        </w:rPr>
        <w:t>Additionally, the proposal addresses minor objectives such as equipment tracking, material management, safety compliance, subcontractor management, environmental compliance, client collaboration, mobile accessibility, training and support, integration with other systems, and performance analytics. By addressing these objectives, the proposal aims to improve project efficiency, minimize risks, and enhance overall project success.</w:t>
      </w:r>
    </w:p>
    <w:p w14:paraId="6645C3AA" w14:textId="77777777" w:rsidR="00EE50BC" w:rsidRPr="00F91A39" w:rsidRDefault="00EE50BC" w:rsidP="00EE50BC">
      <w:pPr>
        <w:rPr>
          <w:rFonts w:ascii="Times New Roman" w:hAnsi="Times New Roman" w:cs="Times New Roman"/>
          <w:sz w:val="24"/>
          <w:szCs w:val="24"/>
        </w:rPr>
      </w:pPr>
    </w:p>
    <w:p w14:paraId="1D7045CC" w14:textId="2C1FD228" w:rsidR="00EE50BC" w:rsidRPr="00F91A39" w:rsidRDefault="00EE50BC" w:rsidP="00EE50BC">
      <w:pPr>
        <w:rPr>
          <w:rFonts w:ascii="Times New Roman" w:hAnsi="Times New Roman" w:cs="Times New Roman"/>
          <w:sz w:val="24"/>
          <w:szCs w:val="24"/>
        </w:rPr>
      </w:pPr>
      <w:r w:rsidRPr="00F91A39">
        <w:rPr>
          <w:rFonts w:ascii="Times New Roman" w:hAnsi="Times New Roman" w:cs="Times New Roman"/>
          <w:sz w:val="24"/>
          <w:szCs w:val="24"/>
        </w:rPr>
        <w:t xml:space="preserve">Overall, the building and construction proposal presented by </w:t>
      </w:r>
      <w:r w:rsidR="005F6568">
        <w:rPr>
          <w:rFonts w:ascii="Times New Roman" w:hAnsi="Times New Roman" w:cs="Times New Roman"/>
          <w:sz w:val="24"/>
          <w:szCs w:val="24"/>
          <w:lang w:val="en-US"/>
        </w:rPr>
        <w:t xml:space="preserve">BnCo </w:t>
      </w:r>
      <w:r w:rsidRPr="00F91A39">
        <w:rPr>
          <w:rFonts w:ascii="Times New Roman" w:hAnsi="Times New Roman" w:cs="Times New Roman"/>
          <w:sz w:val="24"/>
          <w:szCs w:val="24"/>
        </w:rPr>
        <w:t>is a comprehensive and strategic plan that seeks to leverage technology, innovation, and best practices to deliver exceptional outcomes for construction projects. With a focus on quality, sustainability, and client satisfaction, the proposal demonstrates a commitment to excellence and responsible stewardship of the built environment.</w:t>
      </w:r>
    </w:p>
    <w:p w14:paraId="2D40C50F" w14:textId="77777777" w:rsidR="00EE50BC" w:rsidRPr="005F6568" w:rsidRDefault="00EE50BC" w:rsidP="00EE50BC">
      <w:pPr>
        <w:rPr>
          <w:rFonts w:ascii="Times New Roman" w:hAnsi="Times New Roman" w:cs="Times New Roman"/>
          <w:b/>
          <w:bCs/>
          <w:sz w:val="28"/>
          <w:szCs w:val="28"/>
          <w:u w:val="thick"/>
        </w:rPr>
      </w:pPr>
      <w:r w:rsidRPr="005F6568">
        <w:rPr>
          <w:rFonts w:ascii="Times New Roman" w:hAnsi="Times New Roman" w:cs="Times New Roman"/>
          <w:b/>
          <w:bCs/>
          <w:sz w:val="28"/>
          <w:szCs w:val="28"/>
          <w:u w:val="thick"/>
        </w:rPr>
        <w:t>Conclusion:</w:t>
      </w:r>
    </w:p>
    <w:p w14:paraId="723D1AF9" w14:textId="05A08149" w:rsidR="00EE50BC" w:rsidRPr="00F91A39" w:rsidRDefault="00EE50BC" w:rsidP="00EE50BC">
      <w:pPr>
        <w:rPr>
          <w:rFonts w:ascii="Times New Roman" w:hAnsi="Times New Roman" w:cs="Times New Roman"/>
          <w:sz w:val="24"/>
          <w:szCs w:val="24"/>
          <w:lang w:val="en-US"/>
        </w:rPr>
      </w:pPr>
      <w:r w:rsidRPr="00F91A39">
        <w:rPr>
          <w:rFonts w:ascii="Times New Roman" w:hAnsi="Times New Roman" w:cs="Times New Roman"/>
          <w:sz w:val="24"/>
          <w:szCs w:val="24"/>
        </w:rPr>
        <w:t xml:space="preserve">In conclusion, our proposal for building and construction is grounded in a deep understanding of the multifaceted role that construction plays in society. By addressing societal needs, promoting economic development, improving quality of life, meeting environmental imperatives, and fulfilling regulatory requirements, our proposal seeks to deliver tangible benefits to communities while upholding the highest standards of professionalism, integrity, and ethical conduct in the construction industry. As we embark on this journey of building a </w:t>
      </w:r>
      <w:r w:rsidRPr="00F91A39">
        <w:rPr>
          <w:rFonts w:ascii="Times New Roman" w:hAnsi="Times New Roman" w:cs="Times New Roman"/>
          <w:sz w:val="24"/>
          <w:szCs w:val="24"/>
        </w:rPr>
        <w:lastRenderedPageBreak/>
        <w:t>better future, we invite stakeholders to join us in realizing our vision of a world where the built environment serves as a catalyst for positive social change and sustainable development</w:t>
      </w:r>
      <w:r w:rsidRPr="00F91A39">
        <w:rPr>
          <w:rFonts w:ascii="Times New Roman" w:hAnsi="Times New Roman" w:cs="Times New Roman"/>
          <w:sz w:val="24"/>
          <w:szCs w:val="24"/>
          <w:lang w:val="en-US"/>
        </w:rPr>
        <w:t>.</w:t>
      </w:r>
    </w:p>
    <w:p w14:paraId="7732724E" w14:textId="77777777" w:rsidR="00EE50BC" w:rsidRPr="00F91A39" w:rsidRDefault="00EE50BC" w:rsidP="00EE50BC">
      <w:pPr>
        <w:rPr>
          <w:rFonts w:ascii="Times New Roman" w:hAnsi="Times New Roman" w:cs="Times New Roman"/>
          <w:sz w:val="24"/>
          <w:szCs w:val="24"/>
        </w:rPr>
      </w:pPr>
    </w:p>
    <w:p w14:paraId="65581A50" w14:textId="77777777" w:rsidR="00EE50BC" w:rsidRPr="00F91A39" w:rsidRDefault="00EE50BC" w:rsidP="00EE50BC">
      <w:pPr>
        <w:rPr>
          <w:rFonts w:ascii="Times New Roman" w:hAnsi="Times New Roman" w:cs="Times New Roman"/>
          <w:sz w:val="24"/>
          <w:szCs w:val="24"/>
        </w:rPr>
      </w:pPr>
    </w:p>
    <w:p w14:paraId="7FF65230" w14:textId="77777777" w:rsidR="00EE50BC" w:rsidRPr="00F91A39" w:rsidRDefault="00EE50BC" w:rsidP="00EE50BC">
      <w:pPr>
        <w:rPr>
          <w:rFonts w:ascii="Times New Roman" w:hAnsi="Times New Roman" w:cs="Times New Roman"/>
          <w:sz w:val="24"/>
          <w:szCs w:val="24"/>
        </w:rPr>
      </w:pPr>
    </w:p>
    <w:p w14:paraId="27BC078E" w14:textId="77777777" w:rsidR="00EE50BC" w:rsidRPr="00F91A39" w:rsidRDefault="00EE50BC" w:rsidP="00EE50BC">
      <w:pPr>
        <w:rPr>
          <w:rFonts w:ascii="Times New Roman" w:hAnsi="Times New Roman" w:cs="Times New Roman"/>
          <w:sz w:val="24"/>
          <w:szCs w:val="24"/>
        </w:rPr>
      </w:pPr>
    </w:p>
    <w:p w14:paraId="0BD08B7A" w14:textId="77777777" w:rsidR="00704D7D" w:rsidRPr="00F91A39" w:rsidRDefault="00704D7D">
      <w:pPr>
        <w:rPr>
          <w:rFonts w:ascii="Times New Roman" w:hAnsi="Times New Roman" w:cs="Times New Roman"/>
          <w:sz w:val="24"/>
          <w:szCs w:val="24"/>
        </w:rPr>
      </w:pPr>
    </w:p>
    <w:sectPr w:rsidR="00704D7D" w:rsidRPr="00F91A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0BC"/>
    <w:rsid w:val="00203D3A"/>
    <w:rsid w:val="00302272"/>
    <w:rsid w:val="005F6568"/>
    <w:rsid w:val="00704D7D"/>
    <w:rsid w:val="00910891"/>
    <w:rsid w:val="00C1706E"/>
    <w:rsid w:val="00EE50BC"/>
    <w:rsid w:val="00F91A39"/>
    <w:rsid w:val="00FE58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15DBB"/>
  <w15:chartTrackingRefBased/>
  <w15:docId w15:val="{0C4C73DC-DE64-4E71-B5CF-0E37DCA7C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9</Pages>
  <Words>3031</Words>
  <Characters>17278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c:creator>
  <cp:keywords/>
  <dc:description/>
  <cp:lastModifiedBy>BRIAN</cp:lastModifiedBy>
  <cp:revision>5</cp:revision>
  <dcterms:created xsi:type="dcterms:W3CDTF">2024-01-31T14:02:00Z</dcterms:created>
  <dcterms:modified xsi:type="dcterms:W3CDTF">2024-01-31T14:39:00Z</dcterms:modified>
</cp:coreProperties>
</file>