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before="240" w:after="60"/>
        <w:rPr/>
      </w:pPr>
      <w:bookmarkStart w:id="0" w:name="__RefHeading__545_1736941561"/>
      <w:bookmarkEnd w:id="0"/>
      <w:r>
        <w:rPr/>
        <w:t xml:space="preserve">The </w:t>
      </w:r>
      <w:r>
        <w:rPr>
          <w:lang w:val="en-US"/>
        </w:rPr>
        <w:t>ChocAn</w:t>
      </w:r>
      <w:r>
        <w:rPr/>
        <w:t xml:space="preserve"> Simulator</w:t>
      </w:r>
    </w:p>
    <w:p>
      <w:pPr>
        <w:pStyle w:val="Subtitle"/>
        <w:rPr/>
      </w:pPr>
      <w:bookmarkStart w:id="1" w:name="__RefHeading__547_1736941561"/>
      <w:bookmarkEnd w:id="1"/>
      <w:r>
        <w:rPr/>
        <w:t>Test</w:t>
      </w:r>
      <w:r>
        <w:rPr/>
        <w:t xml:space="preserve"> Document</w:t>
      </w:r>
    </w:p>
    <w:p>
      <w:pPr>
        <w:pStyle w:val="ContentsHeading"/>
        <w:rPr/>
      </w:pPr>
      <w:r>
        <w:rPr/>
        <w:t>Table of Contents</w:t>
      </w:r>
    </w:p>
    <w:p>
      <w:pPr>
        <w:pStyle w:val="Contents1"/>
        <w:tabs>
          <w:tab w:val="right" w:pos="8640" w:leader="dot"/>
        </w:tabs>
        <w:rPr>
          <w:rStyle w:val="IndexLink"/>
        </w:rPr>
      </w:pPr>
      <w:r>
        <w:fldChar w:fldCharType="begin"/>
      </w:r>
      <w:r>
        <w:instrText> TOC \f \o "1-9" \o "1-9" \h</w:instrText>
      </w:r>
      <w:r>
        <w:fldChar w:fldCharType="separate"/>
      </w:r>
      <w:hyperlink w:anchor="__RefHeading__457_848818598">
        <w:r>
          <w:rPr>
            <w:rStyle w:val="IndexLink"/>
          </w:rPr>
          <w:t>1Introduction</w:t>
          <w:tab/>
          <w:t>2</w:t>
        </w:r>
      </w:hyperlink>
    </w:p>
    <w:p>
      <w:pPr>
        <w:pStyle w:val="Contents2"/>
        <w:tabs>
          <w:tab w:val="right" w:pos="8640" w:leader="dot"/>
        </w:tabs>
        <w:rPr>
          <w:rStyle w:val="IndexLink"/>
        </w:rPr>
      </w:pPr>
      <w:hyperlink w:anchor="__RefHeading__459_848818598">
        <w:r>
          <w:rPr>
            <w:rStyle w:val="IndexLink"/>
          </w:rPr>
          <w:t>1.1Purpose and Scope</w:t>
          <w:tab/>
          <w:t>2</w:t>
        </w:r>
      </w:hyperlink>
    </w:p>
    <w:p>
      <w:pPr>
        <w:pStyle w:val="Contents2"/>
        <w:tabs>
          <w:tab w:val="right" w:pos="8640" w:leader="dot"/>
        </w:tabs>
        <w:rPr>
          <w:rStyle w:val="IndexLink"/>
        </w:rPr>
      </w:pPr>
      <w:hyperlink w:anchor="__RefHeading__527_848818598">
        <w:r>
          <w:rPr>
            <w:rStyle w:val="IndexLink"/>
          </w:rPr>
          <w:t>To demonstrate to the customer that the program works as it is intended before putting the product into production. This document will outline the tests that will be administered for the program.</w:t>
          <w:tab/>
          <w:t>2</w:t>
        </w:r>
      </w:hyperlink>
    </w:p>
    <w:p>
      <w:pPr>
        <w:pStyle w:val="Contents2"/>
        <w:tabs>
          <w:tab w:val="right" w:pos="8640" w:leader="dot"/>
        </w:tabs>
        <w:rPr>
          <w:rStyle w:val="IndexLink"/>
        </w:rPr>
      </w:pPr>
      <w:hyperlink w:anchor="__RefHeading__463_848818598">
        <w:r>
          <w:rPr>
            <w:rStyle w:val="IndexLink"/>
          </w:rPr>
          <w:t>1.2Target Audience</w:t>
          <w:tab/>
          <w:t>2</w:t>
        </w:r>
      </w:hyperlink>
    </w:p>
    <w:p>
      <w:pPr>
        <w:pStyle w:val="Contents2"/>
        <w:tabs>
          <w:tab w:val="right" w:pos="8640" w:leader="dot"/>
        </w:tabs>
        <w:rPr>
          <w:rStyle w:val="IndexLink"/>
        </w:rPr>
      </w:pPr>
      <w:hyperlink w:anchor="__RefHeading__465_848818598">
        <w:r>
          <w:rPr>
            <w:rStyle w:val="IndexLink"/>
          </w:rPr>
          <w:t>1.3Terms and Definitions</w:t>
          <w:tab/>
          <w:t>2</w:t>
        </w:r>
      </w:hyperlink>
    </w:p>
    <w:p>
      <w:pPr>
        <w:pStyle w:val="Contents1"/>
        <w:tabs>
          <w:tab w:val="right" w:pos="8640" w:leader="dot"/>
        </w:tabs>
        <w:rPr>
          <w:rStyle w:val="IndexLink"/>
        </w:rPr>
      </w:pPr>
      <w:hyperlink w:anchor="__RefHeading__467_848818598">
        <w:r>
          <w:rPr>
            <w:rStyle w:val="IndexLink"/>
          </w:rPr>
          <w:t>2Test Plan Description</w:t>
          <w:tab/>
          <w:t>3</w:t>
        </w:r>
      </w:hyperlink>
    </w:p>
    <w:p>
      <w:pPr>
        <w:pStyle w:val="Contents2"/>
        <w:tabs>
          <w:tab w:val="right" w:pos="8640" w:leader="dot"/>
        </w:tabs>
        <w:rPr>
          <w:rStyle w:val="IndexLink"/>
        </w:rPr>
      </w:pPr>
      <w:hyperlink w:anchor="__RefHeading__469_848818598">
        <w:r>
          <w:rPr>
            <w:rStyle w:val="IndexLink"/>
          </w:rPr>
          <w:t>2.1Scope of Testing</w:t>
          <w:tab/>
          <w:t>3</w:t>
        </w:r>
      </w:hyperlink>
    </w:p>
    <w:p>
      <w:pPr>
        <w:pStyle w:val="Contents2"/>
        <w:tabs>
          <w:tab w:val="right" w:pos="8640" w:leader="dot"/>
        </w:tabs>
        <w:rPr>
          <w:rStyle w:val="IndexLink"/>
        </w:rPr>
      </w:pPr>
      <w:hyperlink w:anchor="__RefHeading__471_848818598">
        <w:r>
          <w:rPr>
            <w:rStyle w:val="IndexLink"/>
          </w:rPr>
          <w:t>2.2Testing Schedule</w:t>
          <w:tab/>
          <w:t>3</w:t>
        </w:r>
      </w:hyperlink>
    </w:p>
    <w:p>
      <w:pPr>
        <w:pStyle w:val="Contents2"/>
        <w:tabs>
          <w:tab w:val="right" w:pos="8640" w:leader="dot"/>
        </w:tabs>
        <w:rPr>
          <w:rStyle w:val="IndexLink"/>
        </w:rPr>
      </w:pPr>
      <w:hyperlink w:anchor="__RefHeading__838_341687267">
        <w:r>
          <w:rPr>
            <w:rStyle w:val="IndexLink"/>
          </w:rPr>
          <w:t>2.3Release Criteria</w:t>
          <w:tab/>
          <w:t>3</w:t>
        </w:r>
      </w:hyperlink>
    </w:p>
    <w:p>
      <w:pPr>
        <w:pStyle w:val="Contents1"/>
        <w:tabs>
          <w:tab w:val="right" w:pos="8640" w:leader="dot"/>
        </w:tabs>
        <w:rPr>
          <w:rStyle w:val="IndexLink"/>
        </w:rPr>
      </w:pPr>
      <w:hyperlink w:anchor="__RefHeading__473_848818598">
        <w:r>
          <w:rPr>
            <w:rStyle w:val="IndexLink"/>
          </w:rPr>
          <w:t>3Unit Testing</w:t>
          <w:tab/>
          <w:t>4</w:t>
        </w:r>
      </w:hyperlink>
    </w:p>
    <w:p>
      <w:pPr>
        <w:pStyle w:val="Contents2"/>
        <w:tabs>
          <w:tab w:val="right" w:pos="8640" w:leader="dot"/>
        </w:tabs>
        <w:rPr>
          <w:rStyle w:val="IndexLink"/>
        </w:rPr>
      </w:pPr>
      <w:hyperlink w:anchor="__RefHeading__475_848818598">
        <w:r>
          <w:rPr>
            <w:rStyle w:val="IndexLink"/>
          </w:rPr>
          <w:t>3.1For customers/member</w:t>
          <w:tab/>
          <w:t>4</w:t>
        </w:r>
      </w:hyperlink>
    </w:p>
    <w:p>
      <w:pPr>
        <w:pStyle w:val="Contents2"/>
        <w:tabs>
          <w:tab w:val="right" w:pos="8640" w:leader="dot"/>
        </w:tabs>
        <w:rPr>
          <w:rStyle w:val="IndexLink"/>
        </w:rPr>
      </w:pPr>
      <w:hyperlink w:anchor="__RefHeading__840_341687267">
        <w:r>
          <w:rPr>
            <w:rStyle w:val="IndexLink"/>
          </w:rPr>
          <w:t>3.2For provider</w:t>
          <w:tab/>
          <w:t>5</w:t>
        </w:r>
      </w:hyperlink>
    </w:p>
    <w:p>
      <w:pPr>
        <w:pStyle w:val="Contents2"/>
        <w:tabs>
          <w:tab w:val="right" w:pos="8640" w:leader="dot"/>
        </w:tabs>
        <w:rPr>
          <w:rStyle w:val="IndexLink"/>
        </w:rPr>
      </w:pPr>
      <w:hyperlink w:anchor="__RefHeading__842_341687267">
        <w:r>
          <w:rPr>
            <w:rStyle w:val="IndexLink"/>
          </w:rPr>
          <w:t>3.3Services</w:t>
          <w:tab/>
          <w:t>6</w:t>
        </w:r>
      </w:hyperlink>
    </w:p>
    <w:p>
      <w:pPr>
        <w:pStyle w:val="Contents2"/>
        <w:tabs>
          <w:tab w:val="right" w:pos="8640" w:leader="dot"/>
        </w:tabs>
        <w:rPr>
          <w:rStyle w:val="IndexLink"/>
        </w:rPr>
      </w:pPr>
      <w:hyperlink w:anchor="__RefHeading__844_341687267">
        <w:r>
          <w:rPr>
            <w:rStyle w:val="IndexLink"/>
          </w:rPr>
          <w:t>3.4Generate reports</w:t>
          <w:tab/>
          <w:t>7</w:t>
        </w:r>
      </w:hyperlink>
    </w:p>
    <w:p>
      <w:pPr>
        <w:pStyle w:val="Contents1"/>
        <w:tabs>
          <w:tab w:val="right" w:pos="8640" w:leader="dot"/>
        </w:tabs>
        <w:rPr>
          <w:rStyle w:val="IndexLink"/>
        </w:rPr>
      </w:pPr>
      <w:hyperlink w:anchor="__RefHeading__477_848818598">
        <w:r>
          <w:rPr>
            <w:rStyle w:val="IndexLink"/>
          </w:rPr>
          <w:t>4Integration Testing</w:t>
          <w:tab/>
          <w:t>8</w:t>
        </w:r>
      </w:hyperlink>
    </w:p>
    <w:p>
      <w:pPr>
        <w:pStyle w:val="Contents2"/>
        <w:tabs>
          <w:tab w:val="right" w:pos="8640" w:leader="dot"/>
        </w:tabs>
        <w:rPr>
          <w:rStyle w:val="IndexLink"/>
        </w:rPr>
      </w:pPr>
      <w:hyperlink w:anchor="__RefHeading__846_341687267">
        <w:r>
          <w:rPr>
            <w:rStyle w:val="IndexLink"/>
          </w:rPr>
          <w:t>4.1Command line</w:t>
          <w:tab/>
          <w:t>8</w:t>
        </w:r>
      </w:hyperlink>
    </w:p>
    <w:p>
      <w:pPr>
        <w:pStyle w:val="Contents2"/>
        <w:tabs>
          <w:tab w:val="right" w:pos="8640" w:leader="dot"/>
        </w:tabs>
        <w:rPr>
          <w:rStyle w:val="IndexLink"/>
        </w:rPr>
      </w:pPr>
      <w:hyperlink w:anchor="__RefHeading__848_341687267">
        <w:r>
          <w:rPr>
            <w:rStyle w:val="IndexLink"/>
          </w:rPr>
          <w:t>4.2Service entry</w:t>
          <w:tab/>
          <w:t>8</w:t>
        </w:r>
      </w:hyperlink>
    </w:p>
    <w:p>
      <w:pPr>
        <w:pStyle w:val="Contents2"/>
        <w:tabs>
          <w:tab w:val="right" w:pos="8640" w:leader="dot"/>
        </w:tabs>
        <w:rPr>
          <w:rStyle w:val="IndexLink"/>
        </w:rPr>
      </w:pPr>
      <w:hyperlink w:anchor="__RefHeading__850_341687267">
        <w:r>
          <w:rPr>
            <w:rStyle w:val="IndexLink"/>
          </w:rPr>
          <w:t>4.3Ask for provider directory</w:t>
          <w:tab/>
          <w:t>8</w:t>
        </w:r>
      </w:hyperlink>
    </w:p>
    <w:p>
      <w:pPr>
        <w:pStyle w:val="Contents2"/>
        <w:tabs>
          <w:tab w:val="right" w:pos="8640" w:leader="dot"/>
        </w:tabs>
        <w:rPr>
          <w:rStyle w:val="IndexLink"/>
        </w:rPr>
      </w:pPr>
      <w:hyperlink w:anchor="__RefHeading__852_341687267">
        <w:r>
          <w:rPr>
            <w:rStyle w:val="IndexLink"/>
          </w:rPr>
          <w:t>4.4Create reports</w:t>
          <w:tab/>
          <w:t>8</w:t>
        </w:r>
      </w:hyperlink>
    </w:p>
    <w:p>
      <w:pPr>
        <w:pStyle w:val="Contents2"/>
        <w:tabs>
          <w:tab w:val="right" w:pos="8640" w:leader="dot"/>
        </w:tabs>
        <w:rPr>
          <w:rStyle w:val="IndexLink"/>
        </w:rPr>
      </w:pPr>
      <w:hyperlink w:anchor="__RefHeading__854_341687267">
        <w:r>
          <w:rPr>
            <w:rStyle w:val="IndexLink"/>
          </w:rPr>
          <w:t>4.5Customer action</w:t>
          <w:tab/>
          <w:t>8</w:t>
        </w:r>
      </w:hyperlink>
    </w:p>
    <w:p>
      <w:pPr>
        <w:pStyle w:val="Contents2"/>
        <w:tabs>
          <w:tab w:val="right" w:pos="8640" w:leader="dot"/>
        </w:tabs>
        <w:rPr>
          <w:rStyle w:val="IndexLink"/>
        </w:rPr>
      </w:pPr>
      <w:hyperlink w:anchor="__RefHeading__856_341687267">
        <w:r>
          <w:rPr>
            <w:rStyle w:val="IndexLink"/>
          </w:rPr>
          <w:t>4.6Provider action</w:t>
          <w:tab/>
          <w:t>9</w:t>
        </w:r>
      </w:hyperlink>
      <w:r>
        <w:fldChar w:fldCharType="end"/>
      </w:r>
    </w:p>
    <w:p>
      <w:pPr>
        <w:pStyle w:val="ListContents"/>
        <w:rPr/>
      </w:pPr>
      <w:r>
        <w:rPr/>
      </w:r>
    </w:p>
    <w:p>
      <w:pPr>
        <w:pStyle w:val="Heading1"/>
        <w:numPr>
          <w:ilvl w:val="0"/>
          <w:numId w:val="2"/>
        </w:numPr>
        <w:rPr/>
      </w:pPr>
      <w:bookmarkStart w:id="2" w:name="__RefHeading__457_848818598"/>
      <w:bookmarkEnd w:id="2"/>
      <w:r>
        <w:rPr/>
        <w:t>Introduction</w:t>
      </w:r>
    </w:p>
    <w:p>
      <w:pPr>
        <w:pStyle w:val="Normal"/>
        <w:rPr/>
      </w:pPr>
      <w:r>
        <w:rPr/>
        <w:t>This is the test document for the Choc-An system. It is intended to show developers and customers that the program works as it is intended before I release the product.</w:t>
      </w:r>
    </w:p>
    <w:p>
      <w:pPr>
        <w:pStyle w:val="Heading2"/>
        <w:keepNext/>
        <w:widowControl/>
        <w:numPr>
          <w:ilvl w:val="1"/>
          <w:numId w:val="2"/>
        </w:numPr>
        <w:tabs>
          <w:tab w:val="left" w:pos="576" w:leader="none"/>
        </w:tabs>
        <w:bidi w:val="0"/>
        <w:spacing w:lineRule="auto" w:line="360" w:before="240" w:after="60"/>
        <w:ind w:start="0" w:end="0" w:hanging="0"/>
        <w:rPr/>
      </w:pPr>
      <w:bookmarkStart w:id="3" w:name="__RefHeading__459_848818598"/>
      <w:bookmarkEnd w:id="3"/>
      <w:r>
        <w:rPr/>
        <w:t>Purpose and Scope</w:t>
      </w:r>
    </w:p>
    <w:p>
      <w:pPr>
        <w:pStyle w:val="Normal"/>
        <w:outlineLvl w:val="1"/>
        <w:rPr/>
      </w:pPr>
      <w:bookmarkStart w:id="4" w:name="__RefHeading__527_848818598"/>
      <w:bookmarkEnd w:id="4"/>
      <w:r>
        <w:rPr/>
        <w:t xml:space="preserve">To demonstrate to the customer that the program works as it is intended before putting the product into production. </w:t>
      </w:r>
      <w:r>
        <w:rPr/>
        <w:t>This document will outline the tests that will be administered for the program.</w:t>
      </w:r>
    </w:p>
    <w:p>
      <w:pPr>
        <w:pStyle w:val="Heading2"/>
        <w:numPr>
          <w:ilvl w:val="1"/>
          <w:numId w:val="2"/>
        </w:numPr>
        <w:rPr/>
      </w:pPr>
      <w:bookmarkStart w:id="5" w:name="__RefHeading__463_848818598"/>
      <w:bookmarkEnd w:id="5"/>
      <w:r>
        <w:rPr/>
        <w:t>Target Audience</w:t>
      </w:r>
    </w:p>
    <w:p>
      <w:pPr>
        <w:pStyle w:val="Normal"/>
        <w:rPr/>
      </w:pPr>
      <w:r>
        <w:rPr/>
        <w:t>Audience members include developers, managers, clients and customers, and even possibly users of this program. In this application the audience is Brian Breniser, Chris Gilmore, and the teaching assistant of CS 300</w:t>
      </w:r>
    </w:p>
    <w:p>
      <w:pPr>
        <w:pStyle w:val="Heading2"/>
        <w:numPr>
          <w:ilvl w:val="1"/>
          <w:numId w:val="2"/>
        </w:numPr>
        <w:rPr/>
      </w:pPr>
      <w:bookmarkStart w:id="6" w:name="__RefHeading__465_848818598"/>
      <w:bookmarkEnd w:id="6"/>
      <w:r>
        <w:rPr/>
        <w:t>Terms and Definitions</w:t>
      </w:r>
    </w:p>
    <w:p>
      <w:pPr>
        <w:pStyle w:val="Normal"/>
        <w:rPr/>
      </w:pPr>
      <w:r>
        <w:rPr/>
        <w:t xml:space="preserve">Ascii – </w:t>
      </w:r>
      <w:r>
        <w:rPr/>
        <w:t>American</w:t>
      </w:r>
      <w:r>
        <w:rPr/>
        <w:t xml:space="preserve"> standard code for information interchange → Definition of character, as opposed to int, float, etc.</w:t>
      </w:r>
    </w:p>
    <w:p>
      <w:pPr>
        <w:pStyle w:val="Heading1"/>
        <w:numPr>
          <w:ilvl w:val="0"/>
          <w:numId w:val="2"/>
        </w:numPr>
        <w:rPr/>
      </w:pPr>
      <w:bookmarkStart w:id="7" w:name="__RefHeading__467_848818598"/>
      <w:bookmarkEnd w:id="7"/>
      <w:r>
        <w:rPr/>
        <w:t>Test Plan Description</w:t>
      </w:r>
    </w:p>
    <w:p>
      <w:pPr>
        <w:pStyle w:val="Normal"/>
        <w:rPr/>
      </w:pPr>
      <w:r>
        <w:rPr/>
        <w:t>This part of the document will describe the scope, schedule, and release criteria of the Choc-An system.</w:t>
      </w:r>
    </w:p>
    <w:p>
      <w:pPr>
        <w:pStyle w:val="Heading2"/>
        <w:numPr>
          <w:ilvl w:val="1"/>
          <w:numId w:val="2"/>
        </w:numPr>
        <w:rPr/>
      </w:pPr>
      <w:bookmarkStart w:id="8" w:name="__RefHeading__469_848818598"/>
      <w:bookmarkEnd w:id="8"/>
      <w:r>
        <w:rPr/>
        <w:t>Scope of Testing</w:t>
      </w:r>
    </w:p>
    <w:p>
      <w:pPr>
        <w:pStyle w:val="Normal"/>
        <w:rPr/>
      </w:pPr>
      <w:r>
        <w:rPr/>
        <w:t>The document is meant to illustrate the tests performed on only the required pieces of the Choc-An simulator by Brian Breniser. The test documentation will not include the rest of the application.</w:t>
      </w:r>
    </w:p>
    <w:p>
      <w:pPr>
        <w:pStyle w:val="Heading2"/>
        <w:numPr>
          <w:ilvl w:val="1"/>
          <w:numId w:val="2"/>
        </w:numPr>
        <w:rPr/>
      </w:pPr>
      <w:bookmarkStart w:id="9" w:name="__RefHeading__471_848818598"/>
      <w:bookmarkEnd w:id="9"/>
      <w:r>
        <w:rPr/>
        <w:t>Testing Schedule</w:t>
      </w:r>
    </w:p>
    <w:p>
      <w:pPr>
        <w:pStyle w:val="Normal"/>
        <w:rPr/>
      </w:pPr>
      <w:r>
        <w:rPr/>
        <w:t>The project we are working on is small enough our testing schedule will be incremental to when pieces of the program get done. As I complete a module I will test it, or rather, as I think of a module to write, I will write test code first and then write the module. As I test each piece for verification I will bring the new code into the overall project and test that as a whole.</w:t>
      </w:r>
    </w:p>
    <w:p>
      <w:pPr>
        <w:pStyle w:val="Heading2"/>
        <w:numPr>
          <w:ilvl w:val="1"/>
          <w:numId w:val="2"/>
        </w:numPr>
        <w:rPr/>
      </w:pPr>
      <w:bookmarkStart w:id="10" w:name="__RefHeading__838_341687267"/>
      <w:bookmarkEnd w:id="10"/>
      <w:r>
        <w:rPr/>
        <w:t>Release Criteria</w:t>
      </w:r>
    </w:p>
    <w:p>
      <w:pPr>
        <w:pStyle w:val="Normal"/>
        <w:rPr/>
      </w:pPr>
      <w:r>
        <w:rPr/>
        <w:t>When I've decided that the program is validated and verified the software will be complete. Using prior documentation such as requirements and design docs (for validation), and testing doc (verification), I will consider the program done. December 5</w:t>
      </w:r>
      <w:r>
        <w:rPr>
          <w:vertAlign w:val="superscript"/>
        </w:rPr>
        <w:t>th</w:t>
      </w:r>
      <w:r>
        <w:rPr/>
        <w:t xml:space="preserve"> is the deadline for the project, but I expect it will be done sooner.</w:t>
      </w:r>
    </w:p>
    <w:p>
      <w:pPr>
        <w:pStyle w:val="Heading1"/>
        <w:numPr>
          <w:ilvl w:val="0"/>
          <w:numId w:val="2"/>
        </w:numPr>
        <w:rPr/>
      </w:pPr>
      <w:bookmarkStart w:id="11" w:name="__RefHeading__473_848818598"/>
      <w:bookmarkEnd w:id="11"/>
      <w:r>
        <w:rPr/>
        <w:t>Unit Testing</w:t>
      </w:r>
    </w:p>
    <w:p>
      <w:pPr>
        <w:pStyle w:val="Normal"/>
        <w:rPr/>
      </w:pPr>
      <w:r>
        <w:rPr/>
      </w:r>
    </w:p>
    <w:p>
      <w:pPr>
        <w:pStyle w:val="Heading2"/>
        <w:numPr>
          <w:ilvl w:val="1"/>
          <w:numId w:val="2"/>
        </w:numPr>
        <w:rPr/>
      </w:pPr>
      <w:bookmarkStart w:id="12" w:name="__RefHeading__475_848818598"/>
      <w:bookmarkEnd w:id="12"/>
      <w:r>
        <w:rPr/>
        <w:t>For customers/member</w:t>
      </w:r>
    </w:p>
    <w:p>
      <w:pPr>
        <w:pStyle w:val="Normal"/>
        <w:rPr/>
      </w:pPr>
      <w:r>
        <w:rPr/>
        <w:t>Display – display 0 – arbitrary number of items. Tests:</w:t>
      </w:r>
    </w:p>
    <w:p>
      <w:pPr>
        <w:pStyle w:val="Normal"/>
        <w:numPr>
          <w:ilvl w:val="0"/>
          <w:numId w:val="3"/>
        </w:numPr>
        <w:rPr/>
      </w:pPr>
      <w:r>
        <w:rPr/>
        <w:t>Displays 0 entries</w:t>
      </w:r>
    </w:p>
    <w:p>
      <w:pPr>
        <w:pStyle w:val="Normal"/>
        <w:numPr>
          <w:ilvl w:val="0"/>
          <w:numId w:val="3"/>
        </w:numPr>
        <w:rPr/>
      </w:pPr>
      <w:r>
        <w:rPr/>
        <w:t>Displays 1 entries</w:t>
      </w:r>
    </w:p>
    <w:p>
      <w:pPr>
        <w:pStyle w:val="Normal"/>
        <w:numPr>
          <w:ilvl w:val="0"/>
          <w:numId w:val="3"/>
        </w:numPr>
        <w:rPr/>
      </w:pPr>
      <w:r>
        <w:rPr/>
        <w:t>Displays 1000 entries (as a theoretical max number)</w:t>
      </w:r>
    </w:p>
    <w:p>
      <w:pPr>
        <w:pStyle w:val="Normal"/>
        <w:numPr>
          <w:ilvl w:val="0"/>
          <w:numId w:val="3"/>
        </w:numPr>
        <w:rPr/>
      </w:pPr>
      <w:r>
        <w:rPr/>
        <w:t>Reports error when no file found</w:t>
      </w:r>
    </w:p>
    <w:p>
      <w:pPr>
        <w:pStyle w:val="Normal"/>
        <w:numPr>
          <w:ilvl w:val="1"/>
          <w:numId w:val="3"/>
        </w:numPr>
        <w:rPr/>
      </w:pPr>
      <w:r>
        <w:rPr/>
        <w:t>Does not break upon not finding a file</w:t>
      </w:r>
    </w:p>
    <w:p>
      <w:pPr>
        <w:pStyle w:val="Normal"/>
        <w:rPr/>
      </w:pPr>
      <w:r>
        <w:rPr/>
        <w:t>add – 1 JSON entry to the file</w:t>
      </w:r>
    </w:p>
    <w:p>
      <w:pPr>
        <w:pStyle w:val="Normal"/>
        <w:numPr>
          <w:ilvl w:val="0"/>
          <w:numId w:val="4"/>
        </w:numPr>
        <w:rPr/>
      </w:pPr>
      <w:r>
        <w:rPr/>
        <w:t>1 Addition only creates 1 entery</w:t>
      </w:r>
    </w:p>
    <w:p>
      <w:pPr>
        <w:pStyle w:val="Normal"/>
        <w:numPr>
          <w:ilvl w:val="0"/>
          <w:numId w:val="4"/>
        </w:numPr>
        <w:rPr/>
      </w:pPr>
      <w:r>
        <w:rPr/>
        <w:t>100 Additions creats 100 enteries</w:t>
      </w:r>
    </w:p>
    <w:p>
      <w:pPr>
        <w:pStyle w:val="Normal"/>
        <w:numPr>
          <w:ilvl w:val="0"/>
          <w:numId w:val="4"/>
        </w:numPr>
        <w:rPr/>
      </w:pPr>
      <w:r>
        <w:rPr/>
        <w:t>Data is verified (correct data entered)</w:t>
      </w:r>
    </w:p>
    <w:p>
      <w:pPr>
        <w:pStyle w:val="Normal"/>
        <w:numPr>
          <w:ilvl w:val="0"/>
          <w:numId w:val="4"/>
        </w:numPr>
        <w:rPr/>
      </w:pPr>
      <w:r>
        <w:rPr/>
        <w:t>Add more than allowed maximum ascii characters per entry</w:t>
      </w:r>
    </w:p>
    <w:p>
      <w:pPr>
        <w:pStyle w:val="Normal"/>
        <w:numPr>
          <w:ilvl w:val="1"/>
          <w:numId w:val="4"/>
        </w:numPr>
        <w:rPr/>
      </w:pPr>
      <w:r>
        <w:rPr/>
        <w:t>Does not allow, error messages instead</w:t>
      </w:r>
    </w:p>
    <w:p>
      <w:pPr>
        <w:pStyle w:val="Normal"/>
        <w:numPr>
          <w:ilvl w:val="0"/>
          <w:numId w:val="4"/>
        </w:numPr>
        <w:rPr/>
      </w:pPr>
      <w:r>
        <w:rPr/>
        <w:t>Add zero characters per entry</w:t>
      </w:r>
    </w:p>
    <w:p>
      <w:pPr>
        <w:pStyle w:val="Normal"/>
        <w:numPr>
          <w:ilvl w:val="1"/>
          <w:numId w:val="4"/>
        </w:numPr>
        <w:rPr/>
      </w:pPr>
      <w:r>
        <w:rPr/>
        <w:t>Does not allow (when applicable)</w:t>
      </w:r>
    </w:p>
    <w:p>
      <w:pPr>
        <w:pStyle w:val="Normal"/>
        <w:rPr/>
      </w:pPr>
      <w:r>
        <w:rPr/>
        <w:t>delete – 1 JSON entry to the file</w:t>
      </w:r>
    </w:p>
    <w:p>
      <w:pPr>
        <w:pStyle w:val="Normal"/>
        <w:numPr>
          <w:ilvl w:val="0"/>
          <w:numId w:val="5"/>
        </w:numPr>
        <w:rPr/>
      </w:pPr>
      <w:r>
        <w:rPr/>
        <w:t>Will delete the specified file</w:t>
      </w:r>
    </w:p>
    <w:p>
      <w:pPr>
        <w:pStyle w:val="Normal"/>
        <w:numPr>
          <w:ilvl w:val="1"/>
          <w:numId w:val="5"/>
        </w:numPr>
        <w:rPr/>
      </w:pPr>
      <w:r>
        <w:rPr/>
        <w:t>tests a set of data, delete one, test new set to verify</w:t>
      </w:r>
    </w:p>
    <w:p>
      <w:pPr>
        <w:pStyle w:val="Normal"/>
        <w:rPr/>
      </w:pPr>
      <w:r>
        <w:rPr/>
        <w:t>delete all – Remove file and start over</w:t>
      </w:r>
    </w:p>
    <w:p>
      <w:pPr>
        <w:pStyle w:val="Normal"/>
        <w:numPr>
          <w:ilvl w:val="0"/>
          <w:numId w:val="6"/>
        </w:numPr>
        <w:rPr/>
      </w:pPr>
      <w:r>
        <w:rPr/>
        <w:t>Delete the whole file and start over with a blank</w:t>
      </w:r>
    </w:p>
    <w:p>
      <w:pPr>
        <w:pStyle w:val="Normal"/>
        <w:numPr>
          <w:ilvl w:val="1"/>
          <w:numId w:val="6"/>
        </w:numPr>
        <w:rPr/>
      </w:pPr>
      <w:r>
        <w:rPr/>
        <w:t>Have a set of data, delete, check if zero</w:t>
      </w:r>
    </w:p>
    <w:p>
      <w:pPr>
        <w:pStyle w:val="Normal"/>
        <w:numPr>
          <w:ilvl w:val="1"/>
          <w:numId w:val="6"/>
        </w:numPr>
        <w:rPr/>
      </w:pPr>
      <w:r>
        <w:rPr/>
        <w:t>Will create empty file</w:t>
      </w:r>
    </w:p>
    <w:p>
      <w:pPr>
        <w:pStyle w:val="Normal"/>
        <w:rPr/>
      </w:pPr>
      <w:r>
        <w:rPr/>
        <w:t>modify – only change 1 JSON entry in the file</w:t>
      </w:r>
    </w:p>
    <w:p>
      <w:pPr>
        <w:pStyle w:val="Normal"/>
        <w:numPr>
          <w:ilvl w:val="0"/>
          <w:numId w:val="7"/>
        </w:numPr>
        <w:rPr/>
      </w:pPr>
      <w:r>
        <w:rPr/>
        <w:t>Modify between 1 and all atributes</w:t>
      </w:r>
    </w:p>
    <w:p>
      <w:pPr>
        <w:pStyle w:val="Normal"/>
        <w:numPr>
          <w:ilvl w:val="1"/>
          <w:numId w:val="7"/>
        </w:numPr>
        <w:rPr/>
      </w:pPr>
      <w:r>
        <w:rPr/>
        <w:t>take data</w:t>
      </w:r>
    </w:p>
    <w:p>
      <w:pPr>
        <w:pStyle w:val="Normal"/>
        <w:numPr>
          <w:ilvl w:val="1"/>
          <w:numId w:val="7"/>
        </w:numPr>
        <w:rPr/>
      </w:pPr>
      <w:r>
        <w:rPr/>
        <w:t>apply modify</w:t>
      </w:r>
    </w:p>
    <w:p>
      <w:pPr>
        <w:pStyle w:val="Normal"/>
        <w:numPr>
          <w:ilvl w:val="1"/>
          <w:numId w:val="7"/>
        </w:numPr>
        <w:rPr/>
      </w:pPr>
      <w:r>
        <w:rPr/>
        <w:t>check for correct changes</w:t>
      </w:r>
    </w:p>
    <w:p>
      <w:pPr>
        <w:pStyle w:val="Normal"/>
        <w:numPr>
          <w:ilvl w:val="2"/>
          <w:numId w:val="7"/>
        </w:numPr>
        <w:rPr/>
      </w:pPr>
      <w:r>
        <w:rPr/>
        <w:t>add more than allowed maximum characters</w:t>
      </w:r>
    </w:p>
    <w:p>
      <w:pPr>
        <w:pStyle w:val="Normal"/>
        <w:numPr>
          <w:ilvl w:val="3"/>
          <w:numId w:val="7"/>
        </w:numPr>
        <w:rPr/>
      </w:pPr>
      <w:r>
        <w:rPr/>
        <w:t>error messages</w:t>
      </w:r>
    </w:p>
    <w:p>
      <w:pPr>
        <w:pStyle w:val="Normal"/>
        <w:numPr>
          <w:ilvl w:val="2"/>
          <w:numId w:val="7"/>
        </w:numPr>
        <w:rPr/>
      </w:pPr>
      <w:r>
        <w:rPr/>
        <w:t>Add zero characters</w:t>
      </w:r>
    </w:p>
    <w:p>
      <w:pPr>
        <w:pStyle w:val="Normal"/>
        <w:numPr>
          <w:ilvl w:val="3"/>
          <w:numId w:val="7"/>
        </w:numPr>
        <w:rPr/>
      </w:pPr>
      <w:r>
        <w:rPr/>
        <w:t>error message</w:t>
      </w:r>
    </w:p>
    <w:p>
      <w:pPr>
        <w:pStyle w:val="Heading2"/>
        <w:numPr>
          <w:ilvl w:val="1"/>
          <w:numId w:val="2"/>
        </w:numPr>
        <w:rPr/>
      </w:pPr>
      <w:bookmarkStart w:id="13" w:name="__RefHeading__840_341687267"/>
      <w:bookmarkEnd w:id="13"/>
      <w:r>
        <w:rPr/>
        <w:t>For provider</w:t>
      </w:r>
    </w:p>
    <w:p>
      <w:pPr>
        <w:pStyle w:val="Normal"/>
        <w:rPr/>
      </w:pPr>
      <w:bookmarkStart w:id="14" w:name="__DdeLink__632_341687267"/>
      <w:r>
        <w:rPr/>
        <w:t>Display – display 0 – arbitrary number of items. Tests:</w:t>
      </w:r>
    </w:p>
    <w:p>
      <w:pPr>
        <w:pStyle w:val="Normal"/>
        <w:numPr>
          <w:ilvl w:val="0"/>
          <w:numId w:val="3"/>
        </w:numPr>
        <w:rPr/>
      </w:pPr>
      <w:r>
        <w:rPr/>
        <w:t>Displays 0 entries</w:t>
      </w:r>
    </w:p>
    <w:p>
      <w:pPr>
        <w:pStyle w:val="Normal"/>
        <w:numPr>
          <w:ilvl w:val="0"/>
          <w:numId w:val="3"/>
        </w:numPr>
        <w:rPr/>
      </w:pPr>
      <w:r>
        <w:rPr/>
        <w:t>Displays 1 entries</w:t>
      </w:r>
    </w:p>
    <w:p>
      <w:pPr>
        <w:pStyle w:val="Normal"/>
        <w:numPr>
          <w:ilvl w:val="0"/>
          <w:numId w:val="3"/>
        </w:numPr>
        <w:rPr/>
      </w:pPr>
      <w:r>
        <w:rPr/>
        <w:t>Displays 1000 entries (as a theoretical max number)</w:t>
      </w:r>
    </w:p>
    <w:p>
      <w:pPr>
        <w:pStyle w:val="Normal"/>
        <w:numPr>
          <w:ilvl w:val="0"/>
          <w:numId w:val="3"/>
        </w:numPr>
        <w:rPr/>
      </w:pPr>
      <w:r>
        <w:rPr/>
        <w:t>Reports error when no file found</w:t>
      </w:r>
    </w:p>
    <w:p>
      <w:pPr>
        <w:pStyle w:val="Normal"/>
        <w:numPr>
          <w:ilvl w:val="1"/>
          <w:numId w:val="3"/>
        </w:numPr>
        <w:rPr/>
      </w:pPr>
      <w:r>
        <w:rPr/>
        <w:t>Does not break upon not finding a file</w:t>
      </w:r>
    </w:p>
    <w:p>
      <w:pPr>
        <w:pStyle w:val="Normal"/>
        <w:rPr/>
      </w:pPr>
      <w:r>
        <w:rPr/>
        <w:t>add – 1 JSON entry to the file</w:t>
      </w:r>
    </w:p>
    <w:p>
      <w:pPr>
        <w:pStyle w:val="Normal"/>
        <w:numPr>
          <w:ilvl w:val="0"/>
          <w:numId w:val="8"/>
        </w:numPr>
        <w:rPr/>
      </w:pPr>
      <w:r>
        <w:rPr/>
        <w:t>1 Addition only creates 1 entery</w:t>
      </w:r>
    </w:p>
    <w:p>
      <w:pPr>
        <w:pStyle w:val="Normal"/>
        <w:numPr>
          <w:ilvl w:val="0"/>
          <w:numId w:val="8"/>
        </w:numPr>
        <w:rPr/>
      </w:pPr>
      <w:r>
        <w:rPr/>
        <w:t>100 Additions creats 100 enteries</w:t>
      </w:r>
    </w:p>
    <w:p>
      <w:pPr>
        <w:pStyle w:val="Normal"/>
        <w:numPr>
          <w:ilvl w:val="0"/>
          <w:numId w:val="8"/>
        </w:numPr>
        <w:rPr/>
      </w:pPr>
      <w:r>
        <w:rPr/>
        <w:t>Data is verified (correct data entered)</w:t>
      </w:r>
    </w:p>
    <w:p>
      <w:pPr>
        <w:pStyle w:val="Normal"/>
        <w:numPr>
          <w:ilvl w:val="0"/>
          <w:numId w:val="8"/>
        </w:numPr>
        <w:rPr/>
      </w:pPr>
      <w:r>
        <w:rPr/>
        <w:t>Add more than allowed maximum ascii characters per entry</w:t>
      </w:r>
    </w:p>
    <w:p>
      <w:pPr>
        <w:pStyle w:val="Normal"/>
        <w:numPr>
          <w:ilvl w:val="1"/>
          <w:numId w:val="8"/>
        </w:numPr>
        <w:rPr/>
      </w:pPr>
      <w:r>
        <w:rPr/>
        <w:t>Does not allow, error messages instead</w:t>
      </w:r>
    </w:p>
    <w:p>
      <w:pPr>
        <w:pStyle w:val="Normal"/>
        <w:numPr>
          <w:ilvl w:val="0"/>
          <w:numId w:val="8"/>
        </w:numPr>
        <w:rPr/>
      </w:pPr>
      <w:r>
        <w:rPr/>
        <w:t>Add zero characters per entry</w:t>
      </w:r>
    </w:p>
    <w:p>
      <w:pPr>
        <w:pStyle w:val="Normal"/>
        <w:numPr>
          <w:ilvl w:val="1"/>
          <w:numId w:val="8"/>
        </w:numPr>
        <w:rPr/>
      </w:pPr>
      <w:r>
        <w:rPr/>
        <w:t>Does not allow (when applicable)</w:t>
      </w:r>
    </w:p>
    <w:p>
      <w:pPr>
        <w:pStyle w:val="Normal"/>
        <w:rPr/>
      </w:pPr>
      <w:r>
        <w:rPr/>
        <w:t>delete – 1 JSON entry to the file</w:t>
      </w:r>
    </w:p>
    <w:p>
      <w:pPr>
        <w:pStyle w:val="Normal"/>
        <w:numPr>
          <w:ilvl w:val="0"/>
          <w:numId w:val="9"/>
        </w:numPr>
        <w:rPr/>
      </w:pPr>
      <w:r>
        <w:rPr/>
        <w:t>Will delete the specified file</w:t>
      </w:r>
    </w:p>
    <w:p>
      <w:pPr>
        <w:pStyle w:val="Normal"/>
        <w:numPr>
          <w:ilvl w:val="1"/>
          <w:numId w:val="9"/>
        </w:numPr>
        <w:rPr/>
      </w:pPr>
      <w:r>
        <w:rPr/>
        <w:t>tests a set of data, delete one, test new set to verify</w:t>
      </w:r>
    </w:p>
    <w:p>
      <w:pPr>
        <w:pStyle w:val="Normal"/>
        <w:rPr/>
      </w:pPr>
      <w:r>
        <w:rPr/>
        <w:t>delete all – Remove file and start over</w:t>
      </w:r>
    </w:p>
    <w:p>
      <w:pPr>
        <w:pStyle w:val="Normal"/>
        <w:numPr>
          <w:ilvl w:val="0"/>
          <w:numId w:val="10"/>
        </w:numPr>
        <w:rPr/>
      </w:pPr>
      <w:r>
        <w:rPr/>
        <w:t>Delete the whole file and start over with a blank</w:t>
      </w:r>
    </w:p>
    <w:p>
      <w:pPr>
        <w:pStyle w:val="Normal"/>
        <w:numPr>
          <w:ilvl w:val="1"/>
          <w:numId w:val="10"/>
        </w:numPr>
        <w:rPr/>
      </w:pPr>
      <w:r>
        <w:rPr/>
        <w:t>Have a set of data, delete, check if zero</w:t>
      </w:r>
    </w:p>
    <w:p>
      <w:pPr>
        <w:pStyle w:val="Normal"/>
        <w:numPr>
          <w:ilvl w:val="1"/>
          <w:numId w:val="10"/>
        </w:numPr>
        <w:rPr/>
      </w:pPr>
      <w:bookmarkStart w:id="15" w:name="__DdeLink__632_341687267"/>
      <w:bookmarkEnd w:id="15"/>
      <w:r>
        <w:rPr/>
        <w:t>Will create empty file</w:t>
      </w:r>
    </w:p>
    <w:p>
      <w:pPr>
        <w:pStyle w:val="Normal"/>
        <w:rPr/>
      </w:pPr>
      <w:r>
        <w:rPr/>
        <w:t>modify – only change 1 JSON entry in the file</w:t>
      </w:r>
    </w:p>
    <w:p>
      <w:pPr>
        <w:pStyle w:val="Normal"/>
        <w:numPr>
          <w:ilvl w:val="0"/>
          <w:numId w:val="11"/>
        </w:numPr>
        <w:rPr/>
      </w:pPr>
      <w:r>
        <w:rPr/>
        <w:t>Modify between 1 and all atributes</w:t>
      </w:r>
    </w:p>
    <w:p>
      <w:pPr>
        <w:pStyle w:val="Normal"/>
        <w:numPr>
          <w:ilvl w:val="1"/>
          <w:numId w:val="11"/>
        </w:numPr>
        <w:rPr/>
      </w:pPr>
      <w:r>
        <w:rPr/>
        <w:t>take data</w:t>
      </w:r>
    </w:p>
    <w:p>
      <w:pPr>
        <w:pStyle w:val="Normal"/>
        <w:numPr>
          <w:ilvl w:val="1"/>
          <w:numId w:val="11"/>
        </w:numPr>
        <w:rPr/>
      </w:pPr>
      <w:r>
        <w:rPr/>
        <w:t>apply modify</w:t>
      </w:r>
    </w:p>
    <w:p>
      <w:pPr>
        <w:pStyle w:val="Normal"/>
        <w:numPr>
          <w:ilvl w:val="1"/>
          <w:numId w:val="11"/>
        </w:numPr>
        <w:rPr/>
      </w:pPr>
      <w:r>
        <w:rPr/>
        <w:t>check for correct changes</w:t>
      </w:r>
    </w:p>
    <w:p>
      <w:pPr>
        <w:pStyle w:val="Normal"/>
        <w:numPr>
          <w:ilvl w:val="2"/>
          <w:numId w:val="11"/>
        </w:numPr>
        <w:rPr/>
      </w:pPr>
      <w:r>
        <w:rPr/>
        <w:t>add more than allowed maximum characters</w:t>
      </w:r>
    </w:p>
    <w:p>
      <w:pPr>
        <w:pStyle w:val="Normal"/>
        <w:numPr>
          <w:ilvl w:val="3"/>
          <w:numId w:val="11"/>
        </w:numPr>
        <w:rPr/>
      </w:pPr>
      <w:r>
        <w:rPr/>
        <w:t>error messages</w:t>
      </w:r>
    </w:p>
    <w:p>
      <w:pPr>
        <w:pStyle w:val="Normal"/>
        <w:numPr>
          <w:ilvl w:val="2"/>
          <w:numId w:val="11"/>
        </w:numPr>
        <w:rPr/>
      </w:pPr>
      <w:r>
        <w:rPr/>
        <w:t>Add zero characters</w:t>
      </w:r>
    </w:p>
    <w:p>
      <w:pPr>
        <w:pStyle w:val="Normal"/>
        <w:numPr>
          <w:ilvl w:val="3"/>
          <w:numId w:val="11"/>
        </w:numPr>
        <w:rPr/>
      </w:pPr>
      <w:r>
        <w:rPr/>
        <w:t>error message</w:t>
      </w:r>
    </w:p>
    <w:p>
      <w:pPr>
        <w:pStyle w:val="Heading2"/>
        <w:numPr>
          <w:ilvl w:val="1"/>
          <w:numId w:val="2"/>
        </w:numPr>
        <w:rPr/>
      </w:pPr>
      <w:bookmarkStart w:id="16" w:name="__RefHeading__842_341687267"/>
      <w:bookmarkEnd w:id="16"/>
      <w:r>
        <w:rPr/>
        <w:t>Services</w:t>
      </w:r>
    </w:p>
    <w:p>
      <w:pPr>
        <w:pStyle w:val="Normal"/>
        <w:rPr/>
      </w:pPr>
      <w:r>
        <w:rPr/>
        <w:t>Display – display 0 – arbitrary number of items. Tests:</w:t>
      </w:r>
    </w:p>
    <w:p>
      <w:pPr>
        <w:pStyle w:val="Normal"/>
        <w:numPr>
          <w:ilvl w:val="0"/>
          <w:numId w:val="3"/>
        </w:numPr>
        <w:rPr/>
      </w:pPr>
      <w:r>
        <w:rPr/>
        <w:t>Displays 0 entries</w:t>
      </w:r>
    </w:p>
    <w:p>
      <w:pPr>
        <w:pStyle w:val="Normal"/>
        <w:numPr>
          <w:ilvl w:val="0"/>
          <w:numId w:val="3"/>
        </w:numPr>
        <w:rPr/>
      </w:pPr>
      <w:r>
        <w:rPr/>
        <w:t>Displays 1 entries</w:t>
      </w:r>
    </w:p>
    <w:p>
      <w:pPr>
        <w:pStyle w:val="Normal"/>
        <w:numPr>
          <w:ilvl w:val="0"/>
          <w:numId w:val="3"/>
        </w:numPr>
        <w:rPr/>
      </w:pPr>
      <w:r>
        <w:rPr/>
        <w:t>Displays 1000 entries (as a theoretical max number)</w:t>
      </w:r>
    </w:p>
    <w:p>
      <w:pPr>
        <w:pStyle w:val="Normal"/>
        <w:numPr>
          <w:ilvl w:val="0"/>
          <w:numId w:val="3"/>
        </w:numPr>
        <w:rPr/>
      </w:pPr>
      <w:r>
        <w:rPr/>
        <w:t>Reports error when no file found</w:t>
      </w:r>
    </w:p>
    <w:p>
      <w:pPr>
        <w:pStyle w:val="Normal"/>
        <w:numPr>
          <w:ilvl w:val="1"/>
          <w:numId w:val="3"/>
        </w:numPr>
        <w:rPr/>
      </w:pPr>
      <w:r>
        <w:rPr/>
        <w:t>Does not break upon not finding a file</w:t>
      </w:r>
    </w:p>
    <w:p>
      <w:pPr>
        <w:pStyle w:val="Normal"/>
        <w:rPr/>
      </w:pPr>
      <w:r>
        <w:rPr/>
        <w:t>add – 1 JSON entry to the file</w:t>
      </w:r>
    </w:p>
    <w:p>
      <w:pPr>
        <w:pStyle w:val="Normal"/>
        <w:numPr>
          <w:ilvl w:val="0"/>
          <w:numId w:val="12"/>
        </w:numPr>
        <w:rPr/>
      </w:pPr>
      <w:r>
        <w:rPr/>
        <w:t>1 Addition only creates 1 entery</w:t>
      </w:r>
    </w:p>
    <w:p>
      <w:pPr>
        <w:pStyle w:val="Normal"/>
        <w:numPr>
          <w:ilvl w:val="0"/>
          <w:numId w:val="12"/>
        </w:numPr>
        <w:rPr/>
      </w:pPr>
      <w:r>
        <w:rPr/>
        <w:t>100 Additions creats 100 enteries</w:t>
      </w:r>
    </w:p>
    <w:p>
      <w:pPr>
        <w:pStyle w:val="Normal"/>
        <w:numPr>
          <w:ilvl w:val="0"/>
          <w:numId w:val="12"/>
        </w:numPr>
        <w:rPr/>
      </w:pPr>
      <w:r>
        <w:rPr/>
        <w:t>Data is verified (correct data entered)</w:t>
      </w:r>
    </w:p>
    <w:p>
      <w:pPr>
        <w:pStyle w:val="Normal"/>
        <w:numPr>
          <w:ilvl w:val="0"/>
          <w:numId w:val="12"/>
        </w:numPr>
        <w:rPr/>
      </w:pPr>
      <w:r>
        <w:rPr/>
        <w:t>Add more than allowed maximum ascii characters per entry</w:t>
      </w:r>
    </w:p>
    <w:p>
      <w:pPr>
        <w:pStyle w:val="Normal"/>
        <w:numPr>
          <w:ilvl w:val="1"/>
          <w:numId w:val="12"/>
        </w:numPr>
        <w:rPr/>
      </w:pPr>
      <w:r>
        <w:rPr/>
        <w:t>Does not allow, error messages instead</w:t>
      </w:r>
    </w:p>
    <w:p>
      <w:pPr>
        <w:pStyle w:val="Normal"/>
        <w:numPr>
          <w:ilvl w:val="0"/>
          <w:numId w:val="12"/>
        </w:numPr>
        <w:rPr/>
      </w:pPr>
      <w:r>
        <w:rPr/>
        <w:t>Add zero characters per entry</w:t>
      </w:r>
    </w:p>
    <w:p>
      <w:pPr>
        <w:pStyle w:val="Normal"/>
        <w:numPr>
          <w:ilvl w:val="1"/>
          <w:numId w:val="12"/>
        </w:numPr>
        <w:rPr/>
      </w:pPr>
      <w:r>
        <w:rPr/>
        <w:t>Does not allow (when applicable)</w:t>
      </w:r>
    </w:p>
    <w:p>
      <w:pPr>
        <w:pStyle w:val="Normal"/>
        <w:rPr/>
      </w:pPr>
      <w:r>
        <w:rPr/>
        <w:t>delete – 1 JSON entry to the file</w:t>
      </w:r>
    </w:p>
    <w:p>
      <w:pPr>
        <w:pStyle w:val="Normal"/>
        <w:numPr>
          <w:ilvl w:val="0"/>
          <w:numId w:val="13"/>
        </w:numPr>
        <w:rPr/>
      </w:pPr>
      <w:r>
        <w:rPr/>
        <w:t>Will delete the specified file</w:t>
      </w:r>
    </w:p>
    <w:p>
      <w:pPr>
        <w:pStyle w:val="Normal"/>
        <w:numPr>
          <w:ilvl w:val="1"/>
          <w:numId w:val="13"/>
        </w:numPr>
        <w:rPr/>
      </w:pPr>
      <w:r>
        <w:rPr/>
        <w:t>tests a set of data, delete one, test new set to verify</w:t>
      </w:r>
    </w:p>
    <w:p>
      <w:pPr>
        <w:pStyle w:val="Normal"/>
        <w:rPr/>
      </w:pPr>
      <w:r>
        <w:rPr/>
        <w:t>delete all – Remove file and start over</w:t>
      </w:r>
    </w:p>
    <w:p>
      <w:pPr>
        <w:pStyle w:val="Normal"/>
        <w:numPr>
          <w:ilvl w:val="0"/>
          <w:numId w:val="14"/>
        </w:numPr>
        <w:rPr/>
      </w:pPr>
      <w:r>
        <w:rPr/>
        <w:t>Delete the whole file and start over with a blank</w:t>
      </w:r>
    </w:p>
    <w:p>
      <w:pPr>
        <w:pStyle w:val="Normal"/>
        <w:numPr>
          <w:ilvl w:val="1"/>
          <w:numId w:val="14"/>
        </w:numPr>
        <w:rPr/>
      </w:pPr>
      <w:r>
        <w:rPr/>
        <w:t>Have a set of data, delete, check if zero</w:t>
      </w:r>
    </w:p>
    <w:p>
      <w:pPr>
        <w:pStyle w:val="Normal"/>
        <w:numPr>
          <w:ilvl w:val="1"/>
          <w:numId w:val="14"/>
        </w:numPr>
        <w:rPr/>
      </w:pPr>
      <w:r>
        <w:rPr/>
        <w:t>Will create empty file</w:t>
      </w:r>
    </w:p>
    <w:p>
      <w:pPr>
        <w:pStyle w:val="Heading2"/>
        <w:numPr>
          <w:ilvl w:val="1"/>
          <w:numId w:val="2"/>
        </w:numPr>
        <w:rPr/>
      </w:pPr>
      <w:bookmarkStart w:id="17" w:name="__RefHeading__844_341687267"/>
      <w:bookmarkEnd w:id="17"/>
      <w:r>
        <w:rPr/>
        <w:t>Generate reports</w:t>
      </w:r>
    </w:p>
    <w:p>
      <w:pPr>
        <w:pStyle w:val="Normal"/>
        <w:rPr/>
      </w:pPr>
      <w:r>
        <w:rPr/>
        <w:t>Services for week</w:t>
      </w:r>
    </w:p>
    <w:p>
      <w:pPr>
        <w:pStyle w:val="Normal"/>
        <w:rPr/>
      </w:pPr>
      <w:r>
        <w:rPr/>
        <w:t>Member report</w:t>
      </w:r>
    </w:p>
    <w:p>
      <w:pPr>
        <w:pStyle w:val="Normal"/>
        <w:rPr/>
      </w:pPr>
      <w:r>
        <w:rPr/>
        <w:t>Provider report</w:t>
      </w:r>
    </w:p>
    <w:p>
      <w:pPr>
        <w:pStyle w:val="Normal"/>
        <w:rPr/>
      </w:pPr>
      <w:r>
        <w:rPr/>
        <w:t>Summary report</w:t>
      </w:r>
    </w:p>
    <w:p>
      <w:pPr>
        <w:pStyle w:val="Normal"/>
        <w:rPr/>
      </w:pPr>
      <w:r>
        <w:rPr/>
        <w:t>For all:</w:t>
      </w:r>
    </w:p>
    <w:p>
      <w:pPr>
        <w:pStyle w:val="Normal"/>
        <w:numPr>
          <w:ilvl w:val="0"/>
          <w:numId w:val="15"/>
        </w:numPr>
        <w:rPr/>
      </w:pPr>
      <w:r>
        <w:rPr/>
        <w:t>Check if report is correctly created</w:t>
      </w:r>
    </w:p>
    <w:p>
      <w:pPr>
        <w:pStyle w:val="Normal"/>
        <w:numPr>
          <w:ilvl w:val="1"/>
          <w:numId w:val="15"/>
        </w:numPr>
        <w:rPr/>
      </w:pPr>
      <w:r>
        <w:rPr/>
        <w:t>Will create fake data</w:t>
      </w:r>
    </w:p>
    <w:p>
      <w:pPr>
        <w:pStyle w:val="Normal"/>
        <w:numPr>
          <w:ilvl w:val="1"/>
          <w:numId w:val="15"/>
        </w:numPr>
        <w:rPr/>
      </w:pPr>
      <w:r>
        <w:rPr/>
        <w:t>will generate report</w:t>
      </w:r>
    </w:p>
    <w:p>
      <w:pPr>
        <w:pStyle w:val="Normal"/>
        <w:numPr>
          <w:ilvl w:val="1"/>
          <w:numId w:val="15"/>
        </w:numPr>
        <w:rPr/>
      </w:pPr>
      <w:r>
        <w:rPr/>
        <w:t>will compare to known good outcome</w:t>
      </w:r>
    </w:p>
    <w:p>
      <w:pPr>
        <w:pStyle w:val="Normal"/>
        <w:numPr>
          <w:ilvl w:val="0"/>
          <w:numId w:val="15"/>
        </w:numPr>
        <w:rPr/>
      </w:pPr>
      <w:r>
        <w:rPr/>
        <w:t>Will create empty (with message) files for no services</w:t>
      </w:r>
    </w:p>
    <w:p>
      <w:pPr>
        <w:pStyle w:val="Normal"/>
        <w:numPr>
          <w:ilvl w:val="0"/>
          <w:numId w:val="15"/>
        </w:numPr>
        <w:rPr/>
      </w:pPr>
      <w:r>
        <w:rPr/>
        <w:t>Will display error when file not found</w:t>
      </w:r>
    </w:p>
    <w:p>
      <w:pPr>
        <w:pStyle w:val="Normal"/>
        <w:rPr/>
      </w:pPr>
      <w:r>
        <w:rPr/>
      </w:r>
    </w:p>
    <w:p>
      <w:pPr>
        <w:pStyle w:val="Heading1"/>
        <w:numPr>
          <w:ilvl w:val="0"/>
          <w:numId w:val="2"/>
        </w:numPr>
        <w:rPr/>
      </w:pPr>
      <w:bookmarkStart w:id="18" w:name="__RefHeading__477_848818598"/>
      <w:bookmarkEnd w:id="18"/>
      <w:r>
        <w:rPr/>
        <w:t>Integration Testing</w:t>
      </w:r>
    </w:p>
    <w:p>
      <w:pPr>
        <w:pStyle w:val="Heading2"/>
        <w:numPr>
          <w:ilvl w:val="1"/>
          <w:numId w:val="2"/>
        </w:numPr>
        <w:rPr/>
      </w:pPr>
      <w:bookmarkStart w:id="19" w:name="__RefHeading__846_341687267"/>
      <w:bookmarkEnd w:id="19"/>
      <w:r>
        <w:rPr/>
        <w:t>Command line</w:t>
      </w:r>
    </w:p>
    <w:p>
      <w:pPr>
        <w:pStyle w:val="Normal"/>
        <w:rPr/>
      </w:pPr>
      <w:r>
        <w:rPr/>
        <w:t>The command line takes ascii input and will not break on non-recognized input, such as a command not recognized, or numbers outside any ranges (all input will be in ascii characters, not int, float, or any other data type)</w:t>
      </w:r>
    </w:p>
    <w:p>
      <w:pPr>
        <w:pStyle w:val="Heading2"/>
        <w:numPr>
          <w:ilvl w:val="1"/>
          <w:numId w:val="2"/>
        </w:numPr>
        <w:rPr/>
      </w:pPr>
      <w:bookmarkStart w:id="20" w:name="__RefHeading__848_341687267"/>
      <w:bookmarkEnd w:id="20"/>
      <w:r>
        <w:rPr/>
        <w:t>Service entry</w:t>
      </w:r>
    </w:p>
    <w:p>
      <w:pPr>
        <w:pStyle w:val="Normal"/>
        <w:rPr/>
      </w:pPr>
      <w:r>
        <w:rPr/>
        <w:t>Take in a series of data to conclude with saving one entry for the day/week. This test will be passed if the command creates a viable JSON entry into the file, it does not have to read from the file, necessarily.</w:t>
      </w:r>
    </w:p>
    <w:p>
      <w:pPr>
        <w:pStyle w:val="Heading2"/>
        <w:numPr>
          <w:ilvl w:val="1"/>
          <w:numId w:val="2"/>
        </w:numPr>
        <w:rPr/>
      </w:pPr>
      <w:bookmarkStart w:id="21" w:name="__RefHeading__850_341687267"/>
      <w:bookmarkEnd w:id="21"/>
      <w:r>
        <w:rPr/>
        <w:t>Ask for provider directory</w:t>
      </w:r>
    </w:p>
    <w:p>
      <w:pPr>
        <w:pStyle w:val="Normal"/>
        <w:rPr/>
      </w:pPr>
      <w:r>
        <w:rPr/>
        <w:t xml:space="preserve">Will return a neatly organized list of providers. We do not need to write to the provider directory with this command. This command cannot return junk, and will return a message of “empty list” if there are no providers. It will return “no file found” if no provider file was found. </w:t>
      </w:r>
    </w:p>
    <w:p>
      <w:pPr>
        <w:pStyle w:val="Heading2"/>
        <w:numPr>
          <w:ilvl w:val="1"/>
          <w:numId w:val="2"/>
        </w:numPr>
        <w:rPr/>
      </w:pPr>
      <w:bookmarkStart w:id="22" w:name="__RefHeading__852_341687267"/>
      <w:bookmarkEnd w:id="22"/>
      <w:r>
        <w:rPr/>
        <w:t>Create reports</w:t>
      </w:r>
    </w:p>
    <w:p>
      <w:pPr>
        <w:pStyle w:val="Normal"/>
        <w:rPr/>
      </w:pPr>
      <w:r>
        <w:rPr/>
        <w:t>Will create the various reports. 1) services for week, 2) member report, 3) provider report, 4) summary report</w:t>
      </w:r>
    </w:p>
    <w:p>
      <w:pPr>
        <w:pStyle w:val="Normal"/>
        <w:rPr/>
      </w:pPr>
      <w:r>
        <w:rPr/>
        <w:t>These reports will be non-empty JSON files, even if there are no events I will populate the file with “no objects” message.</w:t>
      </w:r>
    </w:p>
    <w:p>
      <w:pPr>
        <w:pStyle w:val="Heading2"/>
        <w:numPr>
          <w:ilvl w:val="1"/>
          <w:numId w:val="2"/>
        </w:numPr>
        <w:rPr/>
      </w:pPr>
      <w:bookmarkStart w:id="23" w:name="__RefHeading__854_341687267"/>
      <w:bookmarkEnd w:id="23"/>
      <w:r>
        <w:rPr/>
        <w:t>Customer action</w:t>
      </w:r>
    </w:p>
    <w:p>
      <w:pPr>
        <w:pStyle w:val="Normal"/>
        <w:rPr/>
      </w:pPr>
      <w:r>
        <w:rPr/>
        <w:t>Add, delete, and modify a customer. These tests should perform each action and test whether an action was broken during development.</w:t>
      </w:r>
    </w:p>
    <w:p>
      <w:pPr>
        <w:pStyle w:val="Heading2"/>
        <w:numPr>
          <w:ilvl w:val="1"/>
          <w:numId w:val="2"/>
        </w:numPr>
        <w:rPr/>
      </w:pPr>
      <w:bookmarkStart w:id="24" w:name="__RefHeading__856_341687267"/>
      <w:bookmarkEnd w:id="24"/>
      <w:r>
        <w:rPr/>
        <w:t>Provider action</w:t>
      </w:r>
    </w:p>
    <w:p>
      <w:pPr>
        <w:pStyle w:val="Normal"/>
        <w:rPr/>
      </w:pPr>
      <w:r>
        <w:rPr/>
        <w:t>Add, delete, and modify provider list. These tests should perform each action and tests whether an action was broken during development.</w:t>
      </w:r>
    </w:p>
    <w:sectPr>
      <w:headerReference w:type="default" r:id="rId2"/>
      <w:headerReference w:type="first" r:id="rId3"/>
      <w:footerReference w:type="default" r:id="rId4"/>
      <w:footerReference w:type="first" r:id="rId5"/>
      <w:type w:val="nextPage"/>
      <w:pgSz w:w="12240" w:h="15840"/>
      <w:pgMar w:left="1800" w:right="180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default"/>
  </w:font>
  <w:font w:name="Arial">
    <w:charset w:val="01" w:characterSet="utf-8"/>
    <w:family w:val="swiss"/>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s>
      <w:rPr/>
    </w:pPr>
    <w:r>
      <w:rPr/>
      <w:t>Breniser</w:t>
    </w:r>
    <w:r>
      <w:rPr/>
      <w:tab/>
      <w:tab/>
    </w:r>
    <w:r>
      <w:rPr/>
      <w:fldChar w:fldCharType="begin"/>
    </w:r>
    <w:r>
      <w:instrText> PAGE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s>
      <w:jc w:val="end"/>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s>
      <w:rPr/>
    </w:pPr>
    <w:r>
      <w:rPr/>
      <w:tab/>
      <w:tab/>
    </w:r>
    <w:r>
      <w:rPr/>
      <w:t>Brian Breniser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start"/>
      <w:pPr>
        <w:ind w:start="432" w:hanging="432"/>
      </w:pPr>
      <w:rPr/>
    </w:lvl>
    <w:lvl w:ilvl="1">
      <w:start w:val="1"/>
      <w:numFmt w:val="decimal"/>
      <w:lvlText w:val="%1.%2"/>
      <w:lvlJc w:val="start"/>
      <w:pPr>
        <w:ind w:start="576" w:hanging="576"/>
      </w:pPr>
      <w:rPr/>
    </w:lvl>
    <w:lvl w:ilvl="2">
      <w:start w:val="1"/>
      <w:numFmt w:val="decimal"/>
      <w:lvlText w:val="%1.%2.%3"/>
      <w:lvlJc w:val="start"/>
      <w:pPr>
        <w:ind w:start="720" w:hanging="720"/>
      </w:pPr>
      <w:rPr/>
    </w:lvl>
    <w:lvl w:ilvl="3">
      <w:start w:val="1"/>
      <w:numFmt w:val="decimal"/>
      <w:lvlText w:val="%1.%2.%3.%4"/>
      <w:lvlJc w:val="start"/>
      <w:pPr>
        <w:ind w:start="864" w:hanging="864"/>
      </w:pPr>
      <w:rPr/>
    </w:lvl>
    <w:lvl w:ilvl="4">
      <w:start w:val="1"/>
      <w:numFmt w:val="decimal"/>
      <w:lvlText w:val="%1.%2.%3.%4.%5"/>
      <w:lvlJc w:val="start"/>
      <w:pPr>
        <w:ind w:start="1008" w:hanging="1008"/>
      </w:pPr>
      <w:rPr/>
    </w:lvl>
    <w:lvl w:ilvl="5">
      <w:start w:val="1"/>
      <w:numFmt w:val="decimal"/>
      <w:lvlText w:val="%1.%2.%3.%4.%5.%6"/>
      <w:lvlJc w:val="start"/>
      <w:pPr>
        <w:ind w:start="1152" w:hanging="1152"/>
      </w:pPr>
      <w:rPr/>
    </w:lvl>
    <w:lvl w:ilvl="6">
      <w:start w:val="1"/>
      <w:numFmt w:val="decimal"/>
      <w:lvlText w:val="%1.%2.%3.%4.%5.%6.%7"/>
      <w:lvlJc w:val="start"/>
      <w:pPr>
        <w:ind w:start="1296" w:hanging="1296"/>
      </w:pPr>
      <w:rPr/>
    </w:lvl>
    <w:lvl w:ilvl="7">
      <w:start w:val="1"/>
      <w:numFmt w:val="decimal"/>
      <w:lvlText w:val="%1.%2.%3.%4.%5.%6.%7.%8"/>
      <w:lvlJc w:val="start"/>
      <w:pPr>
        <w:ind w:start="1440" w:hanging="1440"/>
      </w:pPr>
      <w:rPr/>
    </w:lvl>
    <w:lvl w:ilvl="8">
      <w:start w:val="1"/>
      <w:numFmt w:val="decimal"/>
      <w:lvlText w:val="%1.%2.%3.%4.%5.%6.%7.%8.%9"/>
      <w:lvlJc w:val="start"/>
      <w:pPr>
        <w:ind w:start="1584" w:hanging="1584"/>
      </w:pPr>
      <w:rPr/>
    </w:lvl>
  </w:abstractNum>
  <w:abstractNum w:abstractNumId="2">
    <w:lvl w:ilvl="0">
      <w:start w:val="1"/>
      <w:numFmt w:val="decimal"/>
      <w:lvlText w:val=""/>
      <w:lvlJc w:val="start"/>
      <w:pPr>
        <w:ind w:start="432" w:hanging="432"/>
      </w:pPr>
      <w:rPr/>
    </w:lvl>
    <w:lvl w:ilvl="1">
      <w:start w:val="1"/>
      <w:numFmt w:val="decimal"/>
      <w:lvlText w:val="%1.%2"/>
      <w:lvlJc w:val="start"/>
      <w:pPr>
        <w:ind w:start="576" w:hanging="576"/>
      </w:pPr>
      <w:rPr/>
    </w:lvl>
    <w:lvl w:ilvl="2">
      <w:start w:val="1"/>
      <w:numFmt w:val="decimal"/>
      <w:lvlText w:val="%1.%2.%3"/>
      <w:lvlJc w:val="start"/>
      <w:pPr>
        <w:ind w:start="720" w:hanging="720"/>
      </w:pPr>
      <w:rPr/>
    </w:lvl>
    <w:lvl w:ilvl="3">
      <w:start w:val="1"/>
      <w:numFmt w:val="decimal"/>
      <w:lvlText w:val="%1.%2.%3.%4"/>
      <w:lvlJc w:val="start"/>
      <w:pPr>
        <w:ind w:start="864" w:hanging="864"/>
      </w:pPr>
      <w:rPr/>
    </w:lvl>
    <w:lvl w:ilvl="4">
      <w:start w:val="1"/>
      <w:numFmt w:val="decimal"/>
      <w:lvlText w:val="%1.%2.%3.%4.%5"/>
      <w:lvlJc w:val="start"/>
      <w:pPr>
        <w:ind w:start="1008" w:hanging="1008"/>
      </w:pPr>
      <w:rPr/>
    </w:lvl>
    <w:lvl w:ilvl="5">
      <w:start w:val="1"/>
      <w:numFmt w:val="decimal"/>
      <w:lvlText w:val="%1.%2.%3.%4.%5.%6"/>
      <w:lvlJc w:val="start"/>
      <w:pPr>
        <w:ind w:start="1152" w:hanging="1152"/>
      </w:pPr>
      <w:rPr/>
    </w:lvl>
    <w:lvl w:ilvl="6">
      <w:start w:val="1"/>
      <w:numFmt w:val="decimal"/>
      <w:lvlText w:val="%1.%2.%3.%4.%5.%6.%7"/>
      <w:lvlJc w:val="start"/>
      <w:pPr>
        <w:ind w:start="1296" w:hanging="1296"/>
      </w:pPr>
      <w:rPr/>
    </w:lvl>
    <w:lvl w:ilvl="7">
      <w:start w:val="1"/>
      <w:numFmt w:val="decimal"/>
      <w:lvlText w:val="%1.%2.%3.%4.%5.%6.%7.%8"/>
      <w:lvlJc w:val="start"/>
      <w:pPr>
        <w:ind w:start="1440" w:hanging="1440"/>
      </w:pPr>
      <w:rPr/>
    </w:lvl>
    <w:lvl w:ilvl="8">
      <w:start w:val="1"/>
      <w:numFmt w:val="decimal"/>
      <w:lvlText w:val="%1.%2.%3.%4.%5.%6.%7.%8.%9"/>
      <w:lvlJc w:val="start"/>
      <w:pPr>
        <w:ind w:start="1584" w:hanging="1584"/>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suppressAutoHyphens w:val="true"/>
      <w:kinsoku w:val="true"/>
      <w:overflowPunct w:val="true"/>
      <w:autoSpaceDE w:val="true"/>
      <w:bidi w:val="0"/>
      <w:spacing w:lineRule="auto" w:line="360"/>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pPr>
      <w:keepNext/>
      <w:pageBreakBefore/>
      <w:numPr>
        <w:ilvl w:val="0"/>
        <w:numId w:val="2"/>
      </w:numPr>
      <w:tabs>
        <w:tab w:val="left" w:pos="432" w:leader="none"/>
      </w:tabs>
      <w:spacing w:before="0" w:after="480"/>
      <w:outlineLvl w:val="0"/>
    </w:pPr>
    <w:rPr>
      <w:b/>
      <w:bCs/>
      <w:sz w:val="48"/>
      <w:szCs w:val="48"/>
    </w:rPr>
  </w:style>
  <w:style w:type="paragraph" w:styleId="Heading2">
    <w:name w:val="Heading 2"/>
    <w:basedOn w:val="Normal"/>
    <w:next w:val="Normal"/>
    <w:pPr>
      <w:keepNext/>
      <w:numPr>
        <w:ilvl w:val="0"/>
        <w:numId w:val="2"/>
      </w:numPr>
      <w:tabs>
        <w:tab w:val="left" w:pos="576" w:leader="none"/>
      </w:tabs>
      <w:spacing w:before="240" w:after="60"/>
      <w:outlineLvl w:val="1"/>
    </w:pPr>
    <w:rPr>
      <w:b/>
      <w:bCs/>
      <w:iCs/>
      <w:sz w:val="28"/>
      <w:szCs w:val="28"/>
    </w:rPr>
  </w:style>
  <w:style w:type="paragraph" w:styleId="Heading3">
    <w:name w:val="Heading 3"/>
    <w:basedOn w:val="Normal"/>
    <w:next w:val="Normal"/>
    <w:pPr>
      <w:keepNext/>
      <w:numPr>
        <w:ilvl w:val="0"/>
        <w:numId w:val="2"/>
      </w:numPr>
      <w:tabs>
        <w:tab w:val="left" w:pos="720" w:leader="none"/>
      </w:tabs>
      <w:spacing w:before="240" w:after="60"/>
      <w:outlineLvl w:val="2"/>
    </w:pPr>
    <w:rPr>
      <w:rFonts w:ascii="Arial" w:hAnsi="Arial" w:cs="Arial"/>
      <w:b/>
      <w:bCs/>
      <w:szCs w:val="26"/>
    </w:rPr>
  </w:style>
  <w:style w:type="paragraph" w:styleId="Heading4">
    <w:name w:val="Heading 4"/>
    <w:basedOn w:val="Normal"/>
    <w:next w:val="Normal"/>
    <w:pPr>
      <w:keepNext/>
      <w:numPr>
        <w:ilvl w:val="0"/>
        <w:numId w:val="2"/>
      </w:numPr>
      <w:tabs>
        <w:tab w:val="left" w:pos="864" w:leader="none"/>
      </w:tabs>
      <w:spacing w:before="240" w:after="60"/>
      <w:outlineLvl w:val="3"/>
    </w:pPr>
    <w:rPr>
      <w:b/>
      <w:bCs/>
      <w:sz w:val="28"/>
      <w:szCs w:val="28"/>
    </w:rPr>
  </w:style>
  <w:style w:type="paragraph" w:styleId="Heading5">
    <w:name w:val="Heading 5"/>
    <w:basedOn w:val="Normal"/>
    <w:next w:val="Normal"/>
    <w:pPr>
      <w:numPr>
        <w:ilvl w:val="0"/>
        <w:numId w:val="2"/>
      </w:numPr>
      <w:tabs>
        <w:tab w:val="left" w:pos="1008" w:leader="none"/>
      </w:tabs>
      <w:spacing w:before="240" w:after="60"/>
      <w:outlineLvl w:val="4"/>
    </w:pPr>
    <w:rPr>
      <w:b/>
      <w:bCs/>
      <w:i/>
      <w:iCs/>
      <w:sz w:val="26"/>
      <w:szCs w:val="26"/>
    </w:rPr>
  </w:style>
  <w:style w:type="paragraph" w:styleId="Heading6">
    <w:name w:val="Heading 6"/>
    <w:basedOn w:val="Normal"/>
    <w:next w:val="Normal"/>
    <w:pPr>
      <w:numPr>
        <w:ilvl w:val="0"/>
        <w:numId w:val="2"/>
      </w:numPr>
      <w:tabs>
        <w:tab w:val="left" w:pos="1152" w:leader="none"/>
      </w:tabs>
      <w:spacing w:before="240" w:after="60"/>
      <w:outlineLvl w:val="5"/>
    </w:pPr>
    <w:rPr>
      <w:b/>
      <w:bCs/>
      <w:sz w:val="22"/>
      <w:szCs w:val="22"/>
    </w:rPr>
  </w:style>
  <w:style w:type="paragraph" w:styleId="Heading7">
    <w:name w:val="Heading 7"/>
    <w:basedOn w:val="Normal"/>
    <w:next w:val="Normal"/>
    <w:pPr>
      <w:numPr>
        <w:ilvl w:val="0"/>
        <w:numId w:val="2"/>
      </w:numPr>
      <w:tabs>
        <w:tab w:val="left" w:pos="1296" w:leader="none"/>
      </w:tabs>
      <w:spacing w:before="240" w:after="60"/>
      <w:outlineLvl w:val="6"/>
    </w:pPr>
    <w:rPr/>
  </w:style>
  <w:style w:type="paragraph" w:styleId="Heading8">
    <w:name w:val="Heading 8"/>
    <w:basedOn w:val="Normal"/>
    <w:next w:val="Normal"/>
    <w:pPr>
      <w:numPr>
        <w:ilvl w:val="0"/>
        <w:numId w:val="2"/>
      </w:numPr>
      <w:tabs>
        <w:tab w:val="left" w:pos="1440" w:leader="none"/>
      </w:tabs>
      <w:spacing w:before="240" w:after="60"/>
      <w:outlineLvl w:val="7"/>
    </w:pPr>
    <w:rPr>
      <w:i/>
      <w:iCs/>
    </w:rPr>
  </w:style>
  <w:style w:type="paragraph" w:styleId="Heading9">
    <w:name w:val="Heading 9"/>
    <w:basedOn w:val="Normal"/>
    <w:next w:val="Normal"/>
    <w:pPr>
      <w:numPr>
        <w:ilvl w:val="0"/>
        <w:numId w:val="2"/>
      </w:numPr>
      <w:tabs>
        <w:tab w:val="left" w:pos="1584" w:leader="none"/>
      </w:tabs>
      <w:spacing w:before="240" w:after="60"/>
      <w:outlineLvl w:val="8"/>
    </w:pPr>
    <w:rPr>
      <w:rFonts w:ascii="Arial" w:hAnsi="Arial" w:cs="Arial"/>
      <w:sz w:val="22"/>
      <w:szCs w:val="22"/>
    </w:rPr>
  </w:style>
  <w:style w:type="character" w:styleId="WW8Num1z0">
    <w:name w:val="WW8Num1z0"/>
    <w:rPr/>
  </w:style>
  <w:style w:type="character" w:styleId="Style5">
    <w:name w:val="默认段落字体"/>
    <w:rPr/>
  </w:style>
  <w:style w:type="character" w:styleId="InternetLink">
    <w:name w:val="Internet Link"/>
    <w:rPr>
      <w:color w:val="000080"/>
      <w:u w:val="single"/>
      <w:lang w:val="zxx" w:eastAsia="zxx" w:bidi="zxx"/>
    </w:rPr>
  </w:style>
  <w:style w:type="character" w:styleId="IndexLink">
    <w:name w:val="Index Link"/>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spacing w:lineRule="auto" w:line="240" w:before="240" w:after="60"/>
      <w:jc w:val="center"/>
    </w:pPr>
    <w:rPr>
      <w:rFonts w:cs="Arial"/>
      <w:b/>
      <w:bCs/>
      <w:sz w:val="48"/>
      <w:szCs w:val="32"/>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Contents2">
    <w:name w:val="Contents 2"/>
    <w:basedOn w:val="Normal"/>
    <w:next w:val="Normal"/>
    <w:pPr>
      <w:ind w:start="240" w:end="0" w:hanging="0"/>
    </w:pPr>
    <w:rPr>
      <w:i/>
    </w:rPr>
  </w:style>
  <w:style w:type="paragraph" w:styleId="Contents1">
    <w:name w:val="Contents 1"/>
    <w:basedOn w:val="Normal"/>
    <w:next w:val="Normal"/>
    <w:pPr/>
    <w:rPr>
      <w:b/>
    </w:rPr>
  </w:style>
  <w:style w:type="paragraph" w:styleId="Contents3">
    <w:name w:val="Contents 3"/>
    <w:basedOn w:val="Normal"/>
    <w:next w:val="Normal"/>
    <w:pPr>
      <w:ind w:start="480" w:end="0" w:hanging="0"/>
    </w:pPr>
    <w:rPr/>
  </w:style>
  <w:style w:type="paragraph" w:styleId="Subtitle">
    <w:name w:val="Subtitle"/>
    <w:basedOn w:val="Normal"/>
    <w:next w:val="TextBody"/>
    <w:pPr>
      <w:spacing w:before="0" w:after="60"/>
      <w:jc w:val="center"/>
    </w:pPr>
    <w:rPr>
      <w:rFonts w:ascii="Arial" w:hAnsi="Arial" w:cs="Arial"/>
    </w:rPr>
  </w:style>
  <w:style w:type="paragraph" w:styleId="Header">
    <w:name w:val="Header"/>
    <w:basedOn w:val="Normal"/>
    <w:pPr>
      <w:tabs>
        <w:tab w:val="center" w:pos="4320" w:leader="none"/>
        <w:tab w:val="right" w:pos="8640" w:leader="none"/>
      </w:tabs>
    </w:pPr>
    <w:rPr/>
  </w:style>
  <w:style w:type="paragraph" w:styleId="TableofContents">
    <w:name w:val="Table of Contents"/>
    <w:basedOn w:val="Normal"/>
    <w:pPr>
      <w:spacing w:before="960" w:after="240"/>
    </w:pPr>
    <w:rPr>
      <w:b/>
      <w:sz w:val="36"/>
    </w:rPr>
  </w:style>
  <w:style w:type="paragraph" w:styleId="Footer">
    <w:name w:val="Footer"/>
    <w:basedOn w:val="Normal"/>
    <w:pPr>
      <w:tabs>
        <w:tab w:val="center" w:pos="4320" w:leader="none"/>
        <w:tab w:val="right" w:pos="8640" w:leader="none"/>
      </w:tabs>
    </w:pPr>
    <w:rPr/>
  </w:style>
  <w:style w:type="paragraph" w:styleId="Quotations">
    <w:name w:val="Quotations"/>
    <w:basedOn w:val="Normal"/>
    <w:pPr>
      <w:spacing w:before="0" w:after="283"/>
      <w:ind w:start="567" w:end="567" w:hanging="0"/>
    </w:pPr>
    <w:rPr/>
  </w:style>
  <w:style w:type="paragraph" w:styleId="Title">
    <w:name w:val="Title"/>
    <w:basedOn w:val="Heading"/>
    <w:next w:val="TextBody"/>
    <w:pPr>
      <w:jc w:val="center"/>
    </w:pPr>
    <w:rPr>
      <w:b/>
      <w:bCs/>
      <w:sz w:val="56"/>
      <w:szCs w:val="56"/>
    </w:rPr>
  </w:style>
  <w:style w:type="paragraph" w:styleId="ListContents">
    <w:name w:val="List Contents"/>
    <w:basedOn w:val="Normal"/>
    <w:pPr>
      <w:ind w:start="567" w:end="0" w:hanging="0"/>
    </w:pPr>
    <w:rPr/>
  </w:style>
  <w:style w:type="paragraph" w:styleId="ContentsHeading">
    <w:name w:val="Contents Heading"/>
    <w:basedOn w:val="Heading"/>
    <w:pPr>
      <w:suppressLineNumbers/>
      <w:ind w:start="0" w:end="0" w:hanging="0"/>
    </w:pPr>
    <w:rPr>
      <w:b/>
      <w:bCs/>
      <w:sz w:val="32"/>
      <w:szCs w:val="32"/>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187617187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2008-04-06T16:31:00Z</dcterms:created>
  <dc:creator>Fei Xie</dc:creator>
  <dc:language>en-US</dc:language>
  <dcterms:modified xsi:type="dcterms:W3CDTF">2014-11-24T19:21:17Z</dcterms:modified>
  <cp:revision>108</cp:revision>
  <dc:title>Introduction</dc:title>
</cp:coreProperties>
</file>