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B9DD2" w14:textId="77777777" w:rsidR="00535B41" w:rsidRPr="008C164B" w:rsidRDefault="00535B41" w:rsidP="00535B41">
      <w:pPr>
        <w:spacing w:after="360" w:line="240" w:lineRule="auto"/>
        <w:jc w:val="center"/>
        <w:rPr>
          <w:rFonts w:ascii="Arial" w:eastAsia="Times New Roman" w:hAnsi="Arial" w:cs="Arial"/>
          <w:kern w:val="0"/>
          <w14:ligatures w14:val="none"/>
        </w:rPr>
      </w:pPr>
      <w:r w:rsidRPr="008C164B">
        <w:rPr>
          <w:rFonts w:ascii="Arial" w:eastAsia="Times New Roman" w:hAnsi="Arial" w:cs="Arial"/>
          <w:b/>
          <w:bCs/>
          <w:color w:val="000000"/>
          <w:kern w:val="0"/>
          <w:sz w:val="39"/>
          <w:szCs w:val="39"/>
          <w14:ligatures w14:val="none"/>
        </w:rPr>
        <w:t xml:space="preserve">NANYANG TECHNOLOGICAL UNIVERSITY </w:t>
      </w:r>
      <w:r w:rsidRPr="008C164B">
        <w:rPr>
          <w:rFonts w:ascii="Arial" w:eastAsia="Times New Roman" w:hAnsi="Arial" w:cs="Arial"/>
          <w:b/>
          <w:bCs/>
          <w:color w:val="000000"/>
          <w:kern w:val="0"/>
          <w:sz w:val="39"/>
          <w:szCs w:val="39"/>
          <w14:ligatures w14:val="none"/>
        </w:rPr>
        <w:br/>
      </w:r>
      <w:r w:rsidRPr="008C164B">
        <w:rPr>
          <w:rFonts w:ascii="Arial" w:eastAsia="Times New Roman" w:hAnsi="Arial" w:cs="Arial"/>
          <w:b/>
          <w:bCs/>
          <w:color w:val="000000"/>
          <w:kern w:val="0"/>
          <w:sz w:val="39"/>
          <w:szCs w:val="39"/>
          <w14:ligatures w14:val="none"/>
        </w:rPr>
        <w:br/>
      </w:r>
    </w:p>
    <w:p w14:paraId="6FF2416D" w14:textId="1182CB78" w:rsidR="00535B41" w:rsidRPr="008C164B" w:rsidRDefault="00F4455E" w:rsidP="00535B41">
      <w:pPr>
        <w:spacing w:after="793" w:line="240" w:lineRule="auto"/>
        <w:jc w:val="center"/>
        <w:rPr>
          <w:rFonts w:ascii="Arial" w:eastAsia="Times New Roman" w:hAnsi="Arial" w:cs="Arial"/>
          <w:kern w:val="0"/>
          <w14:ligatures w14:val="none"/>
        </w:rPr>
      </w:pPr>
      <w:r>
        <w:rPr>
          <w:rFonts w:ascii="Arial" w:eastAsia="Times New Roman" w:hAnsi="Arial" w:cs="Arial"/>
          <w:b/>
          <w:bCs/>
          <w:color w:val="000000"/>
          <w:kern w:val="0"/>
          <w:sz w:val="39"/>
          <w:szCs w:val="39"/>
          <w14:ligatures w14:val="none"/>
        </w:rPr>
        <w:t>COLLEGE OF COMPUTING AND DATA SCIENCE</w:t>
      </w:r>
    </w:p>
    <w:p w14:paraId="3BC4DF05" w14:textId="3E0AA1E4" w:rsidR="00535B41" w:rsidRPr="008C164B" w:rsidRDefault="00535B41" w:rsidP="00535B41">
      <w:pPr>
        <w:spacing w:after="793" w:line="240" w:lineRule="auto"/>
        <w:jc w:val="center"/>
        <w:rPr>
          <w:rFonts w:ascii="Arial" w:eastAsia="Times New Roman" w:hAnsi="Arial" w:cs="Arial"/>
          <w:kern w:val="0"/>
          <w14:ligatures w14:val="none"/>
        </w:rPr>
      </w:pPr>
      <w:r w:rsidRPr="008C164B">
        <w:rPr>
          <w:rFonts w:ascii="Arial" w:eastAsia="Times New Roman" w:hAnsi="Arial" w:cs="Arial"/>
          <w:noProof/>
          <w:color w:val="000000"/>
          <w:kern w:val="0"/>
          <w:bdr w:val="none" w:sz="0" w:space="0" w:color="auto" w:frame="1"/>
          <w14:ligatures w14:val="none"/>
        </w:rPr>
        <w:drawing>
          <wp:inline distT="0" distB="0" distL="0" distR="0" wp14:anchorId="108603C7" wp14:editId="38B5F5EA">
            <wp:extent cx="3590925" cy="1285875"/>
            <wp:effectExtent l="0" t="0" r="0" b="0"/>
            <wp:docPr id="126935074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0741" name="Picture 1"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1285875"/>
                    </a:xfrm>
                    <a:prstGeom prst="rect">
                      <a:avLst/>
                    </a:prstGeom>
                    <a:noFill/>
                    <a:ln>
                      <a:noFill/>
                    </a:ln>
                  </pic:spPr>
                </pic:pic>
              </a:graphicData>
            </a:graphic>
          </wp:inline>
        </w:drawing>
      </w:r>
    </w:p>
    <w:p w14:paraId="489960C8" w14:textId="03D02F94" w:rsidR="00535B41" w:rsidRPr="008C164B" w:rsidRDefault="00F86ABB" w:rsidP="00F86ABB">
      <w:pPr>
        <w:spacing w:after="0" w:line="240" w:lineRule="auto"/>
        <w:jc w:val="center"/>
        <w:rPr>
          <w:rFonts w:ascii="Arial" w:eastAsia="Times New Roman" w:hAnsi="Arial" w:cs="Arial"/>
          <w:b/>
          <w:bCs/>
          <w:color w:val="000000"/>
          <w:kern w:val="0"/>
          <w:sz w:val="32"/>
          <w:szCs w:val="32"/>
          <w14:ligatures w14:val="none"/>
        </w:rPr>
      </w:pPr>
      <w:r w:rsidRPr="008C164B">
        <w:rPr>
          <w:rFonts w:ascii="Arial" w:eastAsia="Times New Roman" w:hAnsi="Arial" w:cs="Arial"/>
          <w:b/>
          <w:bCs/>
          <w:color w:val="000000"/>
          <w:kern w:val="0"/>
          <w:sz w:val="32"/>
          <w:szCs w:val="32"/>
          <w14:ligatures w14:val="none"/>
        </w:rPr>
        <w:t>Project No.: SCSE23-1050</w:t>
      </w:r>
    </w:p>
    <w:p w14:paraId="510DCFAF" w14:textId="77777777" w:rsidR="00F86ABB" w:rsidRPr="008C164B" w:rsidRDefault="00F86ABB" w:rsidP="00F86ABB">
      <w:pPr>
        <w:spacing w:after="0" w:line="240" w:lineRule="auto"/>
        <w:jc w:val="center"/>
        <w:rPr>
          <w:rFonts w:ascii="Arial" w:eastAsia="Times New Roman" w:hAnsi="Arial" w:cs="Arial"/>
          <w:b/>
          <w:bCs/>
          <w:color w:val="000000"/>
          <w:kern w:val="0"/>
          <w:sz w:val="32"/>
          <w:szCs w:val="32"/>
          <w14:ligatures w14:val="none"/>
        </w:rPr>
      </w:pPr>
    </w:p>
    <w:p w14:paraId="65E844D9" w14:textId="15829666" w:rsidR="00F86ABB" w:rsidRPr="008C164B" w:rsidRDefault="00F86ABB" w:rsidP="00F86ABB">
      <w:pPr>
        <w:spacing w:after="0" w:line="240" w:lineRule="auto"/>
        <w:jc w:val="center"/>
        <w:rPr>
          <w:rFonts w:ascii="Arial" w:eastAsia="Times New Roman" w:hAnsi="Arial" w:cs="Arial"/>
          <w:kern w:val="0"/>
          <w14:ligatures w14:val="none"/>
        </w:rPr>
      </w:pPr>
      <w:r w:rsidRPr="008C164B">
        <w:rPr>
          <w:rFonts w:ascii="Arial" w:eastAsia="Times New Roman" w:hAnsi="Arial" w:cs="Arial"/>
          <w:b/>
          <w:bCs/>
          <w:color w:val="000000"/>
          <w:kern w:val="0"/>
          <w:sz w:val="32"/>
          <w:szCs w:val="32"/>
          <w14:ligatures w14:val="none"/>
        </w:rPr>
        <w:t>Project Title: Is sarcasm detection capability beneficial for sentiment analysis?</w:t>
      </w:r>
    </w:p>
    <w:p w14:paraId="6C8009DA" w14:textId="77777777" w:rsidR="00B648F5" w:rsidRPr="008C164B" w:rsidRDefault="00B648F5">
      <w:pPr>
        <w:rPr>
          <w:rFonts w:ascii="Arial" w:hAnsi="Arial" w:cs="Arial"/>
        </w:rPr>
      </w:pPr>
    </w:p>
    <w:p w14:paraId="0AA02FA2" w14:textId="169068E4" w:rsidR="00F86ABB" w:rsidRPr="008C164B" w:rsidRDefault="00F86ABB" w:rsidP="00F86ABB">
      <w:pPr>
        <w:jc w:val="center"/>
        <w:rPr>
          <w:rFonts w:ascii="Arial" w:hAnsi="Arial" w:cs="Arial"/>
          <w:b/>
          <w:bCs/>
          <w:sz w:val="32"/>
          <w:szCs w:val="32"/>
        </w:rPr>
      </w:pPr>
      <w:r w:rsidRPr="008C164B">
        <w:rPr>
          <w:rFonts w:ascii="Arial" w:hAnsi="Arial" w:cs="Arial"/>
          <w:b/>
          <w:bCs/>
          <w:sz w:val="32"/>
          <w:szCs w:val="32"/>
        </w:rPr>
        <w:t>By: Brian Koh (U2022245E)</w:t>
      </w:r>
    </w:p>
    <w:p w14:paraId="1D270C12" w14:textId="77777777" w:rsidR="00593129" w:rsidRDefault="00593129" w:rsidP="00F86ABB">
      <w:pPr>
        <w:jc w:val="center"/>
        <w:rPr>
          <w:rFonts w:ascii="Times New Roman" w:hAnsi="Times New Roman" w:cs="Times New Roman"/>
          <w:b/>
          <w:bCs/>
          <w:sz w:val="32"/>
          <w:szCs w:val="32"/>
        </w:rPr>
      </w:pPr>
    </w:p>
    <w:p w14:paraId="68AEF2B0" w14:textId="77777777" w:rsidR="00593129" w:rsidRDefault="00593129" w:rsidP="00F86ABB">
      <w:pPr>
        <w:jc w:val="center"/>
        <w:rPr>
          <w:rFonts w:ascii="Times New Roman" w:hAnsi="Times New Roman" w:cs="Times New Roman"/>
          <w:b/>
          <w:bCs/>
          <w:sz w:val="32"/>
          <w:szCs w:val="32"/>
        </w:rPr>
      </w:pPr>
    </w:p>
    <w:p w14:paraId="337054C2" w14:textId="77777777" w:rsidR="00593129" w:rsidRDefault="00593129" w:rsidP="00F86ABB">
      <w:pPr>
        <w:jc w:val="center"/>
        <w:rPr>
          <w:rFonts w:ascii="Times New Roman" w:hAnsi="Times New Roman" w:cs="Times New Roman"/>
          <w:b/>
          <w:bCs/>
          <w:sz w:val="32"/>
          <w:szCs w:val="32"/>
        </w:rPr>
      </w:pPr>
    </w:p>
    <w:p w14:paraId="2E9A7039" w14:textId="77777777" w:rsidR="00593129" w:rsidRDefault="00593129" w:rsidP="00F86ABB">
      <w:pPr>
        <w:jc w:val="center"/>
        <w:rPr>
          <w:rFonts w:ascii="Times New Roman" w:hAnsi="Times New Roman" w:cs="Times New Roman"/>
          <w:b/>
          <w:bCs/>
          <w:sz w:val="32"/>
          <w:szCs w:val="32"/>
        </w:rPr>
      </w:pPr>
    </w:p>
    <w:p w14:paraId="463EC3BF" w14:textId="77777777" w:rsidR="00593129" w:rsidRDefault="00593129" w:rsidP="00F86ABB">
      <w:pPr>
        <w:jc w:val="center"/>
        <w:rPr>
          <w:rFonts w:ascii="Times New Roman" w:hAnsi="Times New Roman" w:cs="Times New Roman"/>
          <w:b/>
          <w:bCs/>
          <w:sz w:val="32"/>
          <w:szCs w:val="32"/>
        </w:rPr>
      </w:pPr>
    </w:p>
    <w:p w14:paraId="18A8B1C8" w14:textId="77777777" w:rsidR="00593129" w:rsidRDefault="00593129" w:rsidP="00F86ABB">
      <w:pPr>
        <w:jc w:val="center"/>
        <w:rPr>
          <w:rFonts w:ascii="Times New Roman" w:hAnsi="Times New Roman" w:cs="Times New Roman"/>
          <w:b/>
          <w:bCs/>
          <w:sz w:val="32"/>
          <w:szCs w:val="32"/>
        </w:rPr>
      </w:pPr>
    </w:p>
    <w:p w14:paraId="49ACABCF" w14:textId="77777777" w:rsidR="00593129" w:rsidRDefault="00593129" w:rsidP="00F86ABB">
      <w:pPr>
        <w:jc w:val="center"/>
        <w:rPr>
          <w:rFonts w:ascii="Times New Roman" w:hAnsi="Times New Roman" w:cs="Times New Roman"/>
          <w:b/>
          <w:bCs/>
          <w:sz w:val="32"/>
          <w:szCs w:val="32"/>
        </w:rPr>
      </w:pPr>
    </w:p>
    <w:p w14:paraId="677EB98F" w14:textId="77777777" w:rsidR="00593129" w:rsidRDefault="00593129" w:rsidP="00F86ABB">
      <w:pPr>
        <w:jc w:val="center"/>
        <w:rPr>
          <w:rFonts w:ascii="Times New Roman" w:hAnsi="Times New Roman" w:cs="Times New Roman"/>
          <w:b/>
          <w:bCs/>
          <w:sz w:val="32"/>
          <w:szCs w:val="32"/>
        </w:rPr>
      </w:pPr>
    </w:p>
    <w:p w14:paraId="66DB1ED1" w14:textId="77777777" w:rsidR="00593129" w:rsidRDefault="00593129" w:rsidP="00F86ABB">
      <w:pPr>
        <w:jc w:val="center"/>
        <w:rPr>
          <w:rFonts w:ascii="Times New Roman" w:hAnsi="Times New Roman" w:cs="Times New Roman"/>
          <w:b/>
          <w:bCs/>
          <w:sz w:val="32"/>
          <w:szCs w:val="32"/>
        </w:rPr>
      </w:pPr>
    </w:p>
    <w:p w14:paraId="1B50E907" w14:textId="3DDEAC99" w:rsidR="0059536D" w:rsidRPr="000E2827" w:rsidRDefault="0059536D" w:rsidP="000E2827">
      <w:pPr>
        <w:pStyle w:val="Heading1"/>
        <w:spacing w:line="480" w:lineRule="auto"/>
        <w:rPr>
          <w:rFonts w:ascii="Arial" w:hAnsi="Arial" w:cs="Arial"/>
          <w:b/>
          <w:bCs/>
          <w:color w:val="auto"/>
        </w:rPr>
      </w:pPr>
      <w:bookmarkStart w:id="0" w:name="_Toc182064107"/>
      <w:r w:rsidRPr="000E2827">
        <w:rPr>
          <w:rFonts w:ascii="Arial" w:hAnsi="Arial" w:cs="Arial"/>
          <w:b/>
          <w:bCs/>
          <w:color w:val="auto"/>
        </w:rPr>
        <w:lastRenderedPageBreak/>
        <w:t>Abstract</w:t>
      </w:r>
      <w:bookmarkEnd w:id="0"/>
    </w:p>
    <w:p w14:paraId="53875B1C" w14:textId="21B0C4E5" w:rsidR="0056711D" w:rsidRPr="000E2827" w:rsidRDefault="0056711D" w:rsidP="000E2827">
      <w:pPr>
        <w:spacing w:line="480" w:lineRule="auto"/>
        <w:rPr>
          <w:rFonts w:ascii="Arial" w:hAnsi="Arial" w:cs="Arial"/>
        </w:rPr>
      </w:pPr>
      <w:r w:rsidRPr="000E2827">
        <w:rPr>
          <w:rFonts w:ascii="Arial" w:hAnsi="Arial" w:cs="Arial"/>
        </w:rPr>
        <w:t>Th</w:t>
      </w:r>
      <w:r w:rsidR="005B4C03" w:rsidRPr="000E2827">
        <w:rPr>
          <w:rFonts w:ascii="Arial" w:hAnsi="Arial" w:cs="Arial"/>
        </w:rPr>
        <w:t>is</w:t>
      </w:r>
      <w:r w:rsidRPr="000E2827">
        <w:rPr>
          <w:rFonts w:ascii="Arial" w:hAnsi="Arial" w:cs="Arial"/>
        </w:rPr>
        <w:t xml:space="preserve"> project</w:t>
      </w:r>
      <w:r w:rsidR="00DB06D8">
        <w:rPr>
          <w:rFonts w:ascii="Arial" w:hAnsi="Arial" w:cs="Arial"/>
        </w:rPr>
        <w:t>’s main goal is to weigh</w:t>
      </w:r>
      <w:r w:rsidRPr="000E2827">
        <w:rPr>
          <w:rFonts w:ascii="Arial" w:hAnsi="Arial" w:cs="Arial"/>
        </w:rPr>
        <w:t xml:space="preserve"> the </w:t>
      </w:r>
      <w:r w:rsidR="00534FEC">
        <w:rPr>
          <w:rFonts w:ascii="Arial" w:hAnsi="Arial" w:cs="Arial"/>
        </w:rPr>
        <w:t>pros and cons</w:t>
      </w:r>
      <w:r w:rsidRPr="000E2827">
        <w:rPr>
          <w:rFonts w:ascii="Arial" w:hAnsi="Arial" w:cs="Arial"/>
        </w:rPr>
        <w:t xml:space="preserve"> of </w:t>
      </w:r>
      <w:r w:rsidR="00534FEC">
        <w:rPr>
          <w:rFonts w:ascii="Arial" w:hAnsi="Arial" w:cs="Arial"/>
        </w:rPr>
        <w:t>integrating</w:t>
      </w:r>
      <w:r w:rsidRPr="000E2827">
        <w:rPr>
          <w:rFonts w:ascii="Arial" w:hAnsi="Arial" w:cs="Arial"/>
        </w:rPr>
        <w:t xml:space="preserve"> sarcasm detection into sentiment analysis within Natural Language Processing (NLP). Sentiment </w:t>
      </w:r>
      <w:r w:rsidR="005B4C03" w:rsidRPr="000E2827">
        <w:rPr>
          <w:rFonts w:ascii="Arial" w:hAnsi="Arial" w:cs="Arial"/>
        </w:rPr>
        <w:t>A</w:t>
      </w:r>
      <w:r w:rsidRPr="000E2827">
        <w:rPr>
          <w:rFonts w:ascii="Arial" w:hAnsi="Arial" w:cs="Arial"/>
        </w:rPr>
        <w:t xml:space="preserve">nalysis aims to </w:t>
      </w:r>
      <w:r w:rsidR="00534FEC">
        <w:rPr>
          <w:rFonts w:ascii="Arial" w:hAnsi="Arial" w:cs="Arial"/>
        </w:rPr>
        <w:t>find out</w:t>
      </w:r>
      <w:r w:rsidRPr="000E2827">
        <w:rPr>
          <w:rFonts w:ascii="Arial" w:hAnsi="Arial" w:cs="Arial"/>
        </w:rPr>
        <w:t xml:space="preserve"> the emotional tone behind text</w:t>
      </w:r>
      <w:r w:rsidR="005B4C03" w:rsidRPr="000E2827">
        <w:rPr>
          <w:rFonts w:ascii="Arial" w:hAnsi="Arial" w:cs="Arial"/>
        </w:rPr>
        <w:t xml:space="preserve">. However, </w:t>
      </w:r>
      <w:r w:rsidRPr="000E2827">
        <w:rPr>
          <w:rFonts w:ascii="Arial" w:hAnsi="Arial" w:cs="Arial"/>
        </w:rPr>
        <w:t xml:space="preserve">sarcasm, which often </w:t>
      </w:r>
      <w:r w:rsidR="00534FEC">
        <w:rPr>
          <w:rFonts w:ascii="Arial" w:hAnsi="Arial" w:cs="Arial"/>
        </w:rPr>
        <w:t>tells</w:t>
      </w:r>
      <w:r w:rsidRPr="000E2827">
        <w:rPr>
          <w:rFonts w:ascii="Arial" w:hAnsi="Arial" w:cs="Arial"/>
        </w:rPr>
        <w:t xml:space="preserve"> a meaning opposite to </w:t>
      </w:r>
      <w:r w:rsidR="00534FEC">
        <w:rPr>
          <w:rFonts w:ascii="Arial" w:hAnsi="Arial" w:cs="Arial"/>
        </w:rPr>
        <w:t xml:space="preserve">the meaning of the literal </w:t>
      </w:r>
      <w:r w:rsidRPr="000E2827">
        <w:rPr>
          <w:rFonts w:ascii="Arial" w:hAnsi="Arial" w:cs="Arial"/>
        </w:rPr>
        <w:t xml:space="preserve">words, </w:t>
      </w:r>
      <w:r w:rsidR="00534FEC">
        <w:rPr>
          <w:rFonts w:ascii="Arial" w:hAnsi="Arial" w:cs="Arial"/>
        </w:rPr>
        <w:t xml:space="preserve">makes this task </w:t>
      </w:r>
      <w:r w:rsidR="00DB06D8">
        <w:rPr>
          <w:rFonts w:ascii="Arial" w:hAnsi="Arial" w:cs="Arial"/>
        </w:rPr>
        <w:t>harder</w:t>
      </w:r>
      <w:r w:rsidRPr="000E2827">
        <w:rPr>
          <w:rFonts w:ascii="Arial" w:hAnsi="Arial" w:cs="Arial"/>
        </w:rPr>
        <w:t xml:space="preserve">. This study </w:t>
      </w:r>
      <w:r w:rsidR="00534FEC">
        <w:rPr>
          <w:rFonts w:ascii="Arial" w:hAnsi="Arial" w:cs="Arial"/>
        </w:rPr>
        <w:t>investigates</w:t>
      </w:r>
      <w:r w:rsidRPr="000E2827">
        <w:rPr>
          <w:rFonts w:ascii="Arial" w:hAnsi="Arial" w:cs="Arial"/>
        </w:rPr>
        <w:t xml:space="preserve"> whether the integration of sarcasm detection can </w:t>
      </w:r>
      <w:r w:rsidR="00534FEC">
        <w:rPr>
          <w:rFonts w:ascii="Arial" w:hAnsi="Arial" w:cs="Arial"/>
        </w:rPr>
        <w:t xml:space="preserve">help </w:t>
      </w:r>
      <w:r w:rsidRPr="000E2827">
        <w:rPr>
          <w:rFonts w:ascii="Arial" w:hAnsi="Arial" w:cs="Arial"/>
        </w:rPr>
        <w:t xml:space="preserve">improve the accuracy and robustness of sentiment analysis models. By </w:t>
      </w:r>
      <w:r w:rsidR="00534FEC">
        <w:rPr>
          <w:rFonts w:ascii="Arial" w:hAnsi="Arial" w:cs="Arial"/>
        </w:rPr>
        <w:t>using</w:t>
      </w:r>
      <w:r w:rsidRPr="000E2827">
        <w:rPr>
          <w:rFonts w:ascii="Arial" w:hAnsi="Arial" w:cs="Arial"/>
        </w:rPr>
        <w:t xml:space="preserve"> advanced machine learning algorithms and linguistic techniques, this research assesses the potential for sarcasm detection to </w:t>
      </w:r>
      <w:r w:rsidR="00534FEC">
        <w:rPr>
          <w:rFonts w:ascii="Arial" w:hAnsi="Arial" w:cs="Arial"/>
        </w:rPr>
        <w:t>lower</w:t>
      </w:r>
      <w:r w:rsidRPr="000E2827">
        <w:rPr>
          <w:rFonts w:ascii="Arial" w:hAnsi="Arial" w:cs="Arial"/>
        </w:rPr>
        <w:t xml:space="preserve"> errors in sentiment classification, </w:t>
      </w:r>
      <w:r w:rsidR="005B4C03" w:rsidRPr="000E2827">
        <w:rPr>
          <w:rFonts w:ascii="Arial" w:hAnsi="Arial" w:cs="Arial"/>
        </w:rPr>
        <w:t>therefore</w:t>
      </w:r>
      <w:r w:rsidRPr="000E2827">
        <w:rPr>
          <w:rFonts w:ascii="Arial" w:hAnsi="Arial" w:cs="Arial"/>
        </w:rPr>
        <w:t xml:space="preserve"> </w:t>
      </w:r>
      <w:r w:rsidR="00534FEC">
        <w:rPr>
          <w:rFonts w:ascii="Arial" w:hAnsi="Arial" w:cs="Arial"/>
        </w:rPr>
        <w:t>improving</w:t>
      </w:r>
      <w:r w:rsidRPr="000E2827">
        <w:rPr>
          <w:rFonts w:ascii="Arial" w:hAnsi="Arial" w:cs="Arial"/>
        </w:rPr>
        <w:t xml:space="preserve"> the overall effectiveness of NLP </w:t>
      </w:r>
      <w:r w:rsidR="00C3606F" w:rsidRPr="000E2827">
        <w:rPr>
          <w:rFonts w:ascii="Arial" w:hAnsi="Arial" w:cs="Arial"/>
        </w:rPr>
        <w:t>models</w:t>
      </w:r>
      <w:r w:rsidRPr="000E2827">
        <w:rPr>
          <w:rFonts w:ascii="Arial" w:hAnsi="Arial" w:cs="Arial"/>
        </w:rPr>
        <w:t xml:space="preserve"> in interpreting human emotions in text.</w:t>
      </w:r>
    </w:p>
    <w:p w14:paraId="1D8AF945" w14:textId="77777777" w:rsidR="00023868" w:rsidRPr="000E2827" w:rsidRDefault="00023868" w:rsidP="000E2827">
      <w:pPr>
        <w:spacing w:line="480" w:lineRule="auto"/>
        <w:rPr>
          <w:rFonts w:ascii="Arial" w:hAnsi="Arial" w:cs="Arial"/>
        </w:rPr>
      </w:pPr>
    </w:p>
    <w:p w14:paraId="714DA4E6" w14:textId="77777777" w:rsidR="00023868" w:rsidRPr="000E2827" w:rsidRDefault="00023868" w:rsidP="000E2827">
      <w:pPr>
        <w:spacing w:line="480" w:lineRule="auto"/>
        <w:rPr>
          <w:rFonts w:ascii="Arial" w:hAnsi="Arial" w:cs="Arial"/>
        </w:rPr>
      </w:pPr>
    </w:p>
    <w:p w14:paraId="28FCF5E5" w14:textId="2DB9BBE6" w:rsidR="007C4DD0" w:rsidRPr="000E2827" w:rsidRDefault="007C4DD0" w:rsidP="000E2827">
      <w:pPr>
        <w:spacing w:line="480" w:lineRule="auto"/>
        <w:rPr>
          <w:rFonts w:ascii="Arial" w:hAnsi="Arial" w:cs="Arial"/>
        </w:rPr>
      </w:pPr>
    </w:p>
    <w:p w14:paraId="496A42A4" w14:textId="77777777" w:rsidR="007C4DD0" w:rsidRPr="000E2827" w:rsidRDefault="007C4DD0" w:rsidP="000E2827">
      <w:pPr>
        <w:spacing w:line="480" w:lineRule="auto"/>
        <w:rPr>
          <w:rFonts w:ascii="Arial" w:hAnsi="Arial" w:cs="Arial"/>
        </w:rPr>
      </w:pPr>
      <w:r w:rsidRPr="000E2827">
        <w:rPr>
          <w:rFonts w:ascii="Arial" w:hAnsi="Arial" w:cs="Arial"/>
        </w:rPr>
        <w:br w:type="page"/>
      </w:r>
    </w:p>
    <w:p w14:paraId="42901D1D" w14:textId="39F27440" w:rsidR="002A63EC" w:rsidRPr="000E2827" w:rsidRDefault="007C4DD0" w:rsidP="000E2827">
      <w:pPr>
        <w:pStyle w:val="Heading1"/>
        <w:spacing w:line="480" w:lineRule="auto"/>
        <w:rPr>
          <w:rFonts w:ascii="Arial" w:hAnsi="Arial" w:cs="Arial"/>
          <w:b/>
          <w:bCs/>
          <w:color w:val="auto"/>
        </w:rPr>
      </w:pPr>
      <w:bookmarkStart w:id="1" w:name="_Toc182064108"/>
      <w:r w:rsidRPr="000E2827">
        <w:rPr>
          <w:rFonts w:ascii="Arial" w:hAnsi="Arial" w:cs="Arial"/>
          <w:b/>
          <w:bCs/>
          <w:color w:val="auto"/>
        </w:rPr>
        <w:lastRenderedPageBreak/>
        <w:t>Acknowledgements</w:t>
      </w:r>
      <w:bookmarkEnd w:id="1"/>
    </w:p>
    <w:p w14:paraId="597531DC" w14:textId="29954429" w:rsidR="000D0861" w:rsidRPr="000D0861" w:rsidRDefault="000D0861" w:rsidP="000E2827">
      <w:pPr>
        <w:spacing w:line="480" w:lineRule="auto"/>
        <w:rPr>
          <w:rFonts w:ascii="Arial" w:hAnsi="Arial" w:cs="Arial"/>
        </w:rPr>
      </w:pPr>
      <w:r w:rsidRPr="000D0861">
        <w:rPr>
          <w:rFonts w:ascii="Arial" w:hAnsi="Arial" w:cs="Arial"/>
        </w:rPr>
        <w:t>I would like to thank Assistant Professor</w:t>
      </w:r>
      <w:r w:rsidRPr="000E2827">
        <w:rPr>
          <w:rFonts w:ascii="Arial" w:hAnsi="Arial" w:cs="Arial"/>
        </w:rPr>
        <w:t xml:space="preserve"> (DR)</w:t>
      </w:r>
      <w:r w:rsidRPr="000D0861">
        <w:rPr>
          <w:rFonts w:ascii="Arial" w:hAnsi="Arial" w:cs="Arial"/>
        </w:rPr>
        <w:t xml:space="preserve"> Wang Wenya for her patience and support throughout this project. Her feedback and guidance were </w:t>
      </w:r>
      <w:r w:rsidR="00534FEC">
        <w:rPr>
          <w:rFonts w:ascii="Arial" w:hAnsi="Arial" w:cs="Arial"/>
        </w:rPr>
        <w:t>crucial</w:t>
      </w:r>
      <w:r w:rsidRPr="000D0861">
        <w:rPr>
          <w:rFonts w:ascii="Arial" w:hAnsi="Arial" w:cs="Arial"/>
        </w:rPr>
        <w:t xml:space="preserve"> to helping me complete my research on whether sarcasm detection can improve sentiment analysis. I am grateful for her time and dedication, which made a big difference in my work.</w:t>
      </w:r>
    </w:p>
    <w:p w14:paraId="60378A4C" w14:textId="45C7149F" w:rsidR="0059536D" w:rsidRPr="000E2827" w:rsidRDefault="00DB06D8" w:rsidP="000E2827">
      <w:pPr>
        <w:spacing w:line="480" w:lineRule="auto"/>
        <w:rPr>
          <w:rFonts w:ascii="Arial" w:hAnsi="Arial" w:cs="Arial"/>
        </w:rPr>
      </w:pPr>
      <w:r w:rsidRPr="00DB06D8">
        <w:rPr>
          <w:rFonts w:ascii="Arial" w:hAnsi="Arial" w:cs="Arial"/>
        </w:rPr>
        <w:t xml:space="preserve">I also want to express my gratitude to the College of Computing and Data Science (CCDS) and NTU for providing me with the </w:t>
      </w:r>
      <w:r>
        <w:rPr>
          <w:rFonts w:ascii="Arial" w:hAnsi="Arial" w:cs="Arial"/>
        </w:rPr>
        <w:t>opportunity</w:t>
      </w:r>
      <w:r w:rsidRPr="00DB06D8">
        <w:rPr>
          <w:rFonts w:ascii="Arial" w:hAnsi="Arial" w:cs="Arial"/>
        </w:rPr>
        <w:t xml:space="preserve"> to work on this project.</w:t>
      </w:r>
      <w:r>
        <w:rPr>
          <w:rFonts w:ascii="Arial" w:hAnsi="Arial" w:cs="Arial"/>
        </w:rPr>
        <w:t xml:space="preserve"> Through the modules I have gone through in the past years</w:t>
      </w:r>
      <w:r w:rsidRPr="00DB06D8">
        <w:rPr>
          <w:rFonts w:ascii="Arial" w:hAnsi="Arial" w:cs="Arial"/>
        </w:rPr>
        <w:t xml:space="preserve">, </w:t>
      </w:r>
      <w:r>
        <w:rPr>
          <w:rFonts w:ascii="Arial" w:hAnsi="Arial" w:cs="Arial"/>
        </w:rPr>
        <w:t>I have</w:t>
      </w:r>
      <w:r w:rsidRPr="00DB06D8">
        <w:rPr>
          <w:rFonts w:ascii="Arial" w:hAnsi="Arial" w:cs="Arial"/>
        </w:rPr>
        <w:t xml:space="preserve"> been able to learn more about natural language processing and apply what </w:t>
      </w:r>
      <w:r>
        <w:rPr>
          <w:rFonts w:ascii="Arial" w:hAnsi="Arial" w:cs="Arial"/>
        </w:rPr>
        <w:t>I have</w:t>
      </w:r>
      <w:r w:rsidRPr="00DB06D8">
        <w:rPr>
          <w:rFonts w:ascii="Arial" w:hAnsi="Arial" w:cs="Arial"/>
        </w:rPr>
        <w:t xml:space="preserve"> learned to </w:t>
      </w:r>
      <w:r>
        <w:rPr>
          <w:rFonts w:ascii="Arial" w:hAnsi="Arial" w:cs="Arial"/>
        </w:rPr>
        <w:t>the real world</w:t>
      </w:r>
      <w:r w:rsidRPr="00DB06D8">
        <w:rPr>
          <w:rFonts w:ascii="Arial" w:hAnsi="Arial" w:cs="Arial"/>
        </w:rPr>
        <w:t xml:space="preserve">. </w:t>
      </w:r>
      <w:r>
        <w:rPr>
          <w:rFonts w:ascii="Arial" w:hAnsi="Arial" w:cs="Arial"/>
        </w:rPr>
        <w:t>I have</w:t>
      </w:r>
      <w:r w:rsidRPr="00DB06D8">
        <w:rPr>
          <w:rFonts w:ascii="Arial" w:hAnsi="Arial" w:cs="Arial"/>
        </w:rPr>
        <w:t xml:space="preserve"> learned a lot from this research, including how sentiment analysis and sarcasm detection can work together, and I</w:t>
      </w:r>
      <w:r>
        <w:rPr>
          <w:rFonts w:ascii="Arial" w:hAnsi="Arial" w:cs="Arial"/>
        </w:rPr>
        <w:t xml:space="preserve"> a</w:t>
      </w:r>
      <w:r w:rsidRPr="00DB06D8">
        <w:rPr>
          <w:rFonts w:ascii="Arial" w:hAnsi="Arial" w:cs="Arial"/>
        </w:rPr>
        <w:t>m eager to learn more about this area.</w:t>
      </w:r>
    </w:p>
    <w:p w14:paraId="10A5375D" w14:textId="77777777" w:rsidR="0059536D" w:rsidRPr="000E2827" w:rsidRDefault="0059536D" w:rsidP="000E2827">
      <w:pPr>
        <w:spacing w:line="480" w:lineRule="auto"/>
        <w:rPr>
          <w:rFonts w:ascii="Arial" w:hAnsi="Arial" w:cs="Arial"/>
        </w:rPr>
      </w:pPr>
    </w:p>
    <w:p w14:paraId="7D23B82E" w14:textId="77777777" w:rsidR="0059536D" w:rsidRPr="000E2827" w:rsidRDefault="0059536D" w:rsidP="000E2827">
      <w:pPr>
        <w:spacing w:line="480" w:lineRule="auto"/>
        <w:rPr>
          <w:rFonts w:ascii="Arial" w:hAnsi="Arial" w:cs="Arial"/>
        </w:rPr>
      </w:pPr>
    </w:p>
    <w:p w14:paraId="4C227A65" w14:textId="77777777" w:rsidR="0059536D" w:rsidRPr="000E2827" w:rsidRDefault="0059536D" w:rsidP="000E2827">
      <w:pPr>
        <w:spacing w:line="480" w:lineRule="auto"/>
        <w:rPr>
          <w:rFonts w:ascii="Arial" w:hAnsi="Arial" w:cs="Arial"/>
        </w:rPr>
      </w:pPr>
    </w:p>
    <w:p w14:paraId="5BE8F3D0" w14:textId="77777777" w:rsidR="0059536D" w:rsidRPr="000E2827" w:rsidRDefault="0059536D" w:rsidP="000E2827">
      <w:pPr>
        <w:spacing w:line="480" w:lineRule="auto"/>
        <w:rPr>
          <w:rFonts w:ascii="Arial" w:hAnsi="Arial" w:cs="Arial"/>
        </w:rPr>
      </w:pPr>
    </w:p>
    <w:p w14:paraId="7499036D" w14:textId="77777777" w:rsidR="0059536D" w:rsidRPr="000E2827" w:rsidRDefault="0059536D" w:rsidP="000E2827">
      <w:pPr>
        <w:spacing w:line="480" w:lineRule="auto"/>
        <w:rPr>
          <w:rFonts w:ascii="Arial" w:hAnsi="Arial" w:cs="Arial"/>
        </w:rPr>
      </w:pPr>
    </w:p>
    <w:p w14:paraId="0B7ED7AE" w14:textId="77777777" w:rsidR="0059536D" w:rsidRPr="000E2827" w:rsidRDefault="0059536D" w:rsidP="000E2827">
      <w:pPr>
        <w:spacing w:line="480" w:lineRule="auto"/>
        <w:rPr>
          <w:rFonts w:ascii="Arial" w:hAnsi="Arial" w:cs="Arial"/>
        </w:rPr>
      </w:pPr>
    </w:p>
    <w:p w14:paraId="73BF352D" w14:textId="77777777" w:rsidR="0059536D" w:rsidRPr="000E2827" w:rsidRDefault="0059536D" w:rsidP="000E2827">
      <w:pPr>
        <w:spacing w:line="480" w:lineRule="auto"/>
        <w:rPr>
          <w:rFonts w:ascii="Arial" w:hAnsi="Arial" w:cs="Arial"/>
        </w:rPr>
      </w:pPr>
    </w:p>
    <w:sdt>
      <w:sdtPr>
        <w:rPr>
          <w:rFonts w:ascii="Arial" w:eastAsiaTheme="minorEastAsia" w:hAnsi="Arial" w:cs="Arial"/>
          <w:color w:val="auto"/>
          <w:kern w:val="2"/>
          <w:sz w:val="24"/>
          <w:szCs w:val="24"/>
          <w:lang w:val="en-SG" w:eastAsia="zh-CN"/>
        </w:rPr>
        <w:id w:val="-1946985835"/>
        <w:docPartObj>
          <w:docPartGallery w:val="Table of Contents"/>
          <w:docPartUnique/>
        </w:docPartObj>
      </w:sdtPr>
      <w:sdtEndPr>
        <w:rPr>
          <w:b/>
          <w:bCs/>
          <w:noProof/>
        </w:rPr>
      </w:sdtEndPr>
      <w:sdtContent>
        <w:p w14:paraId="2A50BE4A" w14:textId="77777777" w:rsidR="006C0474" w:rsidRPr="000E2827" w:rsidRDefault="006C0474" w:rsidP="000E2827">
          <w:pPr>
            <w:pStyle w:val="TOCHeading"/>
            <w:spacing w:line="480" w:lineRule="auto"/>
            <w:rPr>
              <w:rFonts w:ascii="Arial" w:hAnsi="Arial" w:cs="Arial"/>
              <w:b/>
              <w:bCs/>
              <w:color w:val="auto"/>
            </w:rPr>
          </w:pPr>
          <w:r w:rsidRPr="000E2827">
            <w:rPr>
              <w:rFonts w:ascii="Arial" w:hAnsi="Arial" w:cs="Arial"/>
              <w:b/>
              <w:bCs/>
              <w:color w:val="auto"/>
            </w:rPr>
            <w:t>Contents</w:t>
          </w:r>
        </w:p>
        <w:p w14:paraId="74841716" w14:textId="4D729B63" w:rsidR="002C0820" w:rsidRDefault="006C0474">
          <w:pPr>
            <w:pStyle w:val="TOC1"/>
            <w:tabs>
              <w:tab w:val="right" w:leader="dot" w:pos="9016"/>
            </w:tabs>
            <w:rPr>
              <w:noProof/>
            </w:rPr>
          </w:pPr>
          <w:r w:rsidRPr="000E2827">
            <w:rPr>
              <w:rFonts w:ascii="Arial" w:hAnsi="Arial" w:cs="Arial"/>
            </w:rPr>
            <w:fldChar w:fldCharType="begin"/>
          </w:r>
          <w:r w:rsidRPr="000E2827">
            <w:rPr>
              <w:rFonts w:ascii="Arial" w:hAnsi="Arial" w:cs="Arial"/>
            </w:rPr>
            <w:instrText xml:space="preserve"> TOC \o "1-3" \h \z \u </w:instrText>
          </w:r>
          <w:r w:rsidRPr="000E2827">
            <w:rPr>
              <w:rFonts w:ascii="Arial" w:hAnsi="Arial" w:cs="Arial"/>
            </w:rPr>
            <w:fldChar w:fldCharType="separate"/>
          </w:r>
          <w:hyperlink w:anchor="_Toc182064107" w:history="1">
            <w:r w:rsidR="002C0820" w:rsidRPr="004F3C19">
              <w:rPr>
                <w:rStyle w:val="Hyperlink"/>
                <w:rFonts w:ascii="Arial" w:hAnsi="Arial" w:cs="Arial"/>
                <w:b/>
                <w:bCs/>
                <w:noProof/>
              </w:rPr>
              <w:t>Abstract</w:t>
            </w:r>
            <w:r w:rsidR="002C0820">
              <w:rPr>
                <w:noProof/>
                <w:webHidden/>
              </w:rPr>
              <w:tab/>
            </w:r>
            <w:r w:rsidR="002C0820">
              <w:rPr>
                <w:noProof/>
                <w:webHidden/>
              </w:rPr>
              <w:fldChar w:fldCharType="begin"/>
            </w:r>
            <w:r w:rsidR="002C0820">
              <w:rPr>
                <w:noProof/>
                <w:webHidden/>
              </w:rPr>
              <w:instrText xml:space="preserve"> PAGEREF _Toc182064107 \h </w:instrText>
            </w:r>
            <w:r w:rsidR="002C0820">
              <w:rPr>
                <w:noProof/>
                <w:webHidden/>
              </w:rPr>
            </w:r>
            <w:r w:rsidR="002C0820">
              <w:rPr>
                <w:noProof/>
                <w:webHidden/>
              </w:rPr>
              <w:fldChar w:fldCharType="separate"/>
            </w:r>
            <w:r w:rsidR="003212B9">
              <w:rPr>
                <w:noProof/>
                <w:webHidden/>
              </w:rPr>
              <w:t>2</w:t>
            </w:r>
            <w:r w:rsidR="002C0820">
              <w:rPr>
                <w:noProof/>
                <w:webHidden/>
              </w:rPr>
              <w:fldChar w:fldCharType="end"/>
            </w:r>
          </w:hyperlink>
        </w:p>
        <w:p w14:paraId="0A76A3E7" w14:textId="7FDE226F" w:rsidR="002C0820" w:rsidRDefault="002C0820">
          <w:pPr>
            <w:pStyle w:val="TOC1"/>
            <w:tabs>
              <w:tab w:val="right" w:leader="dot" w:pos="9016"/>
            </w:tabs>
            <w:rPr>
              <w:noProof/>
            </w:rPr>
          </w:pPr>
          <w:hyperlink w:anchor="_Toc182064108" w:history="1">
            <w:r w:rsidRPr="004F3C19">
              <w:rPr>
                <w:rStyle w:val="Hyperlink"/>
                <w:rFonts w:ascii="Arial" w:hAnsi="Arial" w:cs="Arial"/>
                <w:b/>
                <w:bCs/>
                <w:noProof/>
              </w:rPr>
              <w:t>Acknowledgements</w:t>
            </w:r>
            <w:r>
              <w:rPr>
                <w:noProof/>
                <w:webHidden/>
              </w:rPr>
              <w:tab/>
            </w:r>
            <w:r>
              <w:rPr>
                <w:noProof/>
                <w:webHidden/>
              </w:rPr>
              <w:fldChar w:fldCharType="begin"/>
            </w:r>
            <w:r>
              <w:rPr>
                <w:noProof/>
                <w:webHidden/>
              </w:rPr>
              <w:instrText xml:space="preserve"> PAGEREF _Toc182064108 \h </w:instrText>
            </w:r>
            <w:r>
              <w:rPr>
                <w:noProof/>
                <w:webHidden/>
              </w:rPr>
            </w:r>
            <w:r>
              <w:rPr>
                <w:noProof/>
                <w:webHidden/>
              </w:rPr>
              <w:fldChar w:fldCharType="separate"/>
            </w:r>
            <w:r w:rsidR="003212B9">
              <w:rPr>
                <w:noProof/>
                <w:webHidden/>
              </w:rPr>
              <w:t>3</w:t>
            </w:r>
            <w:r>
              <w:rPr>
                <w:noProof/>
                <w:webHidden/>
              </w:rPr>
              <w:fldChar w:fldCharType="end"/>
            </w:r>
          </w:hyperlink>
        </w:p>
        <w:p w14:paraId="047A809B" w14:textId="1F1D05A7" w:rsidR="002C0820" w:rsidRDefault="002C0820">
          <w:pPr>
            <w:pStyle w:val="TOC1"/>
            <w:tabs>
              <w:tab w:val="right" w:leader="dot" w:pos="9016"/>
            </w:tabs>
            <w:rPr>
              <w:noProof/>
            </w:rPr>
          </w:pPr>
          <w:hyperlink w:anchor="_Toc182064109" w:history="1">
            <w:r w:rsidRPr="004F3C19">
              <w:rPr>
                <w:rStyle w:val="Hyperlink"/>
                <w:rFonts w:ascii="Arial" w:hAnsi="Arial" w:cs="Arial"/>
                <w:b/>
                <w:bCs/>
                <w:noProof/>
              </w:rPr>
              <w:t>Motivation</w:t>
            </w:r>
            <w:r>
              <w:rPr>
                <w:noProof/>
                <w:webHidden/>
              </w:rPr>
              <w:tab/>
            </w:r>
            <w:r>
              <w:rPr>
                <w:noProof/>
                <w:webHidden/>
              </w:rPr>
              <w:fldChar w:fldCharType="begin"/>
            </w:r>
            <w:r>
              <w:rPr>
                <w:noProof/>
                <w:webHidden/>
              </w:rPr>
              <w:instrText xml:space="preserve"> PAGEREF _Toc182064109 \h </w:instrText>
            </w:r>
            <w:r>
              <w:rPr>
                <w:noProof/>
                <w:webHidden/>
              </w:rPr>
            </w:r>
            <w:r>
              <w:rPr>
                <w:noProof/>
                <w:webHidden/>
              </w:rPr>
              <w:fldChar w:fldCharType="separate"/>
            </w:r>
            <w:r w:rsidR="003212B9">
              <w:rPr>
                <w:noProof/>
                <w:webHidden/>
              </w:rPr>
              <w:t>6</w:t>
            </w:r>
            <w:r>
              <w:rPr>
                <w:noProof/>
                <w:webHidden/>
              </w:rPr>
              <w:fldChar w:fldCharType="end"/>
            </w:r>
          </w:hyperlink>
        </w:p>
        <w:p w14:paraId="6AA469D0" w14:textId="286C6A24" w:rsidR="002C0820" w:rsidRDefault="002C0820">
          <w:pPr>
            <w:pStyle w:val="TOC1"/>
            <w:tabs>
              <w:tab w:val="right" w:leader="dot" w:pos="9016"/>
            </w:tabs>
            <w:rPr>
              <w:noProof/>
            </w:rPr>
          </w:pPr>
          <w:hyperlink w:anchor="_Toc182064110" w:history="1">
            <w:r w:rsidRPr="004F3C19">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_Toc182064110 \h </w:instrText>
            </w:r>
            <w:r>
              <w:rPr>
                <w:noProof/>
                <w:webHidden/>
              </w:rPr>
            </w:r>
            <w:r>
              <w:rPr>
                <w:noProof/>
                <w:webHidden/>
              </w:rPr>
              <w:fldChar w:fldCharType="separate"/>
            </w:r>
            <w:r w:rsidR="003212B9">
              <w:rPr>
                <w:noProof/>
                <w:webHidden/>
              </w:rPr>
              <w:t>7</w:t>
            </w:r>
            <w:r>
              <w:rPr>
                <w:noProof/>
                <w:webHidden/>
              </w:rPr>
              <w:fldChar w:fldCharType="end"/>
            </w:r>
          </w:hyperlink>
        </w:p>
        <w:p w14:paraId="407C308C" w14:textId="7DF96781" w:rsidR="002C0820" w:rsidRDefault="002C0820">
          <w:pPr>
            <w:pStyle w:val="TOC2"/>
            <w:tabs>
              <w:tab w:val="right" w:leader="dot" w:pos="9016"/>
            </w:tabs>
            <w:rPr>
              <w:noProof/>
            </w:rPr>
          </w:pPr>
          <w:hyperlink w:anchor="_Toc182064111" w:history="1">
            <w:r w:rsidRPr="004F3C19">
              <w:rPr>
                <w:rStyle w:val="Hyperlink"/>
                <w:rFonts w:ascii="Arial" w:hAnsi="Arial" w:cs="Arial"/>
                <w:noProof/>
              </w:rPr>
              <w:t>Background</w:t>
            </w:r>
            <w:r>
              <w:rPr>
                <w:noProof/>
                <w:webHidden/>
              </w:rPr>
              <w:tab/>
            </w:r>
            <w:r>
              <w:rPr>
                <w:noProof/>
                <w:webHidden/>
              </w:rPr>
              <w:fldChar w:fldCharType="begin"/>
            </w:r>
            <w:r>
              <w:rPr>
                <w:noProof/>
                <w:webHidden/>
              </w:rPr>
              <w:instrText xml:space="preserve"> PAGEREF _Toc182064111 \h </w:instrText>
            </w:r>
            <w:r>
              <w:rPr>
                <w:noProof/>
                <w:webHidden/>
              </w:rPr>
            </w:r>
            <w:r>
              <w:rPr>
                <w:noProof/>
                <w:webHidden/>
              </w:rPr>
              <w:fldChar w:fldCharType="separate"/>
            </w:r>
            <w:r w:rsidR="003212B9">
              <w:rPr>
                <w:noProof/>
                <w:webHidden/>
              </w:rPr>
              <w:t>7</w:t>
            </w:r>
            <w:r>
              <w:rPr>
                <w:noProof/>
                <w:webHidden/>
              </w:rPr>
              <w:fldChar w:fldCharType="end"/>
            </w:r>
          </w:hyperlink>
        </w:p>
        <w:p w14:paraId="775F387B" w14:textId="248E4668" w:rsidR="002C0820" w:rsidRDefault="002C0820">
          <w:pPr>
            <w:pStyle w:val="TOC2"/>
            <w:tabs>
              <w:tab w:val="right" w:leader="dot" w:pos="9016"/>
            </w:tabs>
            <w:rPr>
              <w:noProof/>
            </w:rPr>
          </w:pPr>
          <w:hyperlink w:anchor="_Toc182064112" w:history="1">
            <w:r w:rsidRPr="004F3C19">
              <w:rPr>
                <w:rStyle w:val="Hyperlink"/>
                <w:rFonts w:ascii="Arial" w:hAnsi="Arial" w:cs="Arial"/>
                <w:noProof/>
              </w:rPr>
              <w:t>Objective</w:t>
            </w:r>
            <w:r>
              <w:rPr>
                <w:noProof/>
                <w:webHidden/>
              </w:rPr>
              <w:tab/>
            </w:r>
            <w:r>
              <w:rPr>
                <w:noProof/>
                <w:webHidden/>
              </w:rPr>
              <w:fldChar w:fldCharType="begin"/>
            </w:r>
            <w:r>
              <w:rPr>
                <w:noProof/>
                <w:webHidden/>
              </w:rPr>
              <w:instrText xml:space="preserve"> PAGEREF _Toc182064112 \h </w:instrText>
            </w:r>
            <w:r>
              <w:rPr>
                <w:noProof/>
                <w:webHidden/>
              </w:rPr>
            </w:r>
            <w:r>
              <w:rPr>
                <w:noProof/>
                <w:webHidden/>
              </w:rPr>
              <w:fldChar w:fldCharType="separate"/>
            </w:r>
            <w:r w:rsidR="003212B9">
              <w:rPr>
                <w:noProof/>
                <w:webHidden/>
              </w:rPr>
              <w:t>8</w:t>
            </w:r>
            <w:r>
              <w:rPr>
                <w:noProof/>
                <w:webHidden/>
              </w:rPr>
              <w:fldChar w:fldCharType="end"/>
            </w:r>
          </w:hyperlink>
        </w:p>
        <w:p w14:paraId="1B06CDC8" w14:textId="2081BA89" w:rsidR="002C0820" w:rsidRDefault="002C0820">
          <w:pPr>
            <w:pStyle w:val="TOC2"/>
            <w:tabs>
              <w:tab w:val="right" w:leader="dot" w:pos="9016"/>
            </w:tabs>
            <w:rPr>
              <w:noProof/>
            </w:rPr>
          </w:pPr>
          <w:hyperlink w:anchor="_Toc182064113" w:history="1">
            <w:r w:rsidRPr="004F3C19">
              <w:rPr>
                <w:rStyle w:val="Hyperlink"/>
                <w:rFonts w:ascii="Arial" w:hAnsi="Arial" w:cs="Arial"/>
                <w:noProof/>
              </w:rPr>
              <w:t>Problem Statement</w:t>
            </w:r>
            <w:r>
              <w:rPr>
                <w:noProof/>
                <w:webHidden/>
              </w:rPr>
              <w:tab/>
            </w:r>
            <w:r>
              <w:rPr>
                <w:noProof/>
                <w:webHidden/>
              </w:rPr>
              <w:fldChar w:fldCharType="begin"/>
            </w:r>
            <w:r>
              <w:rPr>
                <w:noProof/>
                <w:webHidden/>
              </w:rPr>
              <w:instrText xml:space="preserve"> PAGEREF _Toc182064113 \h </w:instrText>
            </w:r>
            <w:r>
              <w:rPr>
                <w:noProof/>
                <w:webHidden/>
              </w:rPr>
            </w:r>
            <w:r>
              <w:rPr>
                <w:noProof/>
                <w:webHidden/>
              </w:rPr>
              <w:fldChar w:fldCharType="separate"/>
            </w:r>
            <w:r w:rsidR="003212B9">
              <w:rPr>
                <w:noProof/>
                <w:webHidden/>
              </w:rPr>
              <w:t>8</w:t>
            </w:r>
            <w:r>
              <w:rPr>
                <w:noProof/>
                <w:webHidden/>
              </w:rPr>
              <w:fldChar w:fldCharType="end"/>
            </w:r>
          </w:hyperlink>
        </w:p>
        <w:p w14:paraId="6F113850" w14:textId="7AA6FE0F" w:rsidR="002C0820" w:rsidRDefault="002C0820">
          <w:pPr>
            <w:pStyle w:val="TOC1"/>
            <w:tabs>
              <w:tab w:val="right" w:leader="dot" w:pos="9016"/>
            </w:tabs>
            <w:rPr>
              <w:noProof/>
            </w:rPr>
          </w:pPr>
          <w:hyperlink w:anchor="_Toc182064114" w:history="1">
            <w:r w:rsidRPr="004F3C19">
              <w:rPr>
                <w:rStyle w:val="Hyperlink"/>
                <w:rFonts w:ascii="Arial" w:hAnsi="Arial" w:cs="Arial"/>
                <w:b/>
                <w:bCs/>
                <w:noProof/>
              </w:rPr>
              <w:t>Literature Review</w:t>
            </w:r>
            <w:r>
              <w:rPr>
                <w:noProof/>
                <w:webHidden/>
              </w:rPr>
              <w:tab/>
            </w:r>
            <w:r>
              <w:rPr>
                <w:noProof/>
                <w:webHidden/>
              </w:rPr>
              <w:fldChar w:fldCharType="begin"/>
            </w:r>
            <w:r>
              <w:rPr>
                <w:noProof/>
                <w:webHidden/>
              </w:rPr>
              <w:instrText xml:space="preserve"> PAGEREF _Toc182064114 \h </w:instrText>
            </w:r>
            <w:r>
              <w:rPr>
                <w:noProof/>
                <w:webHidden/>
              </w:rPr>
            </w:r>
            <w:r>
              <w:rPr>
                <w:noProof/>
                <w:webHidden/>
              </w:rPr>
              <w:fldChar w:fldCharType="separate"/>
            </w:r>
            <w:r w:rsidR="003212B9">
              <w:rPr>
                <w:noProof/>
                <w:webHidden/>
              </w:rPr>
              <w:t>9</w:t>
            </w:r>
            <w:r>
              <w:rPr>
                <w:noProof/>
                <w:webHidden/>
              </w:rPr>
              <w:fldChar w:fldCharType="end"/>
            </w:r>
          </w:hyperlink>
        </w:p>
        <w:p w14:paraId="02AA39EC" w14:textId="4D80445C" w:rsidR="002C0820" w:rsidRDefault="002C0820">
          <w:pPr>
            <w:pStyle w:val="TOC2"/>
            <w:tabs>
              <w:tab w:val="right" w:leader="dot" w:pos="9016"/>
            </w:tabs>
            <w:rPr>
              <w:noProof/>
            </w:rPr>
          </w:pPr>
          <w:hyperlink w:anchor="_Toc182064115" w:history="1">
            <w:r w:rsidRPr="004F3C19">
              <w:rPr>
                <w:rStyle w:val="Hyperlink"/>
                <w:rFonts w:ascii="Arial" w:hAnsi="Arial" w:cs="Arial"/>
                <w:noProof/>
              </w:rPr>
              <w:t>Sentiment Analysis</w:t>
            </w:r>
            <w:r>
              <w:rPr>
                <w:noProof/>
                <w:webHidden/>
              </w:rPr>
              <w:tab/>
            </w:r>
            <w:r>
              <w:rPr>
                <w:noProof/>
                <w:webHidden/>
              </w:rPr>
              <w:fldChar w:fldCharType="begin"/>
            </w:r>
            <w:r>
              <w:rPr>
                <w:noProof/>
                <w:webHidden/>
              </w:rPr>
              <w:instrText xml:space="preserve"> PAGEREF _Toc182064115 \h </w:instrText>
            </w:r>
            <w:r>
              <w:rPr>
                <w:noProof/>
                <w:webHidden/>
              </w:rPr>
            </w:r>
            <w:r>
              <w:rPr>
                <w:noProof/>
                <w:webHidden/>
              </w:rPr>
              <w:fldChar w:fldCharType="separate"/>
            </w:r>
            <w:r w:rsidR="003212B9">
              <w:rPr>
                <w:noProof/>
                <w:webHidden/>
              </w:rPr>
              <w:t>9</w:t>
            </w:r>
            <w:r>
              <w:rPr>
                <w:noProof/>
                <w:webHidden/>
              </w:rPr>
              <w:fldChar w:fldCharType="end"/>
            </w:r>
          </w:hyperlink>
        </w:p>
        <w:p w14:paraId="577CB2BA" w14:textId="33774DA1" w:rsidR="002C0820" w:rsidRDefault="002C0820">
          <w:pPr>
            <w:pStyle w:val="TOC3"/>
            <w:tabs>
              <w:tab w:val="right" w:leader="dot" w:pos="9016"/>
            </w:tabs>
            <w:rPr>
              <w:noProof/>
            </w:rPr>
          </w:pPr>
          <w:hyperlink w:anchor="_Toc182064116" w:history="1">
            <w:r w:rsidRPr="004F3C19">
              <w:rPr>
                <w:rStyle w:val="Hyperlink"/>
                <w:rFonts w:ascii="Arial" w:hAnsi="Arial" w:cs="Arial"/>
                <w:noProof/>
              </w:rPr>
              <w:t>Challenges and limitations</w:t>
            </w:r>
            <w:r>
              <w:rPr>
                <w:noProof/>
                <w:webHidden/>
              </w:rPr>
              <w:tab/>
            </w:r>
            <w:r>
              <w:rPr>
                <w:noProof/>
                <w:webHidden/>
              </w:rPr>
              <w:fldChar w:fldCharType="begin"/>
            </w:r>
            <w:r>
              <w:rPr>
                <w:noProof/>
                <w:webHidden/>
              </w:rPr>
              <w:instrText xml:space="preserve"> PAGEREF _Toc182064116 \h </w:instrText>
            </w:r>
            <w:r>
              <w:rPr>
                <w:noProof/>
                <w:webHidden/>
              </w:rPr>
            </w:r>
            <w:r>
              <w:rPr>
                <w:noProof/>
                <w:webHidden/>
              </w:rPr>
              <w:fldChar w:fldCharType="separate"/>
            </w:r>
            <w:r w:rsidR="003212B9">
              <w:rPr>
                <w:noProof/>
                <w:webHidden/>
              </w:rPr>
              <w:t>10</w:t>
            </w:r>
            <w:r>
              <w:rPr>
                <w:noProof/>
                <w:webHidden/>
              </w:rPr>
              <w:fldChar w:fldCharType="end"/>
            </w:r>
          </w:hyperlink>
        </w:p>
        <w:p w14:paraId="65E178EA" w14:textId="61EF88CB" w:rsidR="002C0820" w:rsidRDefault="002C0820">
          <w:pPr>
            <w:pStyle w:val="TOC2"/>
            <w:tabs>
              <w:tab w:val="right" w:leader="dot" w:pos="9016"/>
            </w:tabs>
            <w:rPr>
              <w:noProof/>
            </w:rPr>
          </w:pPr>
          <w:hyperlink w:anchor="_Toc182064117" w:history="1">
            <w:r w:rsidRPr="004F3C19">
              <w:rPr>
                <w:rStyle w:val="Hyperlink"/>
                <w:rFonts w:ascii="Arial" w:hAnsi="Arial" w:cs="Arial"/>
                <w:noProof/>
              </w:rPr>
              <w:t>Sarcasm Detection</w:t>
            </w:r>
            <w:r>
              <w:rPr>
                <w:noProof/>
                <w:webHidden/>
              </w:rPr>
              <w:tab/>
            </w:r>
            <w:r>
              <w:rPr>
                <w:noProof/>
                <w:webHidden/>
              </w:rPr>
              <w:fldChar w:fldCharType="begin"/>
            </w:r>
            <w:r>
              <w:rPr>
                <w:noProof/>
                <w:webHidden/>
              </w:rPr>
              <w:instrText xml:space="preserve"> PAGEREF _Toc182064117 \h </w:instrText>
            </w:r>
            <w:r>
              <w:rPr>
                <w:noProof/>
                <w:webHidden/>
              </w:rPr>
            </w:r>
            <w:r>
              <w:rPr>
                <w:noProof/>
                <w:webHidden/>
              </w:rPr>
              <w:fldChar w:fldCharType="separate"/>
            </w:r>
            <w:r w:rsidR="003212B9">
              <w:rPr>
                <w:noProof/>
                <w:webHidden/>
              </w:rPr>
              <w:t>10</w:t>
            </w:r>
            <w:r>
              <w:rPr>
                <w:noProof/>
                <w:webHidden/>
              </w:rPr>
              <w:fldChar w:fldCharType="end"/>
            </w:r>
          </w:hyperlink>
        </w:p>
        <w:p w14:paraId="15E896B5" w14:textId="1C0EAB19" w:rsidR="002C0820" w:rsidRDefault="002C0820">
          <w:pPr>
            <w:pStyle w:val="TOC3"/>
            <w:tabs>
              <w:tab w:val="right" w:leader="dot" w:pos="9016"/>
            </w:tabs>
            <w:rPr>
              <w:noProof/>
            </w:rPr>
          </w:pPr>
          <w:hyperlink w:anchor="_Toc182064118" w:history="1">
            <w:r w:rsidRPr="004F3C19">
              <w:rPr>
                <w:rStyle w:val="Hyperlink"/>
                <w:rFonts w:ascii="Arial" w:hAnsi="Arial" w:cs="Arial"/>
                <w:noProof/>
              </w:rPr>
              <w:t>Challenges and limitations</w:t>
            </w:r>
            <w:r>
              <w:rPr>
                <w:noProof/>
                <w:webHidden/>
              </w:rPr>
              <w:tab/>
            </w:r>
            <w:r>
              <w:rPr>
                <w:noProof/>
                <w:webHidden/>
              </w:rPr>
              <w:fldChar w:fldCharType="begin"/>
            </w:r>
            <w:r>
              <w:rPr>
                <w:noProof/>
                <w:webHidden/>
              </w:rPr>
              <w:instrText xml:space="preserve"> PAGEREF _Toc182064118 \h </w:instrText>
            </w:r>
            <w:r>
              <w:rPr>
                <w:noProof/>
                <w:webHidden/>
              </w:rPr>
            </w:r>
            <w:r>
              <w:rPr>
                <w:noProof/>
                <w:webHidden/>
              </w:rPr>
              <w:fldChar w:fldCharType="separate"/>
            </w:r>
            <w:r w:rsidR="003212B9">
              <w:rPr>
                <w:noProof/>
                <w:webHidden/>
              </w:rPr>
              <w:t>11</w:t>
            </w:r>
            <w:r>
              <w:rPr>
                <w:noProof/>
                <w:webHidden/>
              </w:rPr>
              <w:fldChar w:fldCharType="end"/>
            </w:r>
          </w:hyperlink>
        </w:p>
        <w:p w14:paraId="16EA4E3C" w14:textId="551526BA" w:rsidR="002C0820" w:rsidRDefault="002C0820">
          <w:pPr>
            <w:pStyle w:val="TOC2"/>
            <w:tabs>
              <w:tab w:val="right" w:leader="dot" w:pos="9016"/>
            </w:tabs>
            <w:rPr>
              <w:noProof/>
            </w:rPr>
          </w:pPr>
          <w:hyperlink w:anchor="_Toc182064119" w:history="1">
            <w:r w:rsidRPr="004F3C19">
              <w:rPr>
                <w:rStyle w:val="Hyperlink"/>
                <w:rFonts w:ascii="Arial" w:hAnsi="Arial" w:cs="Arial"/>
                <w:noProof/>
              </w:rPr>
              <w:t>Integrating Sarcasm Detection into Sentiment Analysis</w:t>
            </w:r>
            <w:r>
              <w:rPr>
                <w:noProof/>
                <w:webHidden/>
              </w:rPr>
              <w:tab/>
            </w:r>
            <w:r>
              <w:rPr>
                <w:noProof/>
                <w:webHidden/>
              </w:rPr>
              <w:fldChar w:fldCharType="begin"/>
            </w:r>
            <w:r>
              <w:rPr>
                <w:noProof/>
                <w:webHidden/>
              </w:rPr>
              <w:instrText xml:space="preserve"> PAGEREF _Toc182064119 \h </w:instrText>
            </w:r>
            <w:r>
              <w:rPr>
                <w:noProof/>
                <w:webHidden/>
              </w:rPr>
            </w:r>
            <w:r>
              <w:rPr>
                <w:noProof/>
                <w:webHidden/>
              </w:rPr>
              <w:fldChar w:fldCharType="separate"/>
            </w:r>
            <w:r w:rsidR="003212B9">
              <w:rPr>
                <w:noProof/>
                <w:webHidden/>
              </w:rPr>
              <w:t>11</w:t>
            </w:r>
            <w:r>
              <w:rPr>
                <w:noProof/>
                <w:webHidden/>
              </w:rPr>
              <w:fldChar w:fldCharType="end"/>
            </w:r>
          </w:hyperlink>
        </w:p>
        <w:p w14:paraId="35C81B48" w14:textId="4BFD76AD" w:rsidR="002C0820" w:rsidRDefault="002C0820">
          <w:pPr>
            <w:pStyle w:val="TOC1"/>
            <w:tabs>
              <w:tab w:val="right" w:leader="dot" w:pos="9016"/>
            </w:tabs>
            <w:rPr>
              <w:noProof/>
            </w:rPr>
          </w:pPr>
          <w:hyperlink w:anchor="_Toc182064120" w:history="1">
            <w:r w:rsidRPr="004F3C19">
              <w:rPr>
                <w:rStyle w:val="Hyperlink"/>
                <w:rFonts w:ascii="Arial" w:hAnsi="Arial" w:cs="Arial"/>
                <w:b/>
                <w:bCs/>
                <w:noProof/>
              </w:rPr>
              <w:t>Data Collection</w:t>
            </w:r>
            <w:r>
              <w:rPr>
                <w:noProof/>
                <w:webHidden/>
              </w:rPr>
              <w:tab/>
            </w:r>
            <w:r>
              <w:rPr>
                <w:noProof/>
                <w:webHidden/>
              </w:rPr>
              <w:fldChar w:fldCharType="begin"/>
            </w:r>
            <w:r>
              <w:rPr>
                <w:noProof/>
                <w:webHidden/>
              </w:rPr>
              <w:instrText xml:space="preserve"> PAGEREF _Toc182064120 \h </w:instrText>
            </w:r>
            <w:r>
              <w:rPr>
                <w:noProof/>
                <w:webHidden/>
              </w:rPr>
            </w:r>
            <w:r>
              <w:rPr>
                <w:noProof/>
                <w:webHidden/>
              </w:rPr>
              <w:fldChar w:fldCharType="separate"/>
            </w:r>
            <w:r w:rsidR="003212B9">
              <w:rPr>
                <w:noProof/>
                <w:webHidden/>
              </w:rPr>
              <w:t>13</w:t>
            </w:r>
            <w:r>
              <w:rPr>
                <w:noProof/>
                <w:webHidden/>
              </w:rPr>
              <w:fldChar w:fldCharType="end"/>
            </w:r>
          </w:hyperlink>
        </w:p>
        <w:p w14:paraId="58CB5792" w14:textId="0B9E9E2F" w:rsidR="002C0820" w:rsidRDefault="002C0820">
          <w:pPr>
            <w:pStyle w:val="TOC1"/>
            <w:tabs>
              <w:tab w:val="right" w:leader="dot" w:pos="9016"/>
            </w:tabs>
            <w:rPr>
              <w:noProof/>
            </w:rPr>
          </w:pPr>
          <w:hyperlink w:anchor="_Toc182064121" w:history="1">
            <w:r w:rsidRPr="004F3C19">
              <w:rPr>
                <w:rStyle w:val="Hyperlink"/>
                <w:rFonts w:ascii="Arial" w:hAnsi="Arial" w:cs="Arial"/>
                <w:b/>
                <w:bCs/>
                <w:noProof/>
              </w:rPr>
              <w:t>Data Preprocessing</w:t>
            </w:r>
            <w:r>
              <w:rPr>
                <w:noProof/>
                <w:webHidden/>
              </w:rPr>
              <w:tab/>
            </w:r>
            <w:r>
              <w:rPr>
                <w:noProof/>
                <w:webHidden/>
              </w:rPr>
              <w:fldChar w:fldCharType="begin"/>
            </w:r>
            <w:r>
              <w:rPr>
                <w:noProof/>
                <w:webHidden/>
              </w:rPr>
              <w:instrText xml:space="preserve"> PAGEREF _Toc182064121 \h </w:instrText>
            </w:r>
            <w:r>
              <w:rPr>
                <w:noProof/>
                <w:webHidden/>
              </w:rPr>
            </w:r>
            <w:r>
              <w:rPr>
                <w:noProof/>
                <w:webHidden/>
              </w:rPr>
              <w:fldChar w:fldCharType="separate"/>
            </w:r>
            <w:r w:rsidR="003212B9">
              <w:rPr>
                <w:noProof/>
                <w:webHidden/>
              </w:rPr>
              <w:t>13</w:t>
            </w:r>
            <w:r>
              <w:rPr>
                <w:noProof/>
                <w:webHidden/>
              </w:rPr>
              <w:fldChar w:fldCharType="end"/>
            </w:r>
          </w:hyperlink>
        </w:p>
        <w:p w14:paraId="0BEB61A5" w14:textId="7DFC6C82" w:rsidR="002C0820" w:rsidRDefault="002C0820">
          <w:pPr>
            <w:pStyle w:val="TOC2"/>
            <w:tabs>
              <w:tab w:val="right" w:leader="dot" w:pos="9016"/>
            </w:tabs>
            <w:rPr>
              <w:noProof/>
            </w:rPr>
          </w:pPr>
          <w:hyperlink w:anchor="_Toc182064122" w:history="1">
            <w:r w:rsidRPr="004F3C19">
              <w:rPr>
                <w:rStyle w:val="Hyperlink"/>
                <w:rFonts w:ascii="Arial" w:hAnsi="Arial" w:cs="Arial"/>
                <w:noProof/>
              </w:rPr>
              <w:t>Data Cleaning:</w:t>
            </w:r>
            <w:r>
              <w:rPr>
                <w:noProof/>
                <w:webHidden/>
              </w:rPr>
              <w:tab/>
            </w:r>
            <w:r>
              <w:rPr>
                <w:noProof/>
                <w:webHidden/>
              </w:rPr>
              <w:fldChar w:fldCharType="begin"/>
            </w:r>
            <w:r>
              <w:rPr>
                <w:noProof/>
                <w:webHidden/>
              </w:rPr>
              <w:instrText xml:space="preserve"> PAGEREF _Toc182064122 \h </w:instrText>
            </w:r>
            <w:r>
              <w:rPr>
                <w:noProof/>
                <w:webHidden/>
              </w:rPr>
            </w:r>
            <w:r>
              <w:rPr>
                <w:noProof/>
                <w:webHidden/>
              </w:rPr>
              <w:fldChar w:fldCharType="separate"/>
            </w:r>
            <w:r w:rsidR="003212B9">
              <w:rPr>
                <w:noProof/>
                <w:webHidden/>
              </w:rPr>
              <w:t>13</w:t>
            </w:r>
            <w:r>
              <w:rPr>
                <w:noProof/>
                <w:webHidden/>
              </w:rPr>
              <w:fldChar w:fldCharType="end"/>
            </w:r>
          </w:hyperlink>
        </w:p>
        <w:p w14:paraId="600DB61B" w14:textId="238603CC" w:rsidR="002C0820" w:rsidRDefault="002C0820">
          <w:pPr>
            <w:pStyle w:val="TOC2"/>
            <w:tabs>
              <w:tab w:val="right" w:leader="dot" w:pos="9016"/>
            </w:tabs>
            <w:rPr>
              <w:noProof/>
            </w:rPr>
          </w:pPr>
          <w:hyperlink w:anchor="_Toc182064123" w:history="1">
            <w:r w:rsidRPr="004F3C19">
              <w:rPr>
                <w:rStyle w:val="Hyperlink"/>
                <w:rFonts w:ascii="Arial" w:hAnsi="Arial" w:cs="Arial"/>
                <w:noProof/>
              </w:rPr>
              <w:t>Data Transformation:</w:t>
            </w:r>
            <w:r>
              <w:rPr>
                <w:noProof/>
                <w:webHidden/>
              </w:rPr>
              <w:tab/>
            </w:r>
            <w:r>
              <w:rPr>
                <w:noProof/>
                <w:webHidden/>
              </w:rPr>
              <w:fldChar w:fldCharType="begin"/>
            </w:r>
            <w:r>
              <w:rPr>
                <w:noProof/>
                <w:webHidden/>
              </w:rPr>
              <w:instrText xml:space="preserve"> PAGEREF _Toc182064123 \h </w:instrText>
            </w:r>
            <w:r>
              <w:rPr>
                <w:noProof/>
                <w:webHidden/>
              </w:rPr>
            </w:r>
            <w:r>
              <w:rPr>
                <w:noProof/>
                <w:webHidden/>
              </w:rPr>
              <w:fldChar w:fldCharType="separate"/>
            </w:r>
            <w:r w:rsidR="003212B9">
              <w:rPr>
                <w:noProof/>
                <w:webHidden/>
              </w:rPr>
              <w:t>14</w:t>
            </w:r>
            <w:r>
              <w:rPr>
                <w:noProof/>
                <w:webHidden/>
              </w:rPr>
              <w:fldChar w:fldCharType="end"/>
            </w:r>
          </w:hyperlink>
        </w:p>
        <w:p w14:paraId="0910085F" w14:textId="780A1257" w:rsidR="002C0820" w:rsidRDefault="002C0820">
          <w:pPr>
            <w:pStyle w:val="TOC2"/>
            <w:tabs>
              <w:tab w:val="right" w:leader="dot" w:pos="9016"/>
            </w:tabs>
            <w:rPr>
              <w:noProof/>
            </w:rPr>
          </w:pPr>
          <w:hyperlink w:anchor="_Toc182064124" w:history="1">
            <w:r w:rsidRPr="004F3C19">
              <w:rPr>
                <w:rStyle w:val="Hyperlink"/>
                <w:rFonts w:ascii="Arial" w:hAnsi="Arial" w:cs="Arial"/>
                <w:noProof/>
              </w:rPr>
              <w:t>Data Preprocessing for Compatibility with Hugging Face Models</w:t>
            </w:r>
            <w:r>
              <w:rPr>
                <w:noProof/>
                <w:webHidden/>
              </w:rPr>
              <w:tab/>
            </w:r>
            <w:r>
              <w:rPr>
                <w:noProof/>
                <w:webHidden/>
              </w:rPr>
              <w:fldChar w:fldCharType="begin"/>
            </w:r>
            <w:r>
              <w:rPr>
                <w:noProof/>
                <w:webHidden/>
              </w:rPr>
              <w:instrText xml:space="preserve"> PAGEREF _Toc182064124 \h </w:instrText>
            </w:r>
            <w:r>
              <w:rPr>
                <w:noProof/>
                <w:webHidden/>
              </w:rPr>
            </w:r>
            <w:r>
              <w:rPr>
                <w:noProof/>
                <w:webHidden/>
              </w:rPr>
              <w:fldChar w:fldCharType="separate"/>
            </w:r>
            <w:r w:rsidR="003212B9">
              <w:rPr>
                <w:noProof/>
                <w:webHidden/>
              </w:rPr>
              <w:t>14</w:t>
            </w:r>
            <w:r>
              <w:rPr>
                <w:noProof/>
                <w:webHidden/>
              </w:rPr>
              <w:fldChar w:fldCharType="end"/>
            </w:r>
          </w:hyperlink>
        </w:p>
        <w:p w14:paraId="471DE0D4" w14:textId="6F0C53CD" w:rsidR="002C0820" w:rsidRDefault="002C0820">
          <w:pPr>
            <w:pStyle w:val="TOC1"/>
            <w:tabs>
              <w:tab w:val="right" w:leader="dot" w:pos="9016"/>
            </w:tabs>
            <w:rPr>
              <w:noProof/>
            </w:rPr>
          </w:pPr>
          <w:hyperlink w:anchor="_Toc182064125" w:history="1">
            <w:r w:rsidRPr="004F3C19">
              <w:rPr>
                <w:rStyle w:val="Hyperlink"/>
                <w:rFonts w:ascii="Arial" w:hAnsi="Arial" w:cs="Arial"/>
                <w:b/>
                <w:bCs/>
                <w:noProof/>
              </w:rPr>
              <w:t>Exploratory Data Analysis</w:t>
            </w:r>
            <w:r>
              <w:rPr>
                <w:noProof/>
                <w:webHidden/>
              </w:rPr>
              <w:tab/>
            </w:r>
            <w:r>
              <w:rPr>
                <w:noProof/>
                <w:webHidden/>
              </w:rPr>
              <w:fldChar w:fldCharType="begin"/>
            </w:r>
            <w:r>
              <w:rPr>
                <w:noProof/>
                <w:webHidden/>
              </w:rPr>
              <w:instrText xml:space="preserve"> PAGEREF _Toc182064125 \h </w:instrText>
            </w:r>
            <w:r>
              <w:rPr>
                <w:noProof/>
                <w:webHidden/>
              </w:rPr>
            </w:r>
            <w:r>
              <w:rPr>
                <w:noProof/>
                <w:webHidden/>
              </w:rPr>
              <w:fldChar w:fldCharType="separate"/>
            </w:r>
            <w:r w:rsidR="003212B9">
              <w:rPr>
                <w:noProof/>
                <w:webHidden/>
              </w:rPr>
              <w:t>17</w:t>
            </w:r>
            <w:r>
              <w:rPr>
                <w:noProof/>
                <w:webHidden/>
              </w:rPr>
              <w:fldChar w:fldCharType="end"/>
            </w:r>
          </w:hyperlink>
        </w:p>
        <w:p w14:paraId="60470752" w14:textId="2D866A98" w:rsidR="002C0820" w:rsidRDefault="002C0820">
          <w:pPr>
            <w:pStyle w:val="TOC1"/>
            <w:tabs>
              <w:tab w:val="right" w:leader="dot" w:pos="9016"/>
            </w:tabs>
            <w:rPr>
              <w:noProof/>
            </w:rPr>
          </w:pPr>
          <w:hyperlink w:anchor="_Toc182064126" w:history="1">
            <w:r w:rsidRPr="004F3C19">
              <w:rPr>
                <w:rStyle w:val="Hyperlink"/>
                <w:rFonts w:ascii="Arial" w:hAnsi="Arial" w:cs="Arial"/>
                <w:b/>
                <w:bCs/>
                <w:noProof/>
              </w:rPr>
              <w:t>Model Selection</w:t>
            </w:r>
            <w:r>
              <w:rPr>
                <w:noProof/>
                <w:webHidden/>
              </w:rPr>
              <w:tab/>
            </w:r>
            <w:r>
              <w:rPr>
                <w:noProof/>
                <w:webHidden/>
              </w:rPr>
              <w:fldChar w:fldCharType="begin"/>
            </w:r>
            <w:r>
              <w:rPr>
                <w:noProof/>
                <w:webHidden/>
              </w:rPr>
              <w:instrText xml:space="preserve"> PAGEREF _Toc182064126 \h </w:instrText>
            </w:r>
            <w:r>
              <w:rPr>
                <w:noProof/>
                <w:webHidden/>
              </w:rPr>
            </w:r>
            <w:r>
              <w:rPr>
                <w:noProof/>
                <w:webHidden/>
              </w:rPr>
              <w:fldChar w:fldCharType="separate"/>
            </w:r>
            <w:r w:rsidR="003212B9">
              <w:rPr>
                <w:noProof/>
                <w:webHidden/>
              </w:rPr>
              <w:t>19</w:t>
            </w:r>
            <w:r>
              <w:rPr>
                <w:noProof/>
                <w:webHidden/>
              </w:rPr>
              <w:fldChar w:fldCharType="end"/>
            </w:r>
          </w:hyperlink>
        </w:p>
        <w:p w14:paraId="1FF0BA9E" w14:textId="5055F7C5" w:rsidR="002C0820" w:rsidRDefault="002C0820">
          <w:pPr>
            <w:pStyle w:val="TOC2"/>
            <w:tabs>
              <w:tab w:val="right" w:leader="dot" w:pos="9016"/>
            </w:tabs>
            <w:rPr>
              <w:noProof/>
            </w:rPr>
          </w:pPr>
          <w:hyperlink w:anchor="_Toc182064127" w:history="1">
            <w:r w:rsidRPr="004F3C19">
              <w:rPr>
                <w:rStyle w:val="Hyperlink"/>
                <w:rFonts w:ascii="Arial" w:hAnsi="Arial" w:cs="Arial"/>
                <w:noProof/>
              </w:rPr>
              <w:t>Rationale for Using BERT in Sarcasm Detection and Sentiment Analysis</w:t>
            </w:r>
            <w:r>
              <w:rPr>
                <w:noProof/>
                <w:webHidden/>
              </w:rPr>
              <w:tab/>
            </w:r>
            <w:r>
              <w:rPr>
                <w:noProof/>
                <w:webHidden/>
              </w:rPr>
              <w:fldChar w:fldCharType="begin"/>
            </w:r>
            <w:r>
              <w:rPr>
                <w:noProof/>
                <w:webHidden/>
              </w:rPr>
              <w:instrText xml:space="preserve"> PAGEREF _Toc182064127 \h </w:instrText>
            </w:r>
            <w:r>
              <w:rPr>
                <w:noProof/>
                <w:webHidden/>
              </w:rPr>
            </w:r>
            <w:r>
              <w:rPr>
                <w:noProof/>
                <w:webHidden/>
              </w:rPr>
              <w:fldChar w:fldCharType="separate"/>
            </w:r>
            <w:r w:rsidR="003212B9">
              <w:rPr>
                <w:noProof/>
                <w:webHidden/>
              </w:rPr>
              <w:t>19</w:t>
            </w:r>
            <w:r>
              <w:rPr>
                <w:noProof/>
                <w:webHidden/>
              </w:rPr>
              <w:fldChar w:fldCharType="end"/>
            </w:r>
          </w:hyperlink>
        </w:p>
        <w:p w14:paraId="71341377" w14:textId="1760BA5C" w:rsidR="002C0820" w:rsidRDefault="002C0820">
          <w:pPr>
            <w:pStyle w:val="TOC2"/>
            <w:tabs>
              <w:tab w:val="right" w:leader="dot" w:pos="9016"/>
            </w:tabs>
            <w:rPr>
              <w:noProof/>
            </w:rPr>
          </w:pPr>
          <w:hyperlink w:anchor="_Toc182064128" w:history="1">
            <w:r w:rsidRPr="004F3C19">
              <w:rPr>
                <w:rStyle w:val="Hyperlink"/>
                <w:rFonts w:ascii="Arial" w:hAnsi="Arial" w:cs="Arial"/>
                <w:noProof/>
              </w:rPr>
              <w:t>Why Tiny BERT is a Practical Choice</w:t>
            </w:r>
            <w:r>
              <w:rPr>
                <w:noProof/>
                <w:webHidden/>
              </w:rPr>
              <w:tab/>
            </w:r>
            <w:r>
              <w:rPr>
                <w:noProof/>
                <w:webHidden/>
              </w:rPr>
              <w:fldChar w:fldCharType="begin"/>
            </w:r>
            <w:r>
              <w:rPr>
                <w:noProof/>
                <w:webHidden/>
              </w:rPr>
              <w:instrText xml:space="preserve"> PAGEREF _Toc182064128 \h </w:instrText>
            </w:r>
            <w:r>
              <w:rPr>
                <w:noProof/>
                <w:webHidden/>
              </w:rPr>
            </w:r>
            <w:r>
              <w:rPr>
                <w:noProof/>
                <w:webHidden/>
              </w:rPr>
              <w:fldChar w:fldCharType="separate"/>
            </w:r>
            <w:r w:rsidR="003212B9">
              <w:rPr>
                <w:noProof/>
                <w:webHidden/>
              </w:rPr>
              <w:t>20</w:t>
            </w:r>
            <w:r>
              <w:rPr>
                <w:noProof/>
                <w:webHidden/>
              </w:rPr>
              <w:fldChar w:fldCharType="end"/>
            </w:r>
          </w:hyperlink>
        </w:p>
        <w:p w14:paraId="75DBB4CA" w14:textId="70BBCE36" w:rsidR="002C0820" w:rsidRDefault="002C0820">
          <w:pPr>
            <w:pStyle w:val="TOC1"/>
            <w:tabs>
              <w:tab w:val="right" w:leader="dot" w:pos="9016"/>
            </w:tabs>
            <w:rPr>
              <w:noProof/>
            </w:rPr>
          </w:pPr>
          <w:hyperlink w:anchor="_Toc182064129" w:history="1">
            <w:r w:rsidRPr="004F3C19">
              <w:rPr>
                <w:rStyle w:val="Hyperlink"/>
                <w:rFonts w:ascii="Arial" w:hAnsi="Arial" w:cs="Arial"/>
                <w:b/>
                <w:bCs/>
                <w:noProof/>
              </w:rPr>
              <w:t>Modelling Approach 1: Separate Models for Sarcasm Detection and Sentiment Analysis</w:t>
            </w:r>
            <w:r>
              <w:rPr>
                <w:noProof/>
                <w:webHidden/>
              </w:rPr>
              <w:tab/>
            </w:r>
            <w:r>
              <w:rPr>
                <w:noProof/>
                <w:webHidden/>
              </w:rPr>
              <w:fldChar w:fldCharType="begin"/>
            </w:r>
            <w:r>
              <w:rPr>
                <w:noProof/>
                <w:webHidden/>
              </w:rPr>
              <w:instrText xml:space="preserve"> PAGEREF _Toc182064129 \h </w:instrText>
            </w:r>
            <w:r>
              <w:rPr>
                <w:noProof/>
                <w:webHidden/>
              </w:rPr>
            </w:r>
            <w:r>
              <w:rPr>
                <w:noProof/>
                <w:webHidden/>
              </w:rPr>
              <w:fldChar w:fldCharType="separate"/>
            </w:r>
            <w:r w:rsidR="003212B9">
              <w:rPr>
                <w:noProof/>
                <w:webHidden/>
              </w:rPr>
              <w:t>21</w:t>
            </w:r>
            <w:r>
              <w:rPr>
                <w:noProof/>
                <w:webHidden/>
              </w:rPr>
              <w:fldChar w:fldCharType="end"/>
            </w:r>
          </w:hyperlink>
        </w:p>
        <w:p w14:paraId="08B38D44" w14:textId="6BA2D2E2" w:rsidR="002C0820" w:rsidRDefault="002C0820">
          <w:pPr>
            <w:pStyle w:val="TOC2"/>
            <w:tabs>
              <w:tab w:val="right" w:leader="dot" w:pos="9016"/>
            </w:tabs>
            <w:rPr>
              <w:noProof/>
            </w:rPr>
          </w:pPr>
          <w:hyperlink w:anchor="_Toc182064130" w:history="1">
            <w:r w:rsidRPr="004F3C19">
              <w:rPr>
                <w:rStyle w:val="Hyperlink"/>
                <w:rFonts w:ascii="Arial" w:hAnsi="Arial" w:cs="Arial"/>
                <w:noProof/>
              </w:rPr>
              <w:t>Sarcasm Detection Model</w:t>
            </w:r>
            <w:r>
              <w:rPr>
                <w:noProof/>
                <w:webHidden/>
              </w:rPr>
              <w:tab/>
            </w:r>
            <w:r>
              <w:rPr>
                <w:noProof/>
                <w:webHidden/>
              </w:rPr>
              <w:fldChar w:fldCharType="begin"/>
            </w:r>
            <w:r>
              <w:rPr>
                <w:noProof/>
                <w:webHidden/>
              </w:rPr>
              <w:instrText xml:space="preserve"> PAGEREF _Toc182064130 \h </w:instrText>
            </w:r>
            <w:r>
              <w:rPr>
                <w:noProof/>
                <w:webHidden/>
              </w:rPr>
            </w:r>
            <w:r>
              <w:rPr>
                <w:noProof/>
                <w:webHidden/>
              </w:rPr>
              <w:fldChar w:fldCharType="separate"/>
            </w:r>
            <w:r w:rsidR="003212B9">
              <w:rPr>
                <w:noProof/>
                <w:webHidden/>
              </w:rPr>
              <w:t>21</w:t>
            </w:r>
            <w:r>
              <w:rPr>
                <w:noProof/>
                <w:webHidden/>
              </w:rPr>
              <w:fldChar w:fldCharType="end"/>
            </w:r>
          </w:hyperlink>
        </w:p>
        <w:p w14:paraId="6B3F221F" w14:textId="557B4F83" w:rsidR="002C0820" w:rsidRDefault="002C0820">
          <w:pPr>
            <w:pStyle w:val="TOC2"/>
            <w:tabs>
              <w:tab w:val="right" w:leader="dot" w:pos="9016"/>
            </w:tabs>
            <w:rPr>
              <w:noProof/>
            </w:rPr>
          </w:pPr>
          <w:hyperlink w:anchor="_Toc182064131" w:history="1">
            <w:r w:rsidRPr="004F3C19">
              <w:rPr>
                <w:rStyle w:val="Hyperlink"/>
                <w:rFonts w:ascii="Arial" w:hAnsi="Arial" w:cs="Arial"/>
                <w:noProof/>
              </w:rPr>
              <w:t>Sentiment Analysis Model</w:t>
            </w:r>
            <w:r>
              <w:rPr>
                <w:noProof/>
                <w:webHidden/>
              </w:rPr>
              <w:tab/>
            </w:r>
            <w:r>
              <w:rPr>
                <w:noProof/>
                <w:webHidden/>
              </w:rPr>
              <w:fldChar w:fldCharType="begin"/>
            </w:r>
            <w:r>
              <w:rPr>
                <w:noProof/>
                <w:webHidden/>
              </w:rPr>
              <w:instrText xml:space="preserve"> PAGEREF _Toc182064131 \h </w:instrText>
            </w:r>
            <w:r>
              <w:rPr>
                <w:noProof/>
                <w:webHidden/>
              </w:rPr>
            </w:r>
            <w:r>
              <w:rPr>
                <w:noProof/>
                <w:webHidden/>
              </w:rPr>
              <w:fldChar w:fldCharType="separate"/>
            </w:r>
            <w:r w:rsidR="003212B9">
              <w:rPr>
                <w:noProof/>
                <w:webHidden/>
              </w:rPr>
              <w:t>21</w:t>
            </w:r>
            <w:r>
              <w:rPr>
                <w:noProof/>
                <w:webHidden/>
              </w:rPr>
              <w:fldChar w:fldCharType="end"/>
            </w:r>
          </w:hyperlink>
        </w:p>
        <w:p w14:paraId="700CF6D8" w14:textId="643B367F" w:rsidR="002C0820" w:rsidRDefault="002C0820">
          <w:pPr>
            <w:pStyle w:val="TOC2"/>
            <w:tabs>
              <w:tab w:val="right" w:leader="dot" w:pos="9016"/>
            </w:tabs>
            <w:rPr>
              <w:noProof/>
            </w:rPr>
          </w:pPr>
          <w:hyperlink w:anchor="_Toc182064132" w:history="1">
            <w:r w:rsidRPr="004F3C19">
              <w:rPr>
                <w:rStyle w:val="Hyperlink"/>
                <w:rFonts w:ascii="Arial" w:hAnsi="Arial" w:cs="Arial"/>
                <w:noProof/>
              </w:rPr>
              <w:t>Model Evaluation</w:t>
            </w:r>
            <w:r>
              <w:rPr>
                <w:noProof/>
                <w:webHidden/>
              </w:rPr>
              <w:tab/>
            </w:r>
            <w:r>
              <w:rPr>
                <w:noProof/>
                <w:webHidden/>
              </w:rPr>
              <w:fldChar w:fldCharType="begin"/>
            </w:r>
            <w:r>
              <w:rPr>
                <w:noProof/>
                <w:webHidden/>
              </w:rPr>
              <w:instrText xml:space="preserve"> PAGEREF _Toc182064132 \h </w:instrText>
            </w:r>
            <w:r>
              <w:rPr>
                <w:noProof/>
                <w:webHidden/>
              </w:rPr>
            </w:r>
            <w:r>
              <w:rPr>
                <w:noProof/>
                <w:webHidden/>
              </w:rPr>
              <w:fldChar w:fldCharType="separate"/>
            </w:r>
            <w:r w:rsidR="003212B9">
              <w:rPr>
                <w:noProof/>
                <w:webHidden/>
              </w:rPr>
              <w:t>23</w:t>
            </w:r>
            <w:r>
              <w:rPr>
                <w:noProof/>
                <w:webHidden/>
              </w:rPr>
              <w:fldChar w:fldCharType="end"/>
            </w:r>
          </w:hyperlink>
        </w:p>
        <w:p w14:paraId="3C66B8C6" w14:textId="67684A62" w:rsidR="002C0820" w:rsidRDefault="002C0820">
          <w:pPr>
            <w:pStyle w:val="TOC2"/>
            <w:tabs>
              <w:tab w:val="right" w:leader="dot" w:pos="9016"/>
            </w:tabs>
            <w:rPr>
              <w:noProof/>
            </w:rPr>
          </w:pPr>
          <w:hyperlink w:anchor="_Toc182064133" w:history="1">
            <w:r w:rsidRPr="004F3C19">
              <w:rPr>
                <w:rStyle w:val="Hyperlink"/>
                <w:rFonts w:ascii="Arial" w:hAnsi="Arial" w:cs="Arial"/>
                <w:noProof/>
              </w:rPr>
              <w:t>Transfer Learning</w:t>
            </w:r>
            <w:r>
              <w:rPr>
                <w:noProof/>
                <w:webHidden/>
              </w:rPr>
              <w:tab/>
            </w:r>
            <w:r>
              <w:rPr>
                <w:noProof/>
                <w:webHidden/>
              </w:rPr>
              <w:fldChar w:fldCharType="begin"/>
            </w:r>
            <w:r>
              <w:rPr>
                <w:noProof/>
                <w:webHidden/>
              </w:rPr>
              <w:instrText xml:space="preserve"> PAGEREF _Toc182064133 \h </w:instrText>
            </w:r>
            <w:r>
              <w:rPr>
                <w:noProof/>
                <w:webHidden/>
              </w:rPr>
            </w:r>
            <w:r>
              <w:rPr>
                <w:noProof/>
                <w:webHidden/>
              </w:rPr>
              <w:fldChar w:fldCharType="separate"/>
            </w:r>
            <w:r w:rsidR="003212B9">
              <w:rPr>
                <w:noProof/>
                <w:webHidden/>
              </w:rPr>
              <w:t>24</w:t>
            </w:r>
            <w:r>
              <w:rPr>
                <w:noProof/>
                <w:webHidden/>
              </w:rPr>
              <w:fldChar w:fldCharType="end"/>
            </w:r>
          </w:hyperlink>
        </w:p>
        <w:p w14:paraId="4BCB6AF5" w14:textId="72C73F63" w:rsidR="002C0820" w:rsidRDefault="002C0820">
          <w:pPr>
            <w:pStyle w:val="TOC1"/>
            <w:tabs>
              <w:tab w:val="right" w:leader="dot" w:pos="9016"/>
            </w:tabs>
            <w:rPr>
              <w:noProof/>
            </w:rPr>
          </w:pPr>
          <w:hyperlink w:anchor="_Toc182064134" w:history="1">
            <w:r w:rsidRPr="004F3C19">
              <w:rPr>
                <w:rStyle w:val="Hyperlink"/>
                <w:rFonts w:ascii="Arial" w:hAnsi="Arial" w:cs="Arial"/>
                <w:b/>
                <w:bCs/>
                <w:noProof/>
              </w:rPr>
              <w:t>Modelling Approach 2: Single Backbone Model with Separate Top Classification Layers</w:t>
            </w:r>
            <w:r>
              <w:rPr>
                <w:noProof/>
                <w:webHidden/>
              </w:rPr>
              <w:tab/>
            </w:r>
            <w:r>
              <w:rPr>
                <w:noProof/>
                <w:webHidden/>
              </w:rPr>
              <w:fldChar w:fldCharType="begin"/>
            </w:r>
            <w:r>
              <w:rPr>
                <w:noProof/>
                <w:webHidden/>
              </w:rPr>
              <w:instrText xml:space="preserve"> PAGEREF _Toc182064134 \h </w:instrText>
            </w:r>
            <w:r>
              <w:rPr>
                <w:noProof/>
                <w:webHidden/>
              </w:rPr>
            </w:r>
            <w:r>
              <w:rPr>
                <w:noProof/>
                <w:webHidden/>
              </w:rPr>
              <w:fldChar w:fldCharType="separate"/>
            </w:r>
            <w:r w:rsidR="003212B9">
              <w:rPr>
                <w:noProof/>
                <w:webHidden/>
              </w:rPr>
              <w:t>28</w:t>
            </w:r>
            <w:r>
              <w:rPr>
                <w:noProof/>
                <w:webHidden/>
              </w:rPr>
              <w:fldChar w:fldCharType="end"/>
            </w:r>
          </w:hyperlink>
        </w:p>
        <w:p w14:paraId="55D3097A" w14:textId="4FAAEF93" w:rsidR="002C0820" w:rsidRDefault="002C0820">
          <w:pPr>
            <w:pStyle w:val="TOC2"/>
            <w:tabs>
              <w:tab w:val="right" w:leader="dot" w:pos="9016"/>
            </w:tabs>
            <w:rPr>
              <w:noProof/>
            </w:rPr>
          </w:pPr>
          <w:hyperlink w:anchor="_Toc182064135" w:history="1">
            <w:r w:rsidRPr="004F3C19">
              <w:rPr>
                <w:rStyle w:val="Hyperlink"/>
                <w:rFonts w:ascii="Arial" w:hAnsi="Arial" w:cs="Arial"/>
                <w:noProof/>
              </w:rPr>
              <w:t>Multitask Learning</w:t>
            </w:r>
            <w:r>
              <w:rPr>
                <w:noProof/>
                <w:webHidden/>
              </w:rPr>
              <w:tab/>
            </w:r>
            <w:r>
              <w:rPr>
                <w:noProof/>
                <w:webHidden/>
              </w:rPr>
              <w:fldChar w:fldCharType="begin"/>
            </w:r>
            <w:r>
              <w:rPr>
                <w:noProof/>
                <w:webHidden/>
              </w:rPr>
              <w:instrText xml:space="preserve"> PAGEREF _Toc182064135 \h </w:instrText>
            </w:r>
            <w:r>
              <w:rPr>
                <w:noProof/>
                <w:webHidden/>
              </w:rPr>
            </w:r>
            <w:r>
              <w:rPr>
                <w:noProof/>
                <w:webHidden/>
              </w:rPr>
              <w:fldChar w:fldCharType="separate"/>
            </w:r>
            <w:r w:rsidR="003212B9">
              <w:rPr>
                <w:noProof/>
                <w:webHidden/>
              </w:rPr>
              <w:t>28</w:t>
            </w:r>
            <w:r>
              <w:rPr>
                <w:noProof/>
                <w:webHidden/>
              </w:rPr>
              <w:fldChar w:fldCharType="end"/>
            </w:r>
          </w:hyperlink>
        </w:p>
        <w:p w14:paraId="1C1F6A4F" w14:textId="340A291F" w:rsidR="002C0820" w:rsidRDefault="002C0820">
          <w:pPr>
            <w:pStyle w:val="TOC2"/>
            <w:tabs>
              <w:tab w:val="right" w:leader="dot" w:pos="9016"/>
            </w:tabs>
            <w:rPr>
              <w:noProof/>
            </w:rPr>
          </w:pPr>
          <w:hyperlink w:anchor="_Toc182064136" w:history="1">
            <w:r w:rsidRPr="004F3C19">
              <w:rPr>
                <w:rStyle w:val="Hyperlink"/>
                <w:rFonts w:ascii="Arial" w:hAnsi="Arial" w:cs="Arial"/>
                <w:noProof/>
              </w:rPr>
              <w:t>Multitask Learning Approach</w:t>
            </w:r>
            <w:r>
              <w:rPr>
                <w:noProof/>
                <w:webHidden/>
              </w:rPr>
              <w:tab/>
            </w:r>
            <w:r>
              <w:rPr>
                <w:noProof/>
                <w:webHidden/>
              </w:rPr>
              <w:fldChar w:fldCharType="begin"/>
            </w:r>
            <w:r>
              <w:rPr>
                <w:noProof/>
                <w:webHidden/>
              </w:rPr>
              <w:instrText xml:space="preserve"> PAGEREF _Toc182064136 \h </w:instrText>
            </w:r>
            <w:r>
              <w:rPr>
                <w:noProof/>
                <w:webHidden/>
              </w:rPr>
            </w:r>
            <w:r>
              <w:rPr>
                <w:noProof/>
                <w:webHidden/>
              </w:rPr>
              <w:fldChar w:fldCharType="separate"/>
            </w:r>
            <w:r w:rsidR="003212B9">
              <w:rPr>
                <w:noProof/>
                <w:webHidden/>
              </w:rPr>
              <w:t>28</w:t>
            </w:r>
            <w:r>
              <w:rPr>
                <w:noProof/>
                <w:webHidden/>
              </w:rPr>
              <w:fldChar w:fldCharType="end"/>
            </w:r>
          </w:hyperlink>
        </w:p>
        <w:p w14:paraId="7C3E1C22" w14:textId="791572B0" w:rsidR="002C0820" w:rsidRDefault="002C0820">
          <w:pPr>
            <w:pStyle w:val="TOC3"/>
            <w:tabs>
              <w:tab w:val="right" w:leader="dot" w:pos="9016"/>
            </w:tabs>
            <w:rPr>
              <w:noProof/>
            </w:rPr>
          </w:pPr>
          <w:hyperlink w:anchor="_Toc182064137" w:history="1">
            <w:r w:rsidRPr="004F3C19">
              <w:rPr>
                <w:rStyle w:val="Hyperlink"/>
                <w:rFonts w:ascii="Arial" w:hAnsi="Arial" w:cs="Arial"/>
                <w:noProof/>
              </w:rPr>
              <w:t>Shared Representation</w:t>
            </w:r>
            <w:r>
              <w:rPr>
                <w:noProof/>
                <w:webHidden/>
              </w:rPr>
              <w:tab/>
            </w:r>
            <w:r>
              <w:rPr>
                <w:noProof/>
                <w:webHidden/>
              </w:rPr>
              <w:fldChar w:fldCharType="begin"/>
            </w:r>
            <w:r>
              <w:rPr>
                <w:noProof/>
                <w:webHidden/>
              </w:rPr>
              <w:instrText xml:space="preserve"> PAGEREF _Toc182064137 \h </w:instrText>
            </w:r>
            <w:r>
              <w:rPr>
                <w:noProof/>
                <w:webHidden/>
              </w:rPr>
            </w:r>
            <w:r>
              <w:rPr>
                <w:noProof/>
                <w:webHidden/>
              </w:rPr>
              <w:fldChar w:fldCharType="separate"/>
            </w:r>
            <w:r w:rsidR="003212B9">
              <w:rPr>
                <w:noProof/>
                <w:webHidden/>
              </w:rPr>
              <w:t>29</w:t>
            </w:r>
            <w:r>
              <w:rPr>
                <w:noProof/>
                <w:webHidden/>
              </w:rPr>
              <w:fldChar w:fldCharType="end"/>
            </w:r>
          </w:hyperlink>
        </w:p>
        <w:p w14:paraId="75CA3078" w14:textId="44D1A223" w:rsidR="002C0820" w:rsidRDefault="002C0820">
          <w:pPr>
            <w:pStyle w:val="TOC3"/>
            <w:tabs>
              <w:tab w:val="right" w:leader="dot" w:pos="9016"/>
            </w:tabs>
            <w:rPr>
              <w:noProof/>
            </w:rPr>
          </w:pPr>
          <w:hyperlink w:anchor="_Toc182064138" w:history="1">
            <w:r w:rsidRPr="004F3C19">
              <w:rPr>
                <w:rStyle w:val="Hyperlink"/>
                <w:rFonts w:ascii="Arial" w:hAnsi="Arial" w:cs="Arial"/>
                <w:noProof/>
              </w:rPr>
              <w:t>Task-Specific Heads</w:t>
            </w:r>
            <w:r>
              <w:rPr>
                <w:noProof/>
                <w:webHidden/>
              </w:rPr>
              <w:tab/>
            </w:r>
            <w:r>
              <w:rPr>
                <w:noProof/>
                <w:webHidden/>
              </w:rPr>
              <w:fldChar w:fldCharType="begin"/>
            </w:r>
            <w:r>
              <w:rPr>
                <w:noProof/>
                <w:webHidden/>
              </w:rPr>
              <w:instrText xml:space="preserve"> PAGEREF _Toc182064138 \h </w:instrText>
            </w:r>
            <w:r>
              <w:rPr>
                <w:noProof/>
                <w:webHidden/>
              </w:rPr>
            </w:r>
            <w:r>
              <w:rPr>
                <w:noProof/>
                <w:webHidden/>
              </w:rPr>
              <w:fldChar w:fldCharType="separate"/>
            </w:r>
            <w:r w:rsidR="003212B9">
              <w:rPr>
                <w:noProof/>
                <w:webHidden/>
              </w:rPr>
              <w:t>30</w:t>
            </w:r>
            <w:r>
              <w:rPr>
                <w:noProof/>
                <w:webHidden/>
              </w:rPr>
              <w:fldChar w:fldCharType="end"/>
            </w:r>
          </w:hyperlink>
        </w:p>
        <w:p w14:paraId="68B26FFD" w14:textId="4AEA2998" w:rsidR="002C0820" w:rsidRDefault="002C0820">
          <w:pPr>
            <w:pStyle w:val="TOC3"/>
            <w:tabs>
              <w:tab w:val="right" w:leader="dot" w:pos="9016"/>
            </w:tabs>
            <w:rPr>
              <w:noProof/>
            </w:rPr>
          </w:pPr>
          <w:hyperlink w:anchor="_Toc182064139" w:history="1">
            <w:r w:rsidRPr="004F3C19">
              <w:rPr>
                <w:rStyle w:val="Hyperlink"/>
                <w:rFonts w:ascii="Arial" w:hAnsi="Arial" w:cs="Arial"/>
                <w:noProof/>
              </w:rPr>
              <w:t>Loss Calculation</w:t>
            </w:r>
            <w:r>
              <w:rPr>
                <w:noProof/>
                <w:webHidden/>
              </w:rPr>
              <w:tab/>
            </w:r>
            <w:r>
              <w:rPr>
                <w:noProof/>
                <w:webHidden/>
              </w:rPr>
              <w:fldChar w:fldCharType="begin"/>
            </w:r>
            <w:r>
              <w:rPr>
                <w:noProof/>
                <w:webHidden/>
              </w:rPr>
              <w:instrText xml:space="preserve"> PAGEREF _Toc182064139 \h </w:instrText>
            </w:r>
            <w:r>
              <w:rPr>
                <w:noProof/>
                <w:webHidden/>
              </w:rPr>
            </w:r>
            <w:r>
              <w:rPr>
                <w:noProof/>
                <w:webHidden/>
              </w:rPr>
              <w:fldChar w:fldCharType="separate"/>
            </w:r>
            <w:r w:rsidR="003212B9">
              <w:rPr>
                <w:noProof/>
                <w:webHidden/>
              </w:rPr>
              <w:t>30</w:t>
            </w:r>
            <w:r>
              <w:rPr>
                <w:noProof/>
                <w:webHidden/>
              </w:rPr>
              <w:fldChar w:fldCharType="end"/>
            </w:r>
          </w:hyperlink>
        </w:p>
        <w:p w14:paraId="207F3B9E" w14:textId="0B788E71" w:rsidR="002C0820" w:rsidRDefault="002C0820">
          <w:pPr>
            <w:pStyle w:val="TOC3"/>
            <w:tabs>
              <w:tab w:val="right" w:leader="dot" w:pos="9016"/>
            </w:tabs>
            <w:rPr>
              <w:noProof/>
            </w:rPr>
          </w:pPr>
          <w:hyperlink w:anchor="_Toc182064140" w:history="1">
            <w:r w:rsidRPr="004F3C19">
              <w:rPr>
                <w:rStyle w:val="Hyperlink"/>
                <w:rFonts w:ascii="Arial" w:hAnsi="Arial" w:cs="Arial"/>
                <w:noProof/>
              </w:rPr>
              <w:t>Alternating Task Training</w:t>
            </w:r>
            <w:r>
              <w:rPr>
                <w:noProof/>
                <w:webHidden/>
              </w:rPr>
              <w:tab/>
            </w:r>
            <w:r>
              <w:rPr>
                <w:noProof/>
                <w:webHidden/>
              </w:rPr>
              <w:fldChar w:fldCharType="begin"/>
            </w:r>
            <w:r>
              <w:rPr>
                <w:noProof/>
                <w:webHidden/>
              </w:rPr>
              <w:instrText xml:space="preserve"> PAGEREF _Toc182064140 \h </w:instrText>
            </w:r>
            <w:r>
              <w:rPr>
                <w:noProof/>
                <w:webHidden/>
              </w:rPr>
            </w:r>
            <w:r>
              <w:rPr>
                <w:noProof/>
                <w:webHidden/>
              </w:rPr>
              <w:fldChar w:fldCharType="separate"/>
            </w:r>
            <w:r w:rsidR="003212B9">
              <w:rPr>
                <w:noProof/>
                <w:webHidden/>
              </w:rPr>
              <w:t>32</w:t>
            </w:r>
            <w:r>
              <w:rPr>
                <w:noProof/>
                <w:webHidden/>
              </w:rPr>
              <w:fldChar w:fldCharType="end"/>
            </w:r>
          </w:hyperlink>
        </w:p>
        <w:p w14:paraId="4C1ED5CB" w14:textId="502EFC0D" w:rsidR="002C0820" w:rsidRDefault="002C0820">
          <w:pPr>
            <w:pStyle w:val="TOC3"/>
            <w:tabs>
              <w:tab w:val="right" w:leader="dot" w:pos="9016"/>
            </w:tabs>
            <w:rPr>
              <w:noProof/>
            </w:rPr>
          </w:pPr>
          <w:hyperlink w:anchor="_Toc182064141" w:history="1">
            <w:r w:rsidRPr="004F3C19">
              <w:rPr>
                <w:rStyle w:val="Hyperlink"/>
                <w:rFonts w:ascii="Arial" w:hAnsi="Arial" w:cs="Arial"/>
                <w:noProof/>
              </w:rPr>
              <w:t>Task-Specific Evaluation</w:t>
            </w:r>
            <w:r>
              <w:rPr>
                <w:noProof/>
                <w:webHidden/>
              </w:rPr>
              <w:tab/>
            </w:r>
            <w:r>
              <w:rPr>
                <w:noProof/>
                <w:webHidden/>
              </w:rPr>
              <w:fldChar w:fldCharType="begin"/>
            </w:r>
            <w:r>
              <w:rPr>
                <w:noProof/>
                <w:webHidden/>
              </w:rPr>
              <w:instrText xml:space="preserve"> PAGEREF _Toc182064141 \h </w:instrText>
            </w:r>
            <w:r>
              <w:rPr>
                <w:noProof/>
                <w:webHidden/>
              </w:rPr>
            </w:r>
            <w:r>
              <w:rPr>
                <w:noProof/>
                <w:webHidden/>
              </w:rPr>
              <w:fldChar w:fldCharType="separate"/>
            </w:r>
            <w:r w:rsidR="003212B9">
              <w:rPr>
                <w:noProof/>
                <w:webHidden/>
              </w:rPr>
              <w:t>33</w:t>
            </w:r>
            <w:r>
              <w:rPr>
                <w:noProof/>
                <w:webHidden/>
              </w:rPr>
              <w:fldChar w:fldCharType="end"/>
            </w:r>
          </w:hyperlink>
        </w:p>
        <w:p w14:paraId="55FCABD4" w14:textId="4986CBD2" w:rsidR="002C0820" w:rsidRDefault="002C0820">
          <w:pPr>
            <w:pStyle w:val="TOC2"/>
            <w:tabs>
              <w:tab w:val="right" w:leader="dot" w:pos="9016"/>
            </w:tabs>
            <w:rPr>
              <w:noProof/>
            </w:rPr>
          </w:pPr>
          <w:hyperlink w:anchor="_Toc182064142" w:history="1">
            <w:r w:rsidRPr="004F3C19">
              <w:rPr>
                <w:rStyle w:val="Hyperlink"/>
                <w:rFonts w:ascii="Arial" w:hAnsi="Arial" w:cs="Arial"/>
                <w:noProof/>
              </w:rPr>
              <w:t>Model Evaluation</w:t>
            </w:r>
            <w:r>
              <w:rPr>
                <w:noProof/>
                <w:webHidden/>
              </w:rPr>
              <w:tab/>
            </w:r>
            <w:r>
              <w:rPr>
                <w:noProof/>
                <w:webHidden/>
              </w:rPr>
              <w:fldChar w:fldCharType="begin"/>
            </w:r>
            <w:r>
              <w:rPr>
                <w:noProof/>
                <w:webHidden/>
              </w:rPr>
              <w:instrText xml:space="preserve"> PAGEREF _Toc182064142 \h </w:instrText>
            </w:r>
            <w:r>
              <w:rPr>
                <w:noProof/>
                <w:webHidden/>
              </w:rPr>
            </w:r>
            <w:r>
              <w:rPr>
                <w:noProof/>
                <w:webHidden/>
              </w:rPr>
              <w:fldChar w:fldCharType="separate"/>
            </w:r>
            <w:r w:rsidR="003212B9">
              <w:rPr>
                <w:noProof/>
                <w:webHidden/>
              </w:rPr>
              <w:t>34</w:t>
            </w:r>
            <w:r>
              <w:rPr>
                <w:noProof/>
                <w:webHidden/>
              </w:rPr>
              <w:fldChar w:fldCharType="end"/>
            </w:r>
          </w:hyperlink>
        </w:p>
        <w:p w14:paraId="5958D11C" w14:textId="44D1F0B7" w:rsidR="002C0820" w:rsidRDefault="002C0820">
          <w:pPr>
            <w:pStyle w:val="TOC3"/>
            <w:tabs>
              <w:tab w:val="right" w:leader="dot" w:pos="9016"/>
            </w:tabs>
            <w:rPr>
              <w:noProof/>
            </w:rPr>
          </w:pPr>
          <w:hyperlink w:anchor="_Toc182064143" w:history="1">
            <w:r w:rsidRPr="004F3C19">
              <w:rPr>
                <w:rStyle w:val="Hyperlink"/>
                <w:rFonts w:ascii="Arial" w:hAnsi="Arial" w:cs="Arial"/>
                <w:noProof/>
              </w:rPr>
              <w:t>Explanation of Alpha and Beta:</w:t>
            </w:r>
            <w:r>
              <w:rPr>
                <w:noProof/>
                <w:webHidden/>
              </w:rPr>
              <w:tab/>
            </w:r>
            <w:r>
              <w:rPr>
                <w:noProof/>
                <w:webHidden/>
              </w:rPr>
              <w:fldChar w:fldCharType="begin"/>
            </w:r>
            <w:r>
              <w:rPr>
                <w:noProof/>
                <w:webHidden/>
              </w:rPr>
              <w:instrText xml:space="preserve"> PAGEREF _Toc182064143 \h </w:instrText>
            </w:r>
            <w:r>
              <w:rPr>
                <w:noProof/>
                <w:webHidden/>
              </w:rPr>
            </w:r>
            <w:r>
              <w:rPr>
                <w:noProof/>
                <w:webHidden/>
              </w:rPr>
              <w:fldChar w:fldCharType="separate"/>
            </w:r>
            <w:r w:rsidR="003212B9">
              <w:rPr>
                <w:noProof/>
                <w:webHidden/>
              </w:rPr>
              <w:t>34</w:t>
            </w:r>
            <w:r>
              <w:rPr>
                <w:noProof/>
                <w:webHidden/>
              </w:rPr>
              <w:fldChar w:fldCharType="end"/>
            </w:r>
          </w:hyperlink>
        </w:p>
        <w:p w14:paraId="3F5B0AFE" w14:textId="0CC1BB55" w:rsidR="002C0820" w:rsidRDefault="002C0820">
          <w:pPr>
            <w:pStyle w:val="TOC3"/>
            <w:tabs>
              <w:tab w:val="right" w:leader="dot" w:pos="9016"/>
            </w:tabs>
            <w:rPr>
              <w:noProof/>
            </w:rPr>
          </w:pPr>
          <w:hyperlink w:anchor="_Toc182064144" w:history="1">
            <w:r w:rsidRPr="004F3C19">
              <w:rPr>
                <w:rStyle w:val="Hyperlink"/>
                <w:rFonts w:ascii="Arial" w:hAnsi="Arial" w:cs="Arial"/>
                <w:noProof/>
              </w:rPr>
              <w:t>Evaluation of Multitask Learning Compared to Single-Task Model</w:t>
            </w:r>
            <w:r>
              <w:rPr>
                <w:noProof/>
                <w:webHidden/>
              </w:rPr>
              <w:tab/>
            </w:r>
            <w:r>
              <w:rPr>
                <w:noProof/>
                <w:webHidden/>
              </w:rPr>
              <w:fldChar w:fldCharType="begin"/>
            </w:r>
            <w:r>
              <w:rPr>
                <w:noProof/>
                <w:webHidden/>
              </w:rPr>
              <w:instrText xml:space="preserve"> PAGEREF _Toc182064144 \h </w:instrText>
            </w:r>
            <w:r>
              <w:rPr>
                <w:noProof/>
                <w:webHidden/>
              </w:rPr>
            </w:r>
            <w:r>
              <w:rPr>
                <w:noProof/>
                <w:webHidden/>
              </w:rPr>
              <w:fldChar w:fldCharType="separate"/>
            </w:r>
            <w:r w:rsidR="003212B9">
              <w:rPr>
                <w:noProof/>
                <w:webHidden/>
              </w:rPr>
              <w:t>35</w:t>
            </w:r>
            <w:r>
              <w:rPr>
                <w:noProof/>
                <w:webHidden/>
              </w:rPr>
              <w:fldChar w:fldCharType="end"/>
            </w:r>
          </w:hyperlink>
        </w:p>
        <w:p w14:paraId="22C19ABA" w14:textId="49E69A72" w:rsidR="002C0820" w:rsidRDefault="002C0820">
          <w:pPr>
            <w:pStyle w:val="TOC1"/>
            <w:tabs>
              <w:tab w:val="right" w:leader="dot" w:pos="9016"/>
            </w:tabs>
            <w:rPr>
              <w:noProof/>
            </w:rPr>
          </w:pPr>
          <w:hyperlink w:anchor="_Toc182064145" w:history="1">
            <w:r w:rsidRPr="004F3C19">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_Toc182064145 \h </w:instrText>
            </w:r>
            <w:r>
              <w:rPr>
                <w:noProof/>
                <w:webHidden/>
              </w:rPr>
            </w:r>
            <w:r>
              <w:rPr>
                <w:noProof/>
                <w:webHidden/>
              </w:rPr>
              <w:fldChar w:fldCharType="separate"/>
            </w:r>
            <w:r w:rsidR="003212B9">
              <w:rPr>
                <w:noProof/>
                <w:webHidden/>
              </w:rPr>
              <w:t>36</w:t>
            </w:r>
            <w:r>
              <w:rPr>
                <w:noProof/>
                <w:webHidden/>
              </w:rPr>
              <w:fldChar w:fldCharType="end"/>
            </w:r>
          </w:hyperlink>
        </w:p>
        <w:p w14:paraId="78598CFC" w14:textId="139B7BFE" w:rsidR="002C0820" w:rsidRDefault="002C0820">
          <w:pPr>
            <w:pStyle w:val="TOC2"/>
            <w:tabs>
              <w:tab w:val="right" w:leader="dot" w:pos="9016"/>
            </w:tabs>
            <w:rPr>
              <w:noProof/>
            </w:rPr>
          </w:pPr>
          <w:hyperlink w:anchor="_Toc182064146" w:history="1">
            <w:r w:rsidRPr="004F3C19">
              <w:rPr>
                <w:rStyle w:val="Hyperlink"/>
                <w:rFonts w:ascii="Arial" w:hAnsi="Arial" w:cs="Arial"/>
                <w:noProof/>
              </w:rPr>
              <w:t>First Approach: Transfer Learning with Different Integration Techniques</w:t>
            </w:r>
            <w:r>
              <w:rPr>
                <w:noProof/>
                <w:webHidden/>
              </w:rPr>
              <w:tab/>
            </w:r>
            <w:r>
              <w:rPr>
                <w:noProof/>
                <w:webHidden/>
              </w:rPr>
              <w:fldChar w:fldCharType="begin"/>
            </w:r>
            <w:r>
              <w:rPr>
                <w:noProof/>
                <w:webHidden/>
              </w:rPr>
              <w:instrText xml:space="preserve"> PAGEREF _Toc182064146 \h </w:instrText>
            </w:r>
            <w:r>
              <w:rPr>
                <w:noProof/>
                <w:webHidden/>
              </w:rPr>
            </w:r>
            <w:r>
              <w:rPr>
                <w:noProof/>
                <w:webHidden/>
              </w:rPr>
              <w:fldChar w:fldCharType="separate"/>
            </w:r>
            <w:r w:rsidR="003212B9">
              <w:rPr>
                <w:noProof/>
                <w:webHidden/>
              </w:rPr>
              <w:t>36</w:t>
            </w:r>
            <w:r>
              <w:rPr>
                <w:noProof/>
                <w:webHidden/>
              </w:rPr>
              <w:fldChar w:fldCharType="end"/>
            </w:r>
          </w:hyperlink>
        </w:p>
        <w:p w14:paraId="1E82A153" w14:textId="7C09E36A" w:rsidR="002C0820" w:rsidRDefault="002C0820">
          <w:pPr>
            <w:pStyle w:val="TOC2"/>
            <w:tabs>
              <w:tab w:val="right" w:leader="dot" w:pos="9016"/>
            </w:tabs>
            <w:rPr>
              <w:noProof/>
            </w:rPr>
          </w:pPr>
          <w:hyperlink w:anchor="_Toc182064147" w:history="1">
            <w:r w:rsidRPr="004F3C19">
              <w:rPr>
                <w:rStyle w:val="Hyperlink"/>
                <w:rFonts w:ascii="Arial" w:hAnsi="Arial" w:cs="Arial"/>
                <w:noProof/>
              </w:rPr>
              <w:t>Second Approach: Multitask Learning</w:t>
            </w:r>
            <w:r>
              <w:rPr>
                <w:noProof/>
                <w:webHidden/>
              </w:rPr>
              <w:tab/>
            </w:r>
            <w:r>
              <w:rPr>
                <w:noProof/>
                <w:webHidden/>
              </w:rPr>
              <w:fldChar w:fldCharType="begin"/>
            </w:r>
            <w:r>
              <w:rPr>
                <w:noProof/>
                <w:webHidden/>
              </w:rPr>
              <w:instrText xml:space="preserve"> PAGEREF _Toc182064147 \h </w:instrText>
            </w:r>
            <w:r>
              <w:rPr>
                <w:noProof/>
                <w:webHidden/>
              </w:rPr>
            </w:r>
            <w:r>
              <w:rPr>
                <w:noProof/>
                <w:webHidden/>
              </w:rPr>
              <w:fldChar w:fldCharType="separate"/>
            </w:r>
            <w:r w:rsidR="003212B9">
              <w:rPr>
                <w:noProof/>
                <w:webHidden/>
              </w:rPr>
              <w:t>37</w:t>
            </w:r>
            <w:r>
              <w:rPr>
                <w:noProof/>
                <w:webHidden/>
              </w:rPr>
              <w:fldChar w:fldCharType="end"/>
            </w:r>
          </w:hyperlink>
        </w:p>
        <w:p w14:paraId="1473B7B5" w14:textId="4BEE2877" w:rsidR="002C0820" w:rsidRDefault="002C0820">
          <w:pPr>
            <w:pStyle w:val="TOC1"/>
            <w:tabs>
              <w:tab w:val="right" w:leader="dot" w:pos="9016"/>
            </w:tabs>
            <w:rPr>
              <w:noProof/>
            </w:rPr>
          </w:pPr>
          <w:hyperlink w:anchor="_Toc182064148" w:history="1">
            <w:r w:rsidRPr="004F3C19">
              <w:rPr>
                <w:rStyle w:val="Hyperlink"/>
                <w:rFonts w:ascii="Arial" w:hAnsi="Arial" w:cs="Arial"/>
                <w:b/>
                <w:bCs/>
                <w:noProof/>
              </w:rPr>
              <w:t>Future Improvements</w:t>
            </w:r>
            <w:r>
              <w:rPr>
                <w:noProof/>
                <w:webHidden/>
              </w:rPr>
              <w:tab/>
            </w:r>
            <w:r>
              <w:rPr>
                <w:noProof/>
                <w:webHidden/>
              </w:rPr>
              <w:fldChar w:fldCharType="begin"/>
            </w:r>
            <w:r>
              <w:rPr>
                <w:noProof/>
                <w:webHidden/>
              </w:rPr>
              <w:instrText xml:space="preserve"> PAGEREF _Toc182064148 \h </w:instrText>
            </w:r>
            <w:r>
              <w:rPr>
                <w:noProof/>
                <w:webHidden/>
              </w:rPr>
            </w:r>
            <w:r>
              <w:rPr>
                <w:noProof/>
                <w:webHidden/>
              </w:rPr>
              <w:fldChar w:fldCharType="separate"/>
            </w:r>
            <w:r w:rsidR="003212B9">
              <w:rPr>
                <w:noProof/>
                <w:webHidden/>
              </w:rPr>
              <w:t>38</w:t>
            </w:r>
            <w:r>
              <w:rPr>
                <w:noProof/>
                <w:webHidden/>
              </w:rPr>
              <w:fldChar w:fldCharType="end"/>
            </w:r>
          </w:hyperlink>
        </w:p>
        <w:p w14:paraId="365B6A54" w14:textId="4FAE3CF0" w:rsidR="002C0820" w:rsidRDefault="002C0820">
          <w:pPr>
            <w:pStyle w:val="TOC1"/>
            <w:tabs>
              <w:tab w:val="right" w:leader="dot" w:pos="9016"/>
            </w:tabs>
            <w:rPr>
              <w:noProof/>
            </w:rPr>
          </w:pPr>
          <w:hyperlink w:anchor="_Toc182064149" w:history="1">
            <w:r w:rsidRPr="004F3C19">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_Toc182064149 \h </w:instrText>
            </w:r>
            <w:r>
              <w:rPr>
                <w:noProof/>
                <w:webHidden/>
              </w:rPr>
            </w:r>
            <w:r>
              <w:rPr>
                <w:noProof/>
                <w:webHidden/>
              </w:rPr>
              <w:fldChar w:fldCharType="separate"/>
            </w:r>
            <w:r w:rsidR="003212B9">
              <w:rPr>
                <w:noProof/>
                <w:webHidden/>
              </w:rPr>
              <w:t>39</w:t>
            </w:r>
            <w:r>
              <w:rPr>
                <w:noProof/>
                <w:webHidden/>
              </w:rPr>
              <w:fldChar w:fldCharType="end"/>
            </w:r>
          </w:hyperlink>
        </w:p>
        <w:p w14:paraId="6C0AEE9B" w14:textId="33E864B0" w:rsidR="002C0820" w:rsidRDefault="002C0820">
          <w:pPr>
            <w:pStyle w:val="TOC1"/>
            <w:tabs>
              <w:tab w:val="right" w:leader="dot" w:pos="9016"/>
            </w:tabs>
            <w:rPr>
              <w:noProof/>
            </w:rPr>
          </w:pPr>
          <w:hyperlink w:anchor="_Toc182064150" w:history="1">
            <w:r w:rsidRPr="004F3C19">
              <w:rPr>
                <w:rStyle w:val="Hyperlink"/>
                <w:rFonts w:ascii="Arial" w:hAnsi="Arial" w:cs="Arial"/>
                <w:b/>
                <w:bCs/>
                <w:noProof/>
              </w:rPr>
              <w:t>Appendix</w:t>
            </w:r>
            <w:r>
              <w:rPr>
                <w:noProof/>
                <w:webHidden/>
              </w:rPr>
              <w:tab/>
            </w:r>
            <w:r>
              <w:rPr>
                <w:noProof/>
                <w:webHidden/>
              </w:rPr>
              <w:fldChar w:fldCharType="begin"/>
            </w:r>
            <w:r>
              <w:rPr>
                <w:noProof/>
                <w:webHidden/>
              </w:rPr>
              <w:instrText xml:space="preserve"> PAGEREF _Toc182064150 \h </w:instrText>
            </w:r>
            <w:r>
              <w:rPr>
                <w:noProof/>
                <w:webHidden/>
              </w:rPr>
            </w:r>
            <w:r>
              <w:rPr>
                <w:noProof/>
                <w:webHidden/>
              </w:rPr>
              <w:fldChar w:fldCharType="separate"/>
            </w:r>
            <w:r w:rsidR="003212B9">
              <w:rPr>
                <w:noProof/>
                <w:webHidden/>
              </w:rPr>
              <w:t>41</w:t>
            </w:r>
            <w:r>
              <w:rPr>
                <w:noProof/>
                <w:webHidden/>
              </w:rPr>
              <w:fldChar w:fldCharType="end"/>
            </w:r>
          </w:hyperlink>
        </w:p>
        <w:p w14:paraId="7A70A532" w14:textId="362E6AE0" w:rsidR="002C0820" w:rsidRDefault="002C0820">
          <w:pPr>
            <w:pStyle w:val="TOC2"/>
            <w:tabs>
              <w:tab w:val="right" w:leader="dot" w:pos="9016"/>
            </w:tabs>
            <w:rPr>
              <w:noProof/>
            </w:rPr>
          </w:pPr>
          <w:hyperlink w:anchor="_Toc182064151" w:history="1">
            <w:r w:rsidRPr="004F3C19">
              <w:rPr>
                <w:rStyle w:val="Hyperlink"/>
                <w:rFonts w:ascii="Arial" w:hAnsi="Arial" w:cs="Arial"/>
                <w:noProof/>
              </w:rPr>
              <w:t>Training for Model Approach 1</w:t>
            </w:r>
            <w:r>
              <w:rPr>
                <w:noProof/>
                <w:webHidden/>
              </w:rPr>
              <w:tab/>
            </w:r>
            <w:r>
              <w:rPr>
                <w:noProof/>
                <w:webHidden/>
              </w:rPr>
              <w:fldChar w:fldCharType="begin"/>
            </w:r>
            <w:r>
              <w:rPr>
                <w:noProof/>
                <w:webHidden/>
              </w:rPr>
              <w:instrText xml:space="preserve"> PAGEREF _Toc182064151 \h </w:instrText>
            </w:r>
            <w:r>
              <w:rPr>
                <w:noProof/>
                <w:webHidden/>
              </w:rPr>
            </w:r>
            <w:r>
              <w:rPr>
                <w:noProof/>
                <w:webHidden/>
              </w:rPr>
              <w:fldChar w:fldCharType="separate"/>
            </w:r>
            <w:r w:rsidR="003212B9">
              <w:rPr>
                <w:noProof/>
                <w:webHidden/>
              </w:rPr>
              <w:t>41</w:t>
            </w:r>
            <w:r>
              <w:rPr>
                <w:noProof/>
                <w:webHidden/>
              </w:rPr>
              <w:fldChar w:fldCharType="end"/>
            </w:r>
          </w:hyperlink>
        </w:p>
        <w:p w14:paraId="69B3D191" w14:textId="4E7E56CA" w:rsidR="00CD66CC" w:rsidRPr="000E2827" w:rsidRDefault="006C0474" w:rsidP="000E2827">
          <w:pPr>
            <w:spacing w:line="480" w:lineRule="auto"/>
            <w:rPr>
              <w:rFonts w:ascii="Arial" w:hAnsi="Arial" w:cs="Arial"/>
              <w:b/>
              <w:bCs/>
              <w:noProof/>
            </w:rPr>
          </w:pPr>
          <w:r w:rsidRPr="000E2827">
            <w:rPr>
              <w:rFonts w:ascii="Arial" w:hAnsi="Arial" w:cs="Arial"/>
              <w:b/>
              <w:bCs/>
              <w:noProof/>
            </w:rPr>
            <w:fldChar w:fldCharType="end"/>
          </w:r>
        </w:p>
        <w:p w14:paraId="5B1EDE32" w14:textId="77777777" w:rsidR="000D0861" w:rsidRPr="000E2827" w:rsidRDefault="000D0861" w:rsidP="000E2827">
          <w:pPr>
            <w:spacing w:line="480" w:lineRule="auto"/>
            <w:rPr>
              <w:rFonts w:ascii="Arial" w:hAnsi="Arial" w:cs="Arial"/>
              <w:b/>
              <w:bCs/>
              <w:noProof/>
            </w:rPr>
          </w:pPr>
        </w:p>
        <w:p w14:paraId="79FA1938" w14:textId="77777777" w:rsidR="00033B28" w:rsidRDefault="00033B28" w:rsidP="00033B28">
          <w:pPr>
            <w:spacing w:line="480" w:lineRule="auto"/>
            <w:rPr>
              <w:rFonts w:ascii="Arial" w:hAnsi="Arial" w:cs="Arial"/>
              <w:b/>
              <w:bCs/>
              <w:noProof/>
            </w:rPr>
          </w:pPr>
        </w:p>
        <w:p w14:paraId="28644F53" w14:textId="02185178" w:rsidR="00033B28" w:rsidRDefault="00000000" w:rsidP="00033B28">
          <w:pPr>
            <w:spacing w:line="480" w:lineRule="auto"/>
            <w:rPr>
              <w:rFonts w:ascii="Arial" w:hAnsi="Arial" w:cs="Arial"/>
              <w:b/>
              <w:bCs/>
              <w:noProof/>
            </w:rPr>
          </w:pPr>
        </w:p>
      </w:sdtContent>
    </w:sdt>
    <w:p w14:paraId="66E95500" w14:textId="77777777" w:rsidR="00033B28" w:rsidRDefault="00033B28" w:rsidP="000E2827">
      <w:pPr>
        <w:pStyle w:val="Heading1"/>
        <w:rPr>
          <w:rFonts w:ascii="Arial" w:hAnsi="Arial" w:cs="Arial"/>
          <w:b/>
          <w:bCs/>
          <w:color w:val="auto"/>
        </w:rPr>
      </w:pPr>
    </w:p>
    <w:p w14:paraId="2EE8403E" w14:textId="77777777" w:rsidR="00033B28" w:rsidRDefault="00033B28" w:rsidP="00033B28"/>
    <w:p w14:paraId="42E7E5B2" w14:textId="77777777" w:rsidR="00033B28" w:rsidRDefault="00033B28" w:rsidP="00033B28"/>
    <w:p w14:paraId="6DD6FDC8" w14:textId="77777777" w:rsidR="00033B28" w:rsidRDefault="00033B28" w:rsidP="00033B28"/>
    <w:p w14:paraId="1374AF27" w14:textId="77777777" w:rsidR="00033B28" w:rsidRDefault="00033B28" w:rsidP="00033B28"/>
    <w:p w14:paraId="3042DB5F" w14:textId="77777777" w:rsidR="00033B28" w:rsidRDefault="00033B28" w:rsidP="00033B28"/>
    <w:p w14:paraId="716E07E3" w14:textId="6AA1FAA0" w:rsidR="0059536D" w:rsidRPr="000E2827" w:rsidRDefault="0059536D" w:rsidP="005D7476">
      <w:pPr>
        <w:pStyle w:val="Heading1"/>
        <w:spacing w:line="480" w:lineRule="auto"/>
        <w:rPr>
          <w:rFonts w:ascii="Arial" w:hAnsi="Arial" w:cs="Arial"/>
          <w:b/>
          <w:bCs/>
          <w:noProof/>
          <w:color w:val="auto"/>
        </w:rPr>
      </w:pPr>
      <w:bookmarkStart w:id="2" w:name="_Toc182064109"/>
      <w:r w:rsidRPr="000E2827">
        <w:rPr>
          <w:rFonts w:ascii="Arial" w:hAnsi="Arial" w:cs="Arial"/>
          <w:b/>
          <w:bCs/>
          <w:color w:val="auto"/>
        </w:rPr>
        <w:lastRenderedPageBreak/>
        <w:t>Motivation</w:t>
      </w:r>
      <w:bookmarkEnd w:id="2"/>
    </w:p>
    <w:p w14:paraId="31740985" w14:textId="2795A0A7" w:rsidR="00B47255" w:rsidRPr="000E2827" w:rsidRDefault="00B47255" w:rsidP="005D7476">
      <w:pPr>
        <w:spacing w:line="480" w:lineRule="auto"/>
        <w:rPr>
          <w:rFonts w:ascii="Arial" w:hAnsi="Arial" w:cs="Arial"/>
        </w:rPr>
      </w:pPr>
      <w:r w:rsidRPr="000E2827">
        <w:rPr>
          <w:rFonts w:ascii="Arial" w:hAnsi="Arial" w:cs="Arial"/>
        </w:rPr>
        <w:t xml:space="preserve">In </w:t>
      </w:r>
      <w:r w:rsidR="00A74869">
        <w:rPr>
          <w:rFonts w:ascii="Arial" w:hAnsi="Arial" w:cs="Arial"/>
        </w:rPr>
        <w:t>the past couple of</w:t>
      </w:r>
      <w:r w:rsidRPr="000E2827">
        <w:rPr>
          <w:rFonts w:ascii="Arial" w:hAnsi="Arial" w:cs="Arial"/>
        </w:rPr>
        <w:t xml:space="preserve"> years, sentiment analysis has become </w:t>
      </w:r>
      <w:r w:rsidR="00A74869">
        <w:rPr>
          <w:rFonts w:ascii="Arial" w:hAnsi="Arial" w:cs="Arial"/>
        </w:rPr>
        <w:t>the go to</w:t>
      </w:r>
      <w:r w:rsidRPr="000E2827">
        <w:rPr>
          <w:rFonts w:ascii="Arial" w:hAnsi="Arial" w:cs="Arial"/>
        </w:rPr>
        <w:t xml:space="preserve"> </w:t>
      </w:r>
      <w:r w:rsidR="00C3606F" w:rsidRPr="000E2827">
        <w:rPr>
          <w:rFonts w:ascii="Arial" w:hAnsi="Arial" w:cs="Arial"/>
        </w:rPr>
        <w:t>method</w:t>
      </w:r>
      <w:r w:rsidRPr="000E2827">
        <w:rPr>
          <w:rFonts w:ascii="Arial" w:hAnsi="Arial" w:cs="Arial"/>
        </w:rPr>
        <w:t xml:space="preserve"> for understanding public </w:t>
      </w:r>
      <w:r w:rsidR="00A74869">
        <w:rPr>
          <w:rFonts w:ascii="Arial" w:hAnsi="Arial" w:cs="Arial"/>
        </w:rPr>
        <w:t>views</w:t>
      </w:r>
      <w:r w:rsidRPr="000E2827">
        <w:rPr>
          <w:rFonts w:ascii="Arial" w:hAnsi="Arial" w:cs="Arial"/>
        </w:rPr>
        <w:t xml:space="preserve">, customer feedback, and social media interactions. However, the complexity of human communication, </w:t>
      </w:r>
      <w:r w:rsidR="00A74869">
        <w:rPr>
          <w:rFonts w:ascii="Arial" w:hAnsi="Arial" w:cs="Arial"/>
        </w:rPr>
        <w:t>especially</w:t>
      </w:r>
      <w:r w:rsidRPr="000E2827">
        <w:rPr>
          <w:rFonts w:ascii="Arial" w:hAnsi="Arial" w:cs="Arial"/>
        </w:rPr>
        <w:t xml:space="preserve"> the use of sarcasm, </w:t>
      </w:r>
      <w:r w:rsidR="00A74869">
        <w:rPr>
          <w:rFonts w:ascii="Arial" w:hAnsi="Arial" w:cs="Arial"/>
        </w:rPr>
        <w:t>brings about different</w:t>
      </w:r>
      <w:r w:rsidRPr="000E2827">
        <w:rPr>
          <w:rFonts w:ascii="Arial" w:hAnsi="Arial" w:cs="Arial"/>
        </w:rPr>
        <w:t xml:space="preserve"> challenges to the accuracy of sentiment analysis models. Sarcasm often </w:t>
      </w:r>
      <w:r w:rsidR="00E5076A">
        <w:rPr>
          <w:rFonts w:ascii="Arial" w:hAnsi="Arial" w:cs="Arial"/>
        </w:rPr>
        <w:t>gives</w:t>
      </w:r>
      <w:r w:rsidRPr="000E2827">
        <w:rPr>
          <w:rFonts w:ascii="Arial" w:hAnsi="Arial" w:cs="Arial"/>
        </w:rPr>
        <w:t xml:space="preserve"> the intended sentiment</w:t>
      </w:r>
      <w:r w:rsidR="00E5076A">
        <w:rPr>
          <w:rFonts w:ascii="Arial" w:hAnsi="Arial" w:cs="Arial"/>
        </w:rPr>
        <w:t xml:space="preserve"> the opposite sentiment</w:t>
      </w:r>
      <w:r w:rsidRPr="000E2827">
        <w:rPr>
          <w:rFonts w:ascii="Arial" w:hAnsi="Arial" w:cs="Arial"/>
        </w:rPr>
        <w:t xml:space="preserve">, </w:t>
      </w:r>
      <w:r w:rsidR="00A74869">
        <w:rPr>
          <w:rFonts w:ascii="Arial" w:hAnsi="Arial" w:cs="Arial" w:hint="eastAsia"/>
        </w:rPr>
        <w:t>which</w:t>
      </w:r>
      <w:r w:rsidR="00A74869">
        <w:rPr>
          <w:rFonts w:ascii="Arial" w:eastAsia="Malgun Gothic" w:hAnsi="Arial" w:cs="Arial"/>
          <w:lang w:eastAsia="ko-KR"/>
        </w:rPr>
        <w:t xml:space="preserve"> leads </w:t>
      </w:r>
      <w:r w:rsidRPr="000E2827">
        <w:rPr>
          <w:rFonts w:ascii="Arial" w:hAnsi="Arial" w:cs="Arial"/>
        </w:rPr>
        <w:t xml:space="preserve">to incorrect </w:t>
      </w:r>
      <w:r w:rsidR="00A74869">
        <w:rPr>
          <w:rFonts w:ascii="Arial" w:hAnsi="Arial" w:cs="Arial"/>
        </w:rPr>
        <w:t>results</w:t>
      </w:r>
      <w:r w:rsidRPr="000E2827">
        <w:rPr>
          <w:rFonts w:ascii="Arial" w:hAnsi="Arial" w:cs="Arial"/>
        </w:rPr>
        <w:t xml:space="preserve"> by models that lack the ability to detect it.</w:t>
      </w:r>
    </w:p>
    <w:p w14:paraId="69F2AFBF" w14:textId="21DCB90F" w:rsidR="00B47255" w:rsidRPr="000E2827" w:rsidRDefault="00E5076A" w:rsidP="00E5076A">
      <w:pPr>
        <w:spacing w:line="480" w:lineRule="auto"/>
        <w:rPr>
          <w:rFonts w:ascii="Arial" w:hAnsi="Arial" w:cs="Arial"/>
        </w:rPr>
      </w:pPr>
      <w:r w:rsidRPr="00E5076A">
        <w:rPr>
          <w:rFonts w:ascii="Arial" w:hAnsi="Arial" w:cs="Arial"/>
        </w:rPr>
        <w:t xml:space="preserve">Sarcasm </w:t>
      </w:r>
      <w:r>
        <w:rPr>
          <w:rFonts w:ascii="Arial" w:hAnsi="Arial" w:cs="Arial"/>
        </w:rPr>
        <w:t>often</w:t>
      </w:r>
      <w:r w:rsidRPr="00E5076A">
        <w:rPr>
          <w:rFonts w:ascii="Arial" w:hAnsi="Arial" w:cs="Arial"/>
        </w:rPr>
        <w:t xml:space="preserve"> produces the opposite sentiment from the desired sentiment, which causes models that are unable to </w:t>
      </w:r>
      <w:r>
        <w:rPr>
          <w:rFonts w:ascii="Arial" w:hAnsi="Arial" w:cs="Arial"/>
        </w:rPr>
        <w:t>detect</w:t>
      </w:r>
      <w:r w:rsidRPr="00E5076A">
        <w:rPr>
          <w:rFonts w:ascii="Arial" w:hAnsi="Arial" w:cs="Arial"/>
        </w:rPr>
        <w:t xml:space="preserve"> it to produce </w:t>
      </w:r>
      <w:r>
        <w:rPr>
          <w:rFonts w:ascii="Arial" w:hAnsi="Arial" w:cs="Arial"/>
        </w:rPr>
        <w:t>the wrong</w:t>
      </w:r>
      <w:r w:rsidRPr="00E5076A">
        <w:rPr>
          <w:rFonts w:ascii="Arial" w:hAnsi="Arial" w:cs="Arial"/>
        </w:rPr>
        <w:t xml:space="preserve"> findings.</w:t>
      </w:r>
      <w:r>
        <w:rPr>
          <w:rFonts w:ascii="Arial" w:hAnsi="Arial" w:cs="Arial"/>
        </w:rPr>
        <w:t xml:space="preserve"> </w:t>
      </w:r>
      <w:r w:rsidRPr="00E5076A">
        <w:rPr>
          <w:rFonts w:ascii="Arial" w:hAnsi="Arial" w:cs="Arial"/>
        </w:rPr>
        <w:t xml:space="preserve">The driving factor behind this project arose from the need to bridge this gap. The goal of this research is to increase the robustness and dependability of sentiment analysis models by </w:t>
      </w:r>
      <w:r>
        <w:rPr>
          <w:rFonts w:ascii="Arial" w:hAnsi="Arial" w:cs="Arial"/>
        </w:rPr>
        <w:t>experimenting</w:t>
      </w:r>
      <w:r w:rsidRPr="00E5076A">
        <w:rPr>
          <w:rFonts w:ascii="Arial" w:hAnsi="Arial" w:cs="Arial"/>
        </w:rPr>
        <w:t xml:space="preserve"> if sarcasm detection can aid sentiment analysis. If the experiment</w:t>
      </w:r>
      <w:r>
        <w:rPr>
          <w:rFonts w:ascii="Arial" w:hAnsi="Arial" w:cs="Arial"/>
        </w:rPr>
        <w:t>s</w:t>
      </w:r>
      <w:r w:rsidRPr="00E5076A">
        <w:rPr>
          <w:rFonts w:ascii="Arial" w:hAnsi="Arial" w:cs="Arial"/>
        </w:rPr>
        <w:t xml:space="preserve"> </w:t>
      </w:r>
      <w:r>
        <w:rPr>
          <w:rFonts w:ascii="Arial" w:hAnsi="Arial" w:cs="Arial"/>
        </w:rPr>
        <w:t>are</w:t>
      </w:r>
      <w:r w:rsidRPr="00E5076A">
        <w:rPr>
          <w:rFonts w:ascii="Arial" w:hAnsi="Arial" w:cs="Arial"/>
        </w:rPr>
        <w:t xml:space="preserve"> successful, the results may lead to more </w:t>
      </w:r>
      <w:r>
        <w:rPr>
          <w:rFonts w:ascii="Arial" w:hAnsi="Arial" w:cs="Arial"/>
        </w:rPr>
        <w:t>accurate</w:t>
      </w:r>
      <w:r w:rsidRPr="00E5076A">
        <w:rPr>
          <w:rFonts w:ascii="Arial" w:hAnsi="Arial" w:cs="Arial"/>
        </w:rPr>
        <w:t xml:space="preserve"> </w:t>
      </w:r>
      <w:r>
        <w:rPr>
          <w:rFonts w:ascii="Arial" w:hAnsi="Arial" w:cs="Arial"/>
        </w:rPr>
        <w:t>ways</w:t>
      </w:r>
      <w:r w:rsidRPr="00E5076A">
        <w:rPr>
          <w:rFonts w:ascii="Arial" w:hAnsi="Arial" w:cs="Arial"/>
        </w:rPr>
        <w:t xml:space="preserve"> of sentiment analysis in a variety of fields, such as social media monitoring and marketing, where determining the actual sentiment is </w:t>
      </w:r>
      <w:r>
        <w:rPr>
          <w:rFonts w:ascii="Arial" w:hAnsi="Arial" w:cs="Arial"/>
        </w:rPr>
        <w:t>important</w:t>
      </w:r>
      <w:r w:rsidRPr="00E5076A">
        <w:rPr>
          <w:rFonts w:ascii="Arial" w:hAnsi="Arial" w:cs="Arial"/>
        </w:rPr>
        <w:t>.</w:t>
      </w:r>
    </w:p>
    <w:p w14:paraId="14A2B715" w14:textId="39CBBE94" w:rsidR="007C4DD0" w:rsidRPr="000E2827" w:rsidRDefault="007C4DD0" w:rsidP="005D7476">
      <w:pPr>
        <w:spacing w:line="480" w:lineRule="auto"/>
        <w:rPr>
          <w:rFonts w:ascii="Arial" w:hAnsi="Arial" w:cs="Arial"/>
        </w:rPr>
      </w:pPr>
    </w:p>
    <w:p w14:paraId="585AFAF2" w14:textId="77777777" w:rsidR="007C4DD0" w:rsidRPr="000E2827" w:rsidRDefault="007C4DD0" w:rsidP="005D7476">
      <w:pPr>
        <w:spacing w:line="480" w:lineRule="auto"/>
        <w:rPr>
          <w:rFonts w:ascii="Arial" w:hAnsi="Arial" w:cs="Arial"/>
        </w:rPr>
      </w:pPr>
      <w:r w:rsidRPr="000E2827">
        <w:rPr>
          <w:rFonts w:ascii="Arial" w:hAnsi="Arial" w:cs="Arial"/>
        </w:rPr>
        <w:br w:type="page"/>
      </w:r>
    </w:p>
    <w:p w14:paraId="55FE533D" w14:textId="3DE76375" w:rsidR="007C4DD0" w:rsidRPr="000E2827" w:rsidRDefault="007C4DD0" w:rsidP="005D7476">
      <w:pPr>
        <w:pStyle w:val="Heading1"/>
        <w:spacing w:line="480" w:lineRule="auto"/>
        <w:rPr>
          <w:rFonts w:ascii="Arial" w:hAnsi="Arial" w:cs="Arial"/>
          <w:b/>
          <w:bCs/>
          <w:color w:val="auto"/>
        </w:rPr>
      </w:pPr>
      <w:bookmarkStart w:id="3" w:name="_Toc182064110"/>
      <w:r w:rsidRPr="000E2827">
        <w:rPr>
          <w:rFonts w:ascii="Arial" w:hAnsi="Arial" w:cs="Arial"/>
          <w:b/>
          <w:bCs/>
          <w:color w:val="auto"/>
        </w:rPr>
        <w:lastRenderedPageBreak/>
        <w:t>Introduction</w:t>
      </w:r>
      <w:bookmarkEnd w:id="3"/>
    </w:p>
    <w:p w14:paraId="1EB6639F" w14:textId="00BE41C0" w:rsidR="00A70706" w:rsidRPr="000E2827" w:rsidRDefault="00AB6CB1" w:rsidP="005D7476">
      <w:pPr>
        <w:pStyle w:val="Heading2"/>
        <w:spacing w:line="480" w:lineRule="auto"/>
        <w:rPr>
          <w:rFonts w:ascii="Arial" w:hAnsi="Arial" w:cs="Arial"/>
          <w:color w:val="auto"/>
        </w:rPr>
      </w:pPr>
      <w:bookmarkStart w:id="4" w:name="_Toc182064111"/>
      <w:r w:rsidRPr="000E2827">
        <w:rPr>
          <w:rFonts w:ascii="Arial" w:hAnsi="Arial" w:cs="Arial"/>
          <w:color w:val="auto"/>
        </w:rPr>
        <w:t>Background</w:t>
      </w:r>
      <w:bookmarkEnd w:id="4"/>
    </w:p>
    <w:p w14:paraId="003DB2AA" w14:textId="19ECAF39" w:rsidR="00A924AD" w:rsidRPr="000E2827" w:rsidRDefault="00A924AD" w:rsidP="005D7476">
      <w:pPr>
        <w:spacing w:before="100" w:beforeAutospacing="1" w:after="100" w:afterAutospacing="1" w:line="480" w:lineRule="auto"/>
        <w:rPr>
          <w:rFonts w:ascii="Arial" w:eastAsia="Times New Roman" w:hAnsi="Arial" w:cs="Arial"/>
          <w:kern w:val="0"/>
          <w14:ligatures w14:val="none"/>
        </w:rPr>
      </w:pPr>
      <w:r w:rsidRPr="000E2827">
        <w:rPr>
          <w:rFonts w:ascii="Arial" w:eastAsia="Times New Roman" w:hAnsi="Arial" w:cs="Arial"/>
          <w:kern w:val="0"/>
          <w14:ligatures w14:val="none"/>
        </w:rPr>
        <w:t>Sentiment analysis, a</w:t>
      </w:r>
      <w:r w:rsidR="00131CF2">
        <w:rPr>
          <w:rFonts w:ascii="Arial" w:eastAsia="Times New Roman" w:hAnsi="Arial" w:cs="Arial"/>
          <w:kern w:val="0"/>
          <w14:ligatures w14:val="none"/>
        </w:rPr>
        <w:t xml:space="preserve">n important part </w:t>
      </w:r>
      <w:r w:rsidRPr="000E2827">
        <w:rPr>
          <w:rFonts w:ascii="Arial" w:eastAsia="Times New Roman" w:hAnsi="Arial" w:cs="Arial"/>
          <w:kern w:val="0"/>
          <w14:ligatures w14:val="none"/>
        </w:rPr>
        <w:t xml:space="preserve">of NLP, </w:t>
      </w:r>
      <w:r w:rsidR="00131CF2">
        <w:rPr>
          <w:rFonts w:ascii="Arial" w:eastAsia="Times New Roman" w:hAnsi="Arial" w:cs="Arial"/>
          <w:kern w:val="0"/>
          <w14:ligatures w14:val="none"/>
        </w:rPr>
        <w:t>targets</w:t>
      </w:r>
      <w:r w:rsidRPr="000E2827">
        <w:rPr>
          <w:rFonts w:ascii="Arial" w:eastAsia="Times New Roman" w:hAnsi="Arial" w:cs="Arial"/>
          <w:kern w:val="0"/>
          <w14:ligatures w14:val="none"/>
        </w:rPr>
        <w:t xml:space="preserve"> to </w:t>
      </w:r>
      <w:r w:rsidR="00131CF2">
        <w:rPr>
          <w:rFonts w:ascii="Arial" w:eastAsia="Times New Roman" w:hAnsi="Arial" w:cs="Arial"/>
          <w:kern w:val="0"/>
          <w14:ligatures w14:val="none"/>
        </w:rPr>
        <w:t>find out</w:t>
      </w:r>
      <w:r w:rsidRPr="000E2827">
        <w:rPr>
          <w:rFonts w:ascii="Arial" w:eastAsia="Times New Roman" w:hAnsi="Arial" w:cs="Arial"/>
          <w:kern w:val="0"/>
          <w14:ligatures w14:val="none"/>
        </w:rPr>
        <w:t xml:space="preserve"> the emotional tone behind textual content. It is widely used in applications such as customer feedback analysis, social media monitoring, and market research to understand public opinion and sentiment. However, one significant </w:t>
      </w:r>
      <w:r w:rsidR="00131CF2">
        <w:rPr>
          <w:rFonts w:ascii="Arial" w:eastAsia="Times New Roman" w:hAnsi="Arial" w:cs="Arial"/>
          <w:kern w:val="0"/>
          <w14:ligatures w14:val="none"/>
        </w:rPr>
        <w:t>problem</w:t>
      </w:r>
      <w:r w:rsidRPr="000E2827">
        <w:rPr>
          <w:rFonts w:ascii="Arial" w:eastAsia="Times New Roman" w:hAnsi="Arial" w:cs="Arial"/>
          <w:kern w:val="0"/>
          <w14:ligatures w14:val="none"/>
        </w:rPr>
        <w:t xml:space="preserve"> in sentiment analysis is </w:t>
      </w:r>
      <w:r w:rsidR="00131CF2">
        <w:rPr>
          <w:rFonts w:ascii="Arial" w:eastAsia="Times New Roman" w:hAnsi="Arial" w:cs="Arial"/>
          <w:kern w:val="0"/>
          <w14:ligatures w14:val="none"/>
        </w:rPr>
        <w:t xml:space="preserve">handling </w:t>
      </w:r>
      <w:r w:rsidRPr="000E2827">
        <w:rPr>
          <w:rFonts w:ascii="Arial" w:eastAsia="Times New Roman" w:hAnsi="Arial" w:cs="Arial"/>
          <w:kern w:val="0"/>
          <w14:ligatures w14:val="none"/>
        </w:rPr>
        <w:t xml:space="preserve">sarcasm. Sarcasm </w:t>
      </w:r>
      <w:r w:rsidR="00131CF2">
        <w:rPr>
          <w:rFonts w:ascii="Arial" w:eastAsia="Times New Roman" w:hAnsi="Arial" w:cs="Arial"/>
          <w:kern w:val="0"/>
          <w14:ligatures w14:val="none"/>
        </w:rPr>
        <w:t>gives an opposite sentiment</w:t>
      </w:r>
      <w:r w:rsidRPr="000E2827">
        <w:rPr>
          <w:rFonts w:ascii="Arial" w:eastAsia="Times New Roman" w:hAnsi="Arial" w:cs="Arial"/>
          <w:kern w:val="0"/>
          <w14:ligatures w14:val="none"/>
        </w:rPr>
        <w:t xml:space="preserve"> to the literal meaning of the words, </w:t>
      </w:r>
      <w:r w:rsidR="00750AE8" w:rsidRPr="000E2827">
        <w:rPr>
          <w:rFonts w:ascii="Arial" w:eastAsia="Times New Roman" w:hAnsi="Arial" w:cs="Arial"/>
          <w:kern w:val="0"/>
          <w14:ligatures w14:val="none"/>
        </w:rPr>
        <w:t>making</w:t>
      </w:r>
      <w:r w:rsidRPr="000E2827">
        <w:rPr>
          <w:rFonts w:ascii="Arial" w:eastAsia="Times New Roman" w:hAnsi="Arial" w:cs="Arial"/>
          <w:kern w:val="0"/>
          <w14:ligatures w14:val="none"/>
        </w:rPr>
        <w:t xml:space="preserve"> accurate sentiment detection</w:t>
      </w:r>
      <w:r w:rsidR="00750AE8" w:rsidRPr="000E2827">
        <w:rPr>
          <w:rFonts w:ascii="Arial" w:eastAsia="Times New Roman" w:hAnsi="Arial" w:cs="Arial"/>
          <w:kern w:val="0"/>
          <w14:ligatures w14:val="none"/>
        </w:rPr>
        <w:t xml:space="preserve"> </w:t>
      </w:r>
      <w:r w:rsidR="00131CF2">
        <w:rPr>
          <w:rFonts w:ascii="Arial" w:eastAsia="Times New Roman" w:hAnsi="Arial" w:cs="Arial"/>
          <w:kern w:val="0"/>
          <w14:ligatures w14:val="none"/>
        </w:rPr>
        <w:t>more difficult</w:t>
      </w:r>
      <w:r w:rsidRPr="000E2827">
        <w:rPr>
          <w:rFonts w:ascii="Arial" w:eastAsia="Times New Roman" w:hAnsi="Arial" w:cs="Arial"/>
          <w:kern w:val="0"/>
          <w14:ligatures w14:val="none"/>
        </w:rPr>
        <w:t>.</w:t>
      </w:r>
    </w:p>
    <w:p w14:paraId="59FBC5ED" w14:textId="5C1C264B" w:rsidR="00A924AD" w:rsidRPr="000E2827" w:rsidRDefault="00A924AD" w:rsidP="005D7476">
      <w:pPr>
        <w:spacing w:before="100" w:beforeAutospacing="1" w:after="100" w:afterAutospacing="1" w:line="480" w:lineRule="auto"/>
        <w:rPr>
          <w:rFonts w:ascii="Arial" w:eastAsia="Times New Roman" w:hAnsi="Arial" w:cs="Arial"/>
          <w:kern w:val="0"/>
          <w14:ligatures w14:val="none"/>
        </w:rPr>
      </w:pPr>
      <w:r w:rsidRPr="000E2827">
        <w:rPr>
          <w:rFonts w:ascii="Arial" w:eastAsia="Times New Roman" w:hAnsi="Arial" w:cs="Arial"/>
          <w:kern w:val="0"/>
          <w14:ligatures w14:val="none"/>
        </w:rPr>
        <w:t xml:space="preserve">Recently, large language models (LLMs) like GPT-4 have </w:t>
      </w:r>
      <w:r w:rsidR="00131CF2">
        <w:rPr>
          <w:rFonts w:ascii="Arial" w:eastAsia="Times New Roman" w:hAnsi="Arial" w:cs="Arial"/>
          <w:kern w:val="0"/>
          <w14:ligatures w14:val="none"/>
        </w:rPr>
        <w:t>produced</w:t>
      </w:r>
      <w:r w:rsidRPr="000E2827">
        <w:rPr>
          <w:rFonts w:ascii="Arial" w:eastAsia="Times New Roman" w:hAnsi="Arial" w:cs="Arial"/>
          <w:kern w:val="0"/>
          <w14:ligatures w14:val="none"/>
        </w:rPr>
        <w:t xml:space="preserve"> </w:t>
      </w:r>
      <w:r w:rsidR="00131CF2">
        <w:rPr>
          <w:rFonts w:ascii="Arial" w:eastAsia="Times New Roman" w:hAnsi="Arial" w:cs="Arial"/>
          <w:kern w:val="0"/>
          <w14:ligatures w14:val="none"/>
        </w:rPr>
        <w:t>great results</w:t>
      </w:r>
      <w:r w:rsidRPr="000E2827">
        <w:rPr>
          <w:rFonts w:ascii="Arial" w:eastAsia="Times New Roman" w:hAnsi="Arial" w:cs="Arial"/>
          <w:kern w:val="0"/>
          <w14:ligatures w14:val="none"/>
        </w:rPr>
        <w:t xml:space="preserve"> in understanding and generating human language, making them </w:t>
      </w:r>
      <w:r w:rsidR="00131CF2">
        <w:rPr>
          <w:rFonts w:ascii="Arial" w:eastAsia="Times New Roman" w:hAnsi="Arial" w:cs="Arial"/>
          <w:kern w:val="0"/>
          <w14:ligatures w14:val="none"/>
        </w:rPr>
        <w:t>important</w:t>
      </w:r>
      <w:r w:rsidRPr="000E2827">
        <w:rPr>
          <w:rFonts w:ascii="Arial" w:eastAsia="Times New Roman" w:hAnsi="Arial" w:cs="Arial"/>
          <w:kern w:val="0"/>
          <w14:ligatures w14:val="none"/>
        </w:rPr>
        <w:t xml:space="preserve"> tools for sentiment analysis</w:t>
      </w:r>
      <w:r w:rsidR="0098162D">
        <w:rPr>
          <w:rFonts w:ascii="Arial" w:eastAsia="Times New Roman" w:hAnsi="Arial" w:cs="Arial"/>
          <w:kern w:val="0"/>
          <w14:ligatures w14:val="none"/>
        </w:rPr>
        <w:t xml:space="preserve"> [1]</w:t>
      </w:r>
      <w:r w:rsidRPr="000E2827">
        <w:rPr>
          <w:rFonts w:ascii="Arial" w:eastAsia="Times New Roman" w:hAnsi="Arial" w:cs="Arial"/>
          <w:kern w:val="0"/>
          <w14:ligatures w14:val="none"/>
        </w:rPr>
        <w:t xml:space="preserve">. These models </w:t>
      </w:r>
      <w:r w:rsidR="00040730">
        <w:rPr>
          <w:rFonts w:ascii="Arial" w:eastAsia="Times New Roman" w:hAnsi="Arial" w:cs="Arial"/>
          <w:kern w:val="0"/>
          <w14:ligatures w14:val="none"/>
        </w:rPr>
        <w:t xml:space="preserve">took advantage of the large </w:t>
      </w:r>
      <w:r w:rsidRPr="000E2827">
        <w:rPr>
          <w:rFonts w:ascii="Arial" w:eastAsia="Times New Roman" w:hAnsi="Arial" w:cs="Arial"/>
          <w:kern w:val="0"/>
          <w14:ligatures w14:val="none"/>
        </w:rPr>
        <w:t>amounts of data and advanced machine learning techniques to understand context, nuance</w:t>
      </w:r>
      <w:r w:rsidR="00750AE8" w:rsidRPr="000E2827">
        <w:rPr>
          <w:rFonts w:ascii="Arial" w:eastAsia="Times New Roman" w:hAnsi="Arial" w:cs="Arial"/>
          <w:kern w:val="0"/>
          <w14:ligatures w14:val="none"/>
        </w:rPr>
        <w:t>s</w:t>
      </w:r>
      <w:r w:rsidRPr="000E2827">
        <w:rPr>
          <w:rFonts w:ascii="Arial" w:eastAsia="Times New Roman" w:hAnsi="Arial" w:cs="Arial"/>
          <w:kern w:val="0"/>
          <w14:ligatures w14:val="none"/>
        </w:rPr>
        <w:t>, and subtle cues in text. Despite th</w:t>
      </w:r>
      <w:r w:rsidR="00040730">
        <w:rPr>
          <w:rFonts w:ascii="Arial" w:eastAsia="Times New Roman" w:hAnsi="Arial" w:cs="Arial"/>
          <w:kern w:val="0"/>
          <w14:ligatures w14:val="none"/>
        </w:rPr>
        <w:t>is</w:t>
      </w:r>
      <w:r w:rsidRPr="000E2827">
        <w:rPr>
          <w:rFonts w:ascii="Arial" w:eastAsia="Times New Roman" w:hAnsi="Arial" w:cs="Arial"/>
          <w:kern w:val="0"/>
          <w14:ligatures w14:val="none"/>
        </w:rPr>
        <w:t xml:space="preserve">, LLMs still face </w:t>
      </w:r>
      <w:r w:rsidR="00040730">
        <w:rPr>
          <w:rFonts w:ascii="Arial" w:eastAsia="Times New Roman" w:hAnsi="Arial" w:cs="Arial"/>
          <w:kern w:val="0"/>
          <w14:ligatures w14:val="none"/>
        </w:rPr>
        <w:t>problems</w:t>
      </w:r>
      <w:r w:rsidRPr="000E2827">
        <w:rPr>
          <w:rFonts w:ascii="Arial" w:eastAsia="Times New Roman" w:hAnsi="Arial" w:cs="Arial"/>
          <w:kern w:val="0"/>
          <w14:ligatures w14:val="none"/>
        </w:rPr>
        <w:t xml:space="preserve"> </w:t>
      </w:r>
      <w:r w:rsidR="00040730">
        <w:rPr>
          <w:rFonts w:ascii="Arial" w:eastAsia="Times New Roman" w:hAnsi="Arial" w:cs="Arial"/>
          <w:kern w:val="0"/>
          <w14:ligatures w14:val="none"/>
        </w:rPr>
        <w:t>trying to</w:t>
      </w:r>
      <w:r w:rsidRPr="000E2827">
        <w:rPr>
          <w:rFonts w:ascii="Arial" w:eastAsia="Times New Roman" w:hAnsi="Arial" w:cs="Arial"/>
          <w:kern w:val="0"/>
          <w14:ligatures w14:val="none"/>
        </w:rPr>
        <w:t xml:space="preserve"> accurately </w:t>
      </w:r>
      <w:r w:rsidR="00040730">
        <w:rPr>
          <w:rFonts w:ascii="Arial" w:eastAsia="Times New Roman" w:hAnsi="Arial" w:cs="Arial"/>
          <w:kern w:val="0"/>
          <w14:ligatures w14:val="none"/>
        </w:rPr>
        <w:t>identify</w:t>
      </w:r>
      <w:r w:rsidRPr="000E2827">
        <w:rPr>
          <w:rFonts w:ascii="Arial" w:eastAsia="Times New Roman" w:hAnsi="Arial" w:cs="Arial"/>
          <w:kern w:val="0"/>
          <w14:ligatures w14:val="none"/>
        </w:rPr>
        <w:t xml:space="preserve"> sarcasm, which can </w:t>
      </w:r>
      <w:r w:rsidR="00040730">
        <w:rPr>
          <w:rFonts w:ascii="Arial" w:eastAsia="Times New Roman" w:hAnsi="Arial" w:cs="Arial"/>
          <w:kern w:val="0"/>
          <w14:ligatures w14:val="none"/>
        </w:rPr>
        <w:t xml:space="preserve">result in wrong </w:t>
      </w:r>
      <w:r w:rsidRPr="000E2827">
        <w:rPr>
          <w:rFonts w:ascii="Arial" w:eastAsia="Times New Roman" w:hAnsi="Arial" w:cs="Arial"/>
          <w:kern w:val="0"/>
          <w14:ligatures w14:val="none"/>
        </w:rPr>
        <w:t>sentiment analysis</w:t>
      </w:r>
      <w:r w:rsidR="00040730">
        <w:rPr>
          <w:rFonts w:ascii="Arial" w:eastAsia="Times New Roman" w:hAnsi="Arial" w:cs="Arial"/>
          <w:kern w:val="0"/>
          <w14:ligatures w14:val="none"/>
        </w:rPr>
        <w:t xml:space="preserve"> results</w:t>
      </w:r>
      <w:r w:rsidRPr="000E2827">
        <w:rPr>
          <w:rFonts w:ascii="Arial" w:eastAsia="Times New Roman" w:hAnsi="Arial" w:cs="Arial"/>
          <w:kern w:val="0"/>
          <w14:ligatures w14:val="none"/>
        </w:rPr>
        <w:t>.</w:t>
      </w:r>
    </w:p>
    <w:p w14:paraId="3B956F92" w14:textId="4470879F" w:rsidR="00B11FD3" w:rsidRDefault="00A924AD" w:rsidP="005D7476">
      <w:pPr>
        <w:spacing w:before="100" w:beforeAutospacing="1" w:after="100" w:afterAutospacing="1" w:line="480" w:lineRule="auto"/>
        <w:rPr>
          <w:rFonts w:ascii="Arial" w:eastAsia="Times New Roman" w:hAnsi="Arial" w:cs="Arial"/>
          <w:kern w:val="0"/>
          <w14:ligatures w14:val="none"/>
        </w:rPr>
      </w:pPr>
      <w:r w:rsidRPr="000E2827">
        <w:rPr>
          <w:rFonts w:ascii="Arial" w:eastAsia="Times New Roman" w:hAnsi="Arial" w:cs="Arial"/>
          <w:kern w:val="0"/>
          <w14:ligatures w14:val="none"/>
        </w:rPr>
        <w:t xml:space="preserve">Sarcasm detection involves recognizing contextual and linguistic cues that </w:t>
      </w:r>
      <w:r w:rsidR="00AB68E6">
        <w:rPr>
          <w:rFonts w:ascii="Arial" w:eastAsia="Times New Roman" w:hAnsi="Arial" w:cs="Arial"/>
          <w:kern w:val="0"/>
          <w14:ligatures w14:val="none"/>
        </w:rPr>
        <w:t>show</w:t>
      </w:r>
      <w:r w:rsidRPr="000E2827">
        <w:rPr>
          <w:rFonts w:ascii="Arial" w:eastAsia="Times New Roman" w:hAnsi="Arial" w:cs="Arial"/>
          <w:kern w:val="0"/>
          <w14:ligatures w14:val="none"/>
        </w:rPr>
        <w:t xml:space="preserve"> sarcasm</w:t>
      </w:r>
      <w:r w:rsidR="00AB68E6">
        <w:rPr>
          <w:rFonts w:ascii="Arial" w:eastAsia="Times New Roman" w:hAnsi="Arial" w:cs="Arial"/>
          <w:kern w:val="0"/>
          <w14:ligatures w14:val="none"/>
        </w:rPr>
        <w:t xml:space="preserve"> and changing</w:t>
      </w:r>
      <w:r w:rsidRPr="000E2827">
        <w:rPr>
          <w:rFonts w:ascii="Arial" w:eastAsia="Times New Roman" w:hAnsi="Arial" w:cs="Arial"/>
          <w:kern w:val="0"/>
          <w14:ligatures w14:val="none"/>
        </w:rPr>
        <w:t xml:space="preserve"> the </w:t>
      </w:r>
      <w:r w:rsidR="00AB68E6">
        <w:rPr>
          <w:rFonts w:ascii="Arial" w:eastAsia="Times New Roman" w:hAnsi="Arial" w:cs="Arial"/>
          <w:kern w:val="0"/>
          <w14:ligatures w14:val="none"/>
        </w:rPr>
        <w:t>supposed</w:t>
      </w:r>
      <w:r w:rsidRPr="000E2827">
        <w:rPr>
          <w:rFonts w:ascii="Arial" w:eastAsia="Times New Roman" w:hAnsi="Arial" w:cs="Arial"/>
          <w:kern w:val="0"/>
          <w14:ligatures w14:val="none"/>
        </w:rPr>
        <w:t xml:space="preserve"> sentiment of a text. </w:t>
      </w:r>
      <w:r w:rsidR="00AB68E6">
        <w:rPr>
          <w:rFonts w:ascii="Arial" w:eastAsia="Times New Roman" w:hAnsi="Arial" w:cs="Arial"/>
          <w:kern w:val="0"/>
          <w14:ligatures w14:val="none"/>
        </w:rPr>
        <w:t>The usual</w:t>
      </w:r>
      <w:r w:rsidRPr="000E2827">
        <w:rPr>
          <w:rFonts w:ascii="Arial" w:eastAsia="Times New Roman" w:hAnsi="Arial" w:cs="Arial"/>
          <w:kern w:val="0"/>
          <w14:ligatures w14:val="none"/>
        </w:rPr>
        <w:t xml:space="preserve"> sentiment analysis models, without sarcasm detection capabilities, </w:t>
      </w:r>
      <w:r w:rsidR="00A12C8B" w:rsidRPr="000E2827">
        <w:rPr>
          <w:rFonts w:ascii="Arial" w:eastAsia="Times New Roman" w:hAnsi="Arial" w:cs="Arial"/>
          <w:kern w:val="0"/>
          <w14:ligatures w14:val="none"/>
        </w:rPr>
        <w:t>may result</w:t>
      </w:r>
      <w:r w:rsidRPr="000E2827">
        <w:rPr>
          <w:rFonts w:ascii="Arial" w:eastAsia="Times New Roman" w:hAnsi="Arial" w:cs="Arial"/>
          <w:kern w:val="0"/>
          <w14:ligatures w14:val="none"/>
        </w:rPr>
        <w:t xml:space="preserve"> in </w:t>
      </w:r>
      <w:r w:rsidR="00AB68E6">
        <w:rPr>
          <w:rFonts w:ascii="Arial" w:eastAsia="Times New Roman" w:hAnsi="Arial" w:cs="Arial"/>
          <w:kern w:val="0"/>
          <w14:ligatures w14:val="none"/>
        </w:rPr>
        <w:t>inaccurate</w:t>
      </w:r>
      <w:r w:rsidRPr="000E2827">
        <w:rPr>
          <w:rFonts w:ascii="Arial" w:eastAsia="Times New Roman" w:hAnsi="Arial" w:cs="Arial"/>
          <w:kern w:val="0"/>
          <w14:ligatures w14:val="none"/>
        </w:rPr>
        <w:t xml:space="preserve"> </w:t>
      </w:r>
      <w:r w:rsidR="00AB68E6">
        <w:rPr>
          <w:rFonts w:ascii="Arial" w:eastAsia="Times New Roman" w:hAnsi="Arial" w:cs="Arial"/>
          <w:kern w:val="0"/>
          <w14:ligatures w14:val="none"/>
        </w:rPr>
        <w:t>predictions</w:t>
      </w:r>
      <w:r w:rsidRPr="000E2827">
        <w:rPr>
          <w:rFonts w:ascii="Arial" w:eastAsia="Times New Roman" w:hAnsi="Arial" w:cs="Arial"/>
          <w:kern w:val="0"/>
          <w14:ligatures w14:val="none"/>
        </w:rPr>
        <w:t xml:space="preserve">. This research aims to </w:t>
      </w:r>
      <w:r w:rsidR="00AB68E6">
        <w:rPr>
          <w:rFonts w:ascii="Arial" w:eastAsia="Times New Roman" w:hAnsi="Arial" w:cs="Arial"/>
          <w:kern w:val="0"/>
          <w14:ligatures w14:val="none"/>
        </w:rPr>
        <w:t>experiment</w:t>
      </w:r>
      <w:r w:rsidRPr="000E2827">
        <w:rPr>
          <w:rFonts w:ascii="Arial" w:eastAsia="Times New Roman" w:hAnsi="Arial" w:cs="Arial"/>
          <w:kern w:val="0"/>
          <w14:ligatures w14:val="none"/>
        </w:rPr>
        <w:t xml:space="preserve"> whether integrating sarcasm detection mechanisms into sentiment analysis models, particularly those </w:t>
      </w:r>
      <w:r w:rsidR="00AB68E6">
        <w:rPr>
          <w:rFonts w:ascii="Arial" w:eastAsia="Times New Roman" w:hAnsi="Arial" w:cs="Arial"/>
          <w:kern w:val="0"/>
          <w14:ligatures w14:val="none"/>
        </w:rPr>
        <w:t>using</w:t>
      </w:r>
      <w:r w:rsidRPr="000E2827">
        <w:rPr>
          <w:rFonts w:ascii="Arial" w:eastAsia="Times New Roman" w:hAnsi="Arial" w:cs="Arial"/>
          <w:kern w:val="0"/>
          <w14:ligatures w14:val="none"/>
        </w:rPr>
        <w:t xml:space="preserve"> advanced LLMs, can enhance their accuracy and robustness. </w:t>
      </w:r>
      <w:r w:rsidR="00AB68E6">
        <w:rPr>
          <w:rFonts w:ascii="Arial" w:eastAsia="Times New Roman" w:hAnsi="Arial" w:cs="Arial"/>
          <w:kern w:val="0"/>
          <w14:ligatures w14:val="none"/>
        </w:rPr>
        <w:t>Making use of</w:t>
      </w:r>
      <w:r w:rsidRPr="000E2827">
        <w:rPr>
          <w:rFonts w:ascii="Arial" w:eastAsia="Times New Roman" w:hAnsi="Arial" w:cs="Arial"/>
          <w:kern w:val="0"/>
          <w14:ligatures w14:val="none"/>
        </w:rPr>
        <w:t xml:space="preserve"> sophisticated machine learning algorithms and linguistic techniques, this study </w:t>
      </w:r>
      <w:r w:rsidR="00AB68E6">
        <w:rPr>
          <w:rFonts w:ascii="Arial" w:eastAsia="Times New Roman" w:hAnsi="Arial" w:cs="Arial"/>
          <w:kern w:val="0"/>
          <w14:ligatures w14:val="none"/>
        </w:rPr>
        <w:t>aims</w:t>
      </w:r>
      <w:r w:rsidRPr="000E2827">
        <w:rPr>
          <w:rFonts w:ascii="Arial" w:eastAsia="Times New Roman" w:hAnsi="Arial" w:cs="Arial"/>
          <w:kern w:val="0"/>
          <w14:ligatures w14:val="none"/>
        </w:rPr>
        <w:t xml:space="preserve"> to evaluate </w:t>
      </w:r>
      <w:r w:rsidRPr="000E2827">
        <w:rPr>
          <w:rFonts w:ascii="Arial" w:eastAsia="Times New Roman" w:hAnsi="Arial" w:cs="Arial"/>
          <w:kern w:val="0"/>
          <w14:ligatures w14:val="none"/>
        </w:rPr>
        <w:lastRenderedPageBreak/>
        <w:t xml:space="preserve">the potential benefits of such integration in </w:t>
      </w:r>
      <w:r w:rsidR="00AB68E6">
        <w:rPr>
          <w:rFonts w:ascii="Arial" w:eastAsia="Times New Roman" w:hAnsi="Arial" w:cs="Arial"/>
          <w:kern w:val="0"/>
          <w14:ligatures w14:val="none"/>
        </w:rPr>
        <w:t>helping</w:t>
      </w:r>
      <w:r w:rsidRPr="000E2827">
        <w:rPr>
          <w:rFonts w:ascii="Arial" w:eastAsia="Times New Roman" w:hAnsi="Arial" w:cs="Arial"/>
          <w:kern w:val="0"/>
          <w14:ligatures w14:val="none"/>
        </w:rPr>
        <w:t xml:space="preserve"> the overall performance of sentiment analysis in </w:t>
      </w:r>
      <w:r w:rsidR="00AB68E6">
        <w:rPr>
          <w:rFonts w:ascii="Arial" w:eastAsia="Times New Roman" w:hAnsi="Arial" w:cs="Arial"/>
          <w:kern w:val="0"/>
          <w14:ligatures w14:val="none"/>
        </w:rPr>
        <w:t>telling apart</w:t>
      </w:r>
      <w:r w:rsidRPr="000E2827">
        <w:rPr>
          <w:rFonts w:ascii="Arial" w:eastAsia="Times New Roman" w:hAnsi="Arial" w:cs="Arial"/>
          <w:kern w:val="0"/>
          <w14:ligatures w14:val="none"/>
        </w:rPr>
        <w:t xml:space="preserve"> human emotions in textual data.</w:t>
      </w:r>
    </w:p>
    <w:p w14:paraId="6594D7B3" w14:textId="77777777" w:rsidR="005D7476" w:rsidRPr="005D7476" w:rsidRDefault="005D7476" w:rsidP="005D7476">
      <w:pPr>
        <w:spacing w:before="100" w:beforeAutospacing="1" w:after="100" w:afterAutospacing="1" w:line="480" w:lineRule="auto"/>
        <w:rPr>
          <w:rFonts w:ascii="Arial" w:eastAsia="Times New Roman" w:hAnsi="Arial" w:cs="Arial"/>
          <w:kern w:val="0"/>
          <w14:ligatures w14:val="none"/>
        </w:rPr>
      </w:pPr>
    </w:p>
    <w:p w14:paraId="29D97B74" w14:textId="77C78064" w:rsidR="00A12C8B" w:rsidRPr="000E2827" w:rsidRDefault="00A12C8B" w:rsidP="005D7476">
      <w:pPr>
        <w:pStyle w:val="Heading2"/>
        <w:spacing w:line="480" w:lineRule="auto"/>
        <w:rPr>
          <w:rFonts w:ascii="Arial" w:hAnsi="Arial" w:cs="Arial"/>
          <w:color w:val="auto"/>
        </w:rPr>
      </w:pPr>
      <w:bookmarkStart w:id="5" w:name="_Toc182064112"/>
      <w:r w:rsidRPr="000E2827">
        <w:rPr>
          <w:rFonts w:ascii="Arial" w:hAnsi="Arial" w:cs="Arial"/>
          <w:color w:val="auto"/>
        </w:rPr>
        <w:t>Objective</w:t>
      </w:r>
      <w:bookmarkEnd w:id="5"/>
    </w:p>
    <w:p w14:paraId="5BB1FA51" w14:textId="658084C7" w:rsidR="00A70706" w:rsidRPr="000E2827" w:rsidRDefault="00A70706" w:rsidP="005D7476">
      <w:pPr>
        <w:spacing w:line="480" w:lineRule="auto"/>
        <w:rPr>
          <w:rFonts w:ascii="Arial" w:hAnsi="Arial" w:cs="Arial"/>
        </w:rPr>
      </w:pPr>
      <w:r w:rsidRPr="000E2827">
        <w:rPr>
          <w:rFonts w:ascii="Arial" w:hAnsi="Arial" w:cs="Arial"/>
        </w:rPr>
        <w:t xml:space="preserve">The </w:t>
      </w:r>
      <w:r w:rsidR="00FD7F9C">
        <w:rPr>
          <w:rFonts w:ascii="Arial" w:hAnsi="Arial" w:cs="Arial"/>
        </w:rPr>
        <w:t>main</w:t>
      </w:r>
      <w:r w:rsidRPr="000E2827">
        <w:rPr>
          <w:rFonts w:ascii="Arial" w:hAnsi="Arial" w:cs="Arial"/>
        </w:rPr>
        <w:t xml:space="preserve"> objective of this project is to </w:t>
      </w:r>
      <w:r w:rsidR="00FD7F9C">
        <w:rPr>
          <w:rFonts w:ascii="Arial" w:hAnsi="Arial" w:cs="Arial"/>
        </w:rPr>
        <w:t>find out</w:t>
      </w:r>
      <w:r w:rsidRPr="000E2827">
        <w:rPr>
          <w:rFonts w:ascii="Arial" w:hAnsi="Arial" w:cs="Arial"/>
        </w:rPr>
        <w:t xml:space="preserve"> whether incorporating sarcasm detection </w:t>
      </w:r>
      <w:r w:rsidR="00FD7F9C">
        <w:rPr>
          <w:rFonts w:ascii="Arial" w:hAnsi="Arial" w:cs="Arial"/>
        </w:rPr>
        <w:t>components</w:t>
      </w:r>
      <w:r w:rsidRPr="000E2827">
        <w:rPr>
          <w:rFonts w:ascii="Arial" w:hAnsi="Arial" w:cs="Arial"/>
        </w:rPr>
        <w:t xml:space="preserve"> into sentiment analysis models can </w:t>
      </w:r>
      <w:r w:rsidR="00FD7F9C">
        <w:rPr>
          <w:rFonts w:ascii="Arial" w:hAnsi="Arial" w:cs="Arial"/>
        </w:rPr>
        <w:t>improve</w:t>
      </w:r>
      <w:r w:rsidRPr="000E2827">
        <w:rPr>
          <w:rFonts w:ascii="Arial" w:hAnsi="Arial" w:cs="Arial"/>
        </w:rPr>
        <w:t xml:space="preserve"> their accuracy and robustness. </w:t>
      </w:r>
      <w:r w:rsidR="00FD7F9C">
        <w:rPr>
          <w:rFonts w:ascii="Arial" w:hAnsi="Arial" w:cs="Arial"/>
        </w:rPr>
        <w:t>Through</w:t>
      </w:r>
      <w:r w:rsidRPr="000E2827">
        <w:rPr>
          <w:rFonts w:ascii="Arial" w:hAnsi="Arial" w:cs="Arial"/>
        </w:rPr>
        <w:t xml:space="preserve"> leveraging advanced machine learning techniques and linguistic analysis, the project </w:t>
      </w:r>
      <w:r w:rsidR="00FD7F9C">
        <w:rPr>
          <w:rFonts w:ascii="Arial" w:hAnsi="Arial" w:cs="Arial"/>
        </w:rPr>
        <w:t>targets</w:t>
      </w:r>
      <w:r w:rsidRPr="000E2827">
        <w:rPr>
          <w:rFonts w:ascii="Arial" w:hAnsi="Arial" w:cs="Arial"/>
        </w:rPr>
        <w:t xml:space="preserve"> to </w:t>
      </w:r>
      <w:r w:rsidR="00FD7F9C">
        <w:rPr>
          <w:rFonts w:ascii="Arial" w:hAnsi="Arial" w:cs="Arial"/>
        </w:rPr>
        <w:t>find out</w:t>
      </w:r>
      <w:r w:rsidRPr="000E2827">
        <w:rPr>
          <w:rFonts w:ascii="Arial" w:hAnsi="Arial" w:cs="Arial"/>
        </w:rPr>
        <w:t xml:space="preserve"> </w:t>
      </w:r>
      <w:r w:rsidR="00FD7F9C">
        <w:rPr>
          <w:rFonts w:ascii="Arial" w:hAnsi="Arial" w:cs="Arial"/>
        </w:rPr>
        <w:t xml:space="preserve">how much </w:t>
      </w:r>
      <w:r w:rsidRPr="000E2827">
        <w:rPr>
          <w:rFonts w:ascii="Arial" w:hAnsi="Arial" w:cs="Arial"/>
        </w:rPr>
        <w:t xml:space="preserve">sarcasm detection can </w:t>
      </w:r>
      <w:r w:rsidR="00FD7F9C">
        <w:rPr>
          <w:rFonts w:ascii="Arial" w:hAnsi="Arial" w:cs="Arial"/>
        </w:rPr>
        <w:t>nullify</w:t>
      </w:r>
      <w:r w:rsidRPr="000E2827">
        <w:rPr>
          <w:rFonts w:ascii="Arial" w:hAnsi="Arial" w:cs="Arial"/>
        </w:rPr>
        <w:t xml:space="preserve"> misclassifications and improve the overall performance of sentiment analysis in interpreting human emotions in textual data.</w:t>
      </w:r>
    </w:p>
    <w:p w14:paraId="575A78A4" w14:textId="77777777" w:rsidR="0012621A" w:rsidRPr="000E2827" w:rsidRDefault="0012621A" w:rsidP="005D7476">
      <w:pPr>
        <w:spacing w:line="480" w:lineRule="auto"/>
        <w:rPr>
          <w:rFonts w:ascii="Arial" w:hAnsi="Arial" w:cs="Arial"/>
        </w:rPr>
      </w:pPr>
    </w:p>
    <w:p w14:paraId="130DF51F" w14:textId="447F026B" w:rsidR="00A70706" w:rsidRPr="000E2827" w:rsidRDefault="00A70706" w:rsidP="005D7476">
      <w:pPr>
        <w:pStyle w:val="Heading2"/>
        <w:spacing w:line="480" w:lineRule="auto"/>
        <w:rPr>
          <w:rFonts w:ascii="Arial" w:hAnsi="Arial" w:cs="Arial"/>
          <w:color w:val="auto"/>
        </w:rPr>
      </w:pPr>
      <w:bookmarkStart w:id="6" w:name="_Toc182064113"/>
      <w:r w:rsidRPr="000E2827">
        <w:rPr>
          <w:rFonts w:ascii="Arial" w:hAnsi="Arial" w:cs="Arial"/>
          <w:color w:val="auto"/>
        </w:rPr>
        <w:t>Problem Statement</w:t>
      </w:r>
      <w:bookmarkEnd w:id="6"/>
    </w:p>
    <w:p w14:paraId="68A347C3" w14:textId="757E410A" w:rsidR="00A70706" w:rsidRPr="000E2827" w:rsidRDefault="00A70706" w:rsidP="005D7476">
      <w:pPr>
        <w:spacing w:line="480" w:lineRule="auto"/>
        <w:rPr>
          <w:rFonts w:ascii="Arial" w:hAnsi="Arial" w:cs="Arial"/>
        </w:rPr>
      </w:pPr>
      <w:r w:rsidRPr="000E2827">
        <w:rPr>
          <w:rFonts w:ascii="Arial" w:hAnsi="Arial" w:cs="Arial"/>
        </w:rPr>
        <w:t>Sentiment analysis</w:t>
      </w:r>
      <w:r w:rsidR="00FD7F9C">
        <w:rPr>
          <w:rFonts w:ascii="Arial" w:hAnsi="Arial" w:cs="Arial"/>
        </w:rPr>
        <w:t xml:space="preserve"> aims</w:t>
      </w:r>
      <w:r w:rsidRPr="000E2827">
        <w:rPr>
          <w:rFonts w:ascii="Arial" w:hAnsi="Arial" w:cs="Arial"/>
        </w:rPr>
        <w:t xml:space="preserve"> to </w:t>
      </w:r>
      <w:r w:rsidR="00FD7F9C">
        <w:rPr>
          <w:rFonts w:ascii="Arial" w:hAnsi="Arial" w:cs="Arial"/>
        </w:rPr>
        <w:t>tell</w:t>
      </w:r>
      <w:r w:rsidRPr="000E2827">
        <w:rPr>
          <w:rFonts w:ascii="Arial" w:hAnsi="Arial" w:cs="Arial"/>
        </w:rPr>
        <w:t xml:space="preserve"> the emotional tone behind textual content. However, one significant </w:t>
      </w:r>
      <w:r w:rsidR="00FD7F9C">
        <w:rPr>
          <w:rFonts w:ascii="Arial" w:hAnsi="Arial" w:cs="Arial"/>
        </w:rPr>
        <w:t>hurdle</w:t>
      </w:r>
      <w:r w:rsidRPr="000E2827">
        <w:rPr>
          <w:rFonts w:ascii="Arial" w:hAnsi="Arial" w:cs="Arial"/>
        </w:rPr>
        <w:t xml:space="preserve"> in </w:t>
      </w:r>
      <w:r w:rsidR="00FD7F9C">
        <w:rPr>
          <w:rFonts w:ascii="Arial" w:hAnsi="Arial" w:cs="Arial"/>
        </w:rPr>
        <w:t>reaching</w:t>
      </w:r>
      <w:r w:rsidRPr="000E2827">
        <w:rPr>
          <w:rFonts w:ascii="Arial" w:hAnsi="Arial" w:cs="Arial"/>
        </w:rPr>
        <w:t xml:space="preserve"> accurate sentiment analysis is the </w:t>
      </w:r>
      <w:r w:rsidR="00FD7F9C">
        <w:rPr>
          <w:rFonts w:ascii="Arial" w:hAnsi="Arial" w:cs="Arial"/>
        </w:rPr>
        <w:t>existence</w:t>
      </w:r>
      <w:r w:rsidRPr="000E2827">
        <w:rPr>
          <w:rFonts w:ascii="Arial" w:hAnsi="Arial" w:cs="Arial"/>
        </w:rPr>
        <w:t xml:space="preserve"> of sarcasm, where the intended sentiment is </w:t>
      </w:r>
      <w:r w:rsidR="00FD7F9C">
        <w:rPr>
          <w:rFonts w:ascii="Arial" w:hAnsi="Arial" w:cs="Arial"/>
        </w:rPr>
        <w:t xml:space="preserve">usually </w:t>
      </w:r>
      <w:r w:rsidRPr="000E2827">
        <w:rPr>
          <w:rFonts w:ascii="Arial" w:hAnsi="Arial" w:cs="Arial"/>
        </w:rPr>
        <w:t xml:space="preserve">the opposite of the literal meaning. </w:t>
      </w:r>
      <w:r w:rsidR="00FD7F9C">
        <w:rPr>
          <w:rFonts w:ascii="Arial" w:hAnsi="Arial" w:cs="Arial"/>
        </w:rPr>
        <w:t>The usual</w:t>
      </w:r>
      <w:r w:rsidRPr="000E2827">
        <w:rPr>
          <w:rFonts w:ascii="Arial" w:hAnsi="Arial" w:cs="Arial"/>
        </w:rPr>
        <w:t xml:space="preserve"> sentiment analysis models </w:t>
      </w:r>
      <w:r w:rsidR="00FD7F9C">
        <w:rPr>
          <w:rFonts w:ascii="Arial" w:hAnsi="Arial" w:cs="Arial"/>
        </w:rPr>
        <w:t>find it hard</w:t>
      </w:r>
      <w:r w:rsidRPr="000E2827">
        <w:rPr>
          <w:rFonts w:ascii="Arial" w:hAnsi="Arial" w:cs="Arial"/>
        </w:rPr>
        <w:t xml:space="preserve"> to correctly </w:t>
      </w:r>
      <w:r w:rsidR="00FD7F9C">
        <w:rPr>
          <w:rFonts w:ascii="Arial" w:hAnsi="Arial" w:cs="Arial"/>
        </w:rPr>
        <w:t>tell apart</w:t>
      </w:r>
      <w:r w:rsidRPr="000E2827">
        <w:rPr>
          <w:rFonts w:ascii="Arial" w:hAnsi="Arial" w:cs="Arial"/>
        </w:rPr>
        <w:t xml:space="preserve"> sarcastic </w:t>
      </w:r>
      <w:r w:rsidR="00FD7F9C">
        <w:rPr>
          <w:rFonts w:ascii="Arial" w:hAnsi="Arial" w:cs="Arial"/>
        </w:rPr>
        <w:t xml:space="preserve">and non-sarcastic </w:t>
      </w:r>
      <w:r w:rsidRPr="000E2827">
        <w:rPr>
          <w:rFonts w:ascii="Arial" w:hAnsi="Arial" w:cs="Arial"/>
        </w:rPr>
        <w:t>statements</w:t>
      </w:r>
      <w:r w:rsidR="00FD7F9C">
        <w:rPr>
          <w:rFonts w:ascii="Arial" w:hAnsi="Arial" w:cs="Arial"/>
        </w:rPr>
        <w:t xml:space="preserve"> which often lead </w:t>
      </w:r>
      <w:r w:rsidRPr="000E2827">
        <w:rPr>
          <w:rFonts w:ascii="Arial" w:hAnsi="Arial" w:cs="Arial"/>
        </w:rPr>
        <w:t xml:space="preserve">to misclassifications. This research </w:t>
      </w:r>
      <w:r w:rsidR="00FD7F9C">
        <w:rPr>
          <w:rFonts w:ascii="Arial" w:hAnsi="Arial" w:cs="Arial"/>
        </w:rPr>
        <w:t>aims</w:t>
      </w:r>
      <w:r w:rsidRPr="000E2827">
        <w:rPr>
          <w:rFonts w:ascii="Arial" w:hAnsi="Arial" w:cs="Arial"/>
        </w:rPr>
        <w:t xml:space="preserve"> to </w:t>
      </w:r>
      <w:r w:rsidR="00FD7F9C">
        <w:rPr>
          <w:rFonts w:ascii="Arial" w:hAnsi="Arial" w:cs="Arial"/>
        </w:rPr>
        <w:t>deal with</w:t>
      </w:r>
      <w:r w:rsidRPr="000E2827">
        <w:rPr>
          <w:rFonts w:ascii="Arial" w:hAnsi="Arial" w:cs="Arial"/>
        </w:rPr>
        <w:t xml:space="preserve"> this problem by </w:t>
      </w:r>
      <w:r w:rsidR="00FD7F9C">
        <w:rPr>
          <w:rFonts w:ascii="Arial" w:hAnsi="Arial" w:cs="Arial"/>
        </w:rPr>
        <w:t>including</w:t>
      </w:r>
      <w:r w:rsidRPr="000E2827">
        <w:rPr>
          <w:rFonts w:ascii="Arial" w:hAnsi="Arial" w:cs="Arial"/>
        </w:rPr>
        <w:t xml:space="preserve"> sarcasm detection capabilities into sentiment analysis models. The study </w:t>
      </w:r>
      <w:r w:rsidR="00FD7F9C">
        <w:rPr>
          <w:rFonts w:ascii="Arial" w:hAnsi="Arial" w:cs="Arial"/>
        </w:rPr>
        <w:t>aims</w:t>
      </w:r>
      <w:r w:rsidRPr="000E2827">
        <w:rPr>
          <w:rFonts w:ascii="Arial" w:hAnsi="Arial" w:cs="Arial"/>
        </w:rPr>
        <w:t xml:space="preserve"> to assess whether this </w:t>
      </w:r>
      <w:r w:rsidR="00FD7F9C">
        <w:rPr>
          <w:rFonts w:ascii="Arial" w:hAnsi="Arial" w:cs="Arial"/>
        </w:rPr>
        <w:t>addition</w:t>
      </w:r>
      <w:r w:rsidRPr="000E2827">
        <w:rPr>
          <w:rFonts w:ascii="Arial" w:hAnsi="Arial" w:cs="Arial"/>
        </w:rPr>
        <w:t xml:space="preserve"> can significantly </w:t>
      </w:r>
      <w:r w:rsidR="00FD7F9C">
        <w:rPr>
          <w:rFonts w:ascii="Arial" w:hAnsi="Arial" w:cs="Arial"/>
        </w:rPr>
        <w:t>improve</w:t>
      </w:r>
      <w:r w:rsidRPr="000E2827">
        <w:rPr>
          <w:rFonts w:ascii="Arial" w:hAnsi="Arial" w:cs="Arial"/>
        </w:rPr>
        <w:t xml:space="preserve"> the models' ability to accurately interpret and classify sentiments, thereby improving the reliability and effectiveness of NLP applications in understanding human emotions in text.</w:t>
      </w:r>
    </w:p>
    <w:p w14:paraId="0EC8DB86" w14:textId="35257D1F" w:rsidR="004A76DA" w:rsidRPr="00444603" w:rsidRDefault="004A76DA" w:rsidP="005D7476">
      <w:pPr>
        <w:pStyle w:val="Heading1"/>
        <w:spacing w:line="480" w:lineRule="auto"/>
        <w:rPr>
          <w:rFonts w:ascii="Arial" w:hAnsi="Arial" w:cs="Arial"/>
          <w:b/>
          <w:bCs/>
          <w:color w:val="auto"/>
        </w:rPr>
      </w:pPr>
      <w:bookmarkStart w:id="7" w:name="_Toc182064114"/>
      <w:r w:rsidRPr="00444603">
        <w:rPr>
          <w:rFonts w:ascii="Arial" w:hAnsi="Arial" w:cs="Arial"/>
          <w:b/>
          <w:bCs/>
          <w:color w:val="auto"/>
        </w:rPr>
        <w:lastRenderedPageBreak/>
        <w:t>Literature Review</w:t>
      </w:r>
      <w:bookmarkEnd w:id="7"/>
    </w:p>
    <w:p w14:paraId="1EFD0079" w14:textId="3E06AE74" w:rsidR="004A76DA" w:rsidRPr="00444603" w:rsidRDefault="004A76DA" w:rsidP="005D7476">
      <w:pPr>
        <w:pStyle w:val="Heading2"/>
        <w:spacing w:line="480" w:lineRule="auto"/>
        <w:rPr>
          <w:rFonts w:ascii="Arial" w:hAnsi="Arial" w:cs="Arial"/>
          <w:color w:val="auto"/>
        </w:rPr>
      </w:pPr>
      <w:bookmarkStart w:id="8" w:name="_Toc182064115"/>
      <w:r w:rsidRPr="00444603">
        <w:rPr>
          <w:rFonts w:ascii="Arial" w:hAnsi="Arial" w:cs="Arial"/>
          <w:color w:val="auto"/>
        </w:rPr>
        <w:t>Sentiment Analysis</w:t>
      </w:r>
      <w:bookmarkEnd w:id="8"/>
    </w:p>
    <w:p w14:paraId="2D479F4D" w14:textId="0DE13528" w:rsidR="00E50F77" w:rsidRPr="00E50F77" w:rsidRDefault="00E50F77" w:rsidP="00E50F77">
      <w:pPr>
        <w:spacing w:line="480" w:lineRule="auto"/>
        <w:rPr>
          <w:rFonts w:ascii="Arial" w:hAnsi="Arial" w:cs="Arial"/>
        </w:rPr>
      </w:pPr>
      <w:r w:rsidRPr="00E50F77">
        <w:rPr>
          <w:rFonts w:ascii="Arial" w:hAnsi="Arial" w:cs="Arial"/>
        </w:rPr>
        <w:t xml:space="preserve">Sentiment analysis is a key part of NLP and is </w:t>
      </w:r>
      <w:r>
        <w:rPr>
          <w:rFonts w:ascii="Arial" w:hAnsi="Arial" w:cs="Arial"/>
        </w:rPr>
        <w:t>vastly being</w:t>
      </w:r>
      <w:r w:rsidRPr="00E50F77">
        <w:rPr>
          <w:rFonts w:ascii="Arial" w:hAnsi="Arial" w:cs="Arial"/>
        </w:rPr>
        <w:t xml:space="preserve"> used for social media monitoring, analysing customer feedback, and powering recommendation systems. It </w:t>
      </w:r>
      <w:r>
        <w:rPr>
          <w:rFonts w:ascii="Arial" w:hAnsi="Arial" w:cs="Arial"/>
        </w:rPr>
        <w:t>enables</w:t>
      </w:r>
      <w:r w:rsidRPr="00E50F77">
        <w:rPr>
          <w:rFonts w:ascii="Arial" w:hAnsi="Arial" w:cs="Arial"/>
        </w:rPr>
        <w:t xml:space="preserve"> businesses</w:t>
      </w:r>
      <w:r>
        <w:rPr>
          <w:rFonts w:ascii="Arial" w:hAnsi="Arial" w:cs="Arial"/>
        </w:rPr>
        <w:t xml:space="preserve"> to</w:t>
      </w:r>
      <w:r w:rsidRPr="00E50F77">
        <w:rPr>
          <w:rFonts w:ascii="Arial" w:hAnsi="Arial" w:cs="Arial"/>
        </w:rPr>
        <w:t xml:space="preserve"> gauge consumer emotions and opinions, which is </w:t>
      </w:r>
      <w:r>
        <w:rPr>
          <w:rFonts w:ascii="Arial" w:hAnsi="Arial" w:cs="Arial"/>
        </w:rPr>
        <w:t>needed</w:t>
      </w:r>
      <w:r w:rsidRPr="00E50F77">
        <w:rPr>
          <w:rFonts w:ascii="Arial" w:hAnsi="Arial" w:cs="Arial"/>
        </w:rPr>
        <w:t xml:space="preserve"> for </w:t>
      </w:r>
      <w:r>
        <w:rPr>
          <w:rFonts w:ascii="Arial" w:hAnsi="Arial" w:cs="Arial"/>
        </w:rPr>
        <w:t>improved</w:t>
      </w:r>
      <w:r w:rsidRPr="00E50F77">
        <w:rPr>
          <w:rFonts w:ascii="Arial" w:hAnsi="Arial" w:cs="Arial"/>
        </w:rPr>
        <w:t xml:space="preserve"> engagement. </w:t>
      </w:r>
      <w:r>
        <w:rPr>
          <w:rFonts w:ascii="Arial" w:hAnsi="Arial" w:cs="Arial"/>
        </w:rPr>
        <w:t>Initial</w:t>
      </w:r>
      <w:r w:rsidRPr="00E50F77">
        <w:rPr>
          <w:rFonts w:ascii="Arial" w:hAnsi="Arial" w:cs="Arial"/>
        </w:rPr>
        <w:t xml:space="preserve"> approaches </w:t>
      </w:r>
      <w:r>
        <w:rPr>
          <w:rFonts w:ascii="Arial" w:hAnsi="Arial" w:cs="Arial"/>
        </w:rPr>
        <w:t>depended</w:t>
      </w:r>
      <w:r w:rsidRPr="00E50F77">
        <w:rPr>
          <w:rFonts w:ascii="Arial" w:hAnsi="Arial" w:cs="Arial"/>
        </w:rPr>
        <w:t xml:space="preserve"> on lexicon-based methods, where sentiment dictionaries were used to assess text polarity. But these methods struggle with understanding context and the subtleties of language, especially in fast-changing spaces like social media [2].</w:t>
      </w:r>
    </w:p>
    <w:p w14:paraId="2FB725EA" w14:textId="77777777" w:rsidR="00E50F77" w:rsidRPr="00E50F77" w:rsidRDefault="00E50F77" w:rsidP="00E50F77">
      <w:pPr>
        <w:spacing w:line="480" w:lineRule="auto"/>
        <w:rPr>
          <w:rFonts w:ascii="Arial" w:hAnsi="Arial" w:cs="Arial"/>
        </w:rPr>
      </w:pPr>
    </w:p>
    <w:p w14:paraId="396023B8" w14:textId="65E94BDE" w:rsidR="001C1822" w:rsidRPr="00444603" w:rsidRDefault="00E50F77" w:rsidP="00E50F77">
      <w:pPr>
        <w:spacing w:line="480" w:lineRule="auto"/>
        <w:rPr>
          <w:rFonts w:ascii="Arial" w:hAnsi="Arial" w:cs="Arial"/>
        </w:rPr>
      </w:pPr>
      <w:r w:rsidRPr="00E50F77">
        <w:rPr>
          <w:rFonts w:ascii="Arial" w:hAnsi="Arial" w:cs="Arial"/>
        </w:rPr>
        <w:t>With the rise of machine learning and, more recently, deep learning, sentiment analysis has advanced significantly. Techniques like Support Vector Machines (SVMs) and Naive Bayes were popular at first, but neural networks, including Recurrent Neural Networks (RNNs) and Long Short-Term Memory networks (LSTMs), quickly proved more effective because they handle sequential information in text. Transformer-based models, like Bidirectional Encoder Representations from Transformers</w:t>
      </w:r>
      <w:r>
        <w:rPr>
          <w:rFonts w:ascii="Arial" w:hAnsi="Arial" w:cs="Arial"/>
        </w:rPr>
        <w:t xml:space="preserve"> (</w:t>
      </w:r>
      <w:r w:rsidRPr="00E50F77">
        <w:rPr>
          <w:rFonts w:ascii="Arial" w:hAnsi="Arial" w:cs="Arial"/>
        </w:rPr>
        <w:t>BERT</w:t>
      </w:r>
      <w:r>
        <w:rPr>
          <w:rFonts w:ascii="Arial" w:hAnsi="Arial" w:cs="Arial"/>
        </w:rPr>
        <w:t>)</w:t>
      </w:r>
      <w:r w:rsidRPr="00E50F77">
        <w:rPr>
          <w:rFonts w:ascii="Arial" w:hAnsi="Arial" w:cs="Arial"/>
        </w:rPr>
        <w:t>, have now set new standards in the field. BERT’s pre-training on massive text corpora allows it to be fine-tuned for specific sentiment analysis tasks, achieving highly accurate results [3]</w:t>
      </w:r>
      <w:r w:rsidR="0098162D" w:rsidRPr="00444603">
        <w:rPr>
          <w:rFonts w:ascii="Arial" w:hAnsi="Arial" w:cs="Arial"/>
        </w:rPr>
        <w:t>.</w:t>
      </w:r>
    </w:p>
    <w:p w14:paraId="63ED20D3" w14:textId="77777777" w:rsidR="006E095E" w:rsidRPr="00444603" w:rsidRDefault="006E095E" w:rsidP="005D7476">
      <w:pPr>
        <w:spacing w:line="480" w:lineRule="auto"/>
        <w:rPr>
          <w:rFonts w:ascii="Arial" w:hAnsi="Arial" w:cs="Arial"/>
        </w:rPr>
      </w:pPr>
    </w:p>
    <w:p w14:paraId="7DAB3FFD" w14:textId="3615EFC8" w:rsidR="006E095E" w:rsidRPr="00444603" w:rsidRDefault="006E095E" w:rsidP="005D7476">
      <w:pPr>
        <w:pStyle w:val="Heading3"/>
        <w:spacing w:line="480" w:lineRule="auto"/>
        <w:rPr>
          <w:rFonts w:ascii="Arial" w:hAnsi="Arial" w:cs="Arial"/>
          <w:color w:val="auto"/>
        </w:rPr>
      </w:pPr>
      <w:bookmarkStart w:id="9" w:name="_Toc182064116"/>
      <w:r w:rsidRPr="00444603">
        <w:rPr>
          <w:rFonts w:ascii="Arial" w:hAnsi="Arial" w:cs="Arial"/>
          <w:color w:val="auto"/>
        </w:rPr>
        <w:lastRenderedPageBreak/>
        <w:t>Challenges</w:t>
      </w:r>
      <w:r w:rsidR="00723A01">
        <w:rPr>
          <w:rFonts w:ascii="Arial" w:hAnsi="Arial" w:cs="Arial"/>
          <w:color w:val="auto"/>
        </w:rPr>
        <w:t xml:space="preserve"> and limitations</w:t>
      </w:r>
      <w:bookmarkEnd w:id="9"/>
    </w:p>
    <w:p w14:paraId="03B2A629" w14:textId="22FF3D38" w:rsidR="008207DC" w:rsidRDefault="003E071B" w:rsidP="005D7476">
      <w:pPr>
        <w:spacing w:line="480" w:lineRule="auto"/>
        <w:rPr>
          <w:rFonts w:ascii="Arial" w:hAnsi="Arial" w:cs="Arial"/>
        </w:rPr>
      </w:pPr>
      <w:r w:rsidRPr="003E071B">
        <w:rPr>
          <w:rFonts w:ascii="Arial" w:hAnsi="Arial" w:cs="Arial"/>
        </w:rPr>
        <w:t>Even with all these improvements, accurately detecting sentiment is still a tough challenge, especially when it comes to tricky language features like sarcasm. Sentiment analysis models often misinterpret sarcastic comments since they may use positive words to express a negative feeling, or the other way around [4]. This issue points to the importance of adding sarcasm detection into sentiment analysis to make it more accurate, especially for real-world applications like analysing social media posts or customer reviews.</w:t>
      </w:r>
    </w:p>
    <w:p w14:paraId="2B2C8933" w14:textId="77777777" w:rsidR="002C0820" w:rsidRPr="001C1822" w:rsidRDefault="002C0820" w:rsidP="005D7476">
      <w:pPr>
        <w:spacing w:line="480" w:lineRule="auto"/>
        <w:rPr>
          <w:rFonts w:ascii="Arial" w:hAnsi="Arial" w:cs="Arial"/>
        </w:rPr>
      </w:pPr>
    </w:p>
    <w:p w14:paraId="34FB57A1" w14:textId="774E5A1F" w:rsidR="008207DC" w:rsidRPr="00444603" w:rsidRDefault="001C1822" w:rsidP="005D7476">
      <w:pPr>
        <w:pStyle w:val="Heading2"/>
        <w:spacing w:line="480" w:lineRule="auto"/>
        <w:rPr>
          <w:rFonts w:ascii="Arial" w:hAnsi="Arial" w:cs="Arial"/>
          <w:color w:val="auto"/>
        </w:rPr>
      </w:pPr>
      <w:bookmarkStart w:id="10" w:name="_Toc182064117"/>
      <w:r w:rsidRPr="00444603">
        <w:rPr>
          <w:rFonts w:ascii="Arial" w:hAnsi="Arial" w:cs="Arial"/>
          <w:color w:val="auto"/>
        </w:rPr>
        <w:t>Sarcasm Detection</w:t>
      </w:r>
      <w:bookmarkEnd w:id="10"/>
    </w:p>
    <w:p w14:paraId="62C6AB51" w14:textId="0277FCF4" w:rsidR="003E071B" w:rsidRPr="003E071B" w:rsidRDefault="003E071B" w:rsidP="003E071B">
      <w:pPr>
        <w:spacing w:line="480" w:lineRule="auto"/>
        <w:rPr>
          <w:rFonts w:ascii="Arial" w:hAnsi="Arial" w:cs="Arial"/>
        </w:rPr>
      </w:pPr>
      <w:r w:rsidRPr="003E071B">
        <w:rPr>
          <w:rFonts w:ascii="Arial" w:hAnsi="Arial" w:cs="Arial"/>
        </w:rPr>
        <w:t>Sarcasm detection is a unique NLP task aimed at spotting sarcastic expressions, which can totally change the meaning of text. Often, sarcasm expresses criticism or a negative tone through what seems like positive wording, making it tough for standard sentiment models to understand accurately. Detecting sarcasm well can make a significant difference for sentiment analysis and other NLP tasks where grasping the true intent behind words matters [5].</w:t>
      </w:r>
    </w:p>
    <w:p w14:paraId="7AA72DF2" w14:textId="77777777" w:rsidR="003E071B" w:rsidRPr="003E071B" w:rsidRDefault="003E071B" w:rsidP="003E071B">
      <w:pPr>
        <w:spacing w:line="480" w:lineRule="auto"/>
        <w:rPr>
          <w:rFonts w:ascii="Arial" w:hAnsi="Arial" w:cs="Arial"/>
        </w:rPr>
      </w:pPr>
    </w:p>
    <w:p w14:paraId="05D72528" w14:textId="5B884C01" w:rsidR="001C1822" w:rsidRPr="00444603" w:rsidRDefault="003E071B" w:rsidP="003E071B">
      <w:pPr>
        <w:spacing w:line="480" w:lineRule="auto"/>
        <w:rPr>
          <w:rFonts w:ascii="Arial" w:hAnsi="Arial" w:cs="Arial"/>
        </w:rPr>
      </w:pPr>
      <w:r w:rsidRPr="003E071B">
        <w:rPr>
          <w:rFonts w:ascii="Arial" w:hAnsi="Arial" w:cs="Arial"/>
        </w:rPr>
        <w:t xml:space="preserve">Early sarcasm detection relied on rule-based methods, which looked for certain patterns or words, like intensifiers (e.g., “so great!”). But these methods had limits, since understanding sarcasm can require context and sometimes even cultural background. With advances in machine learning, sarcasm detection has started to use deep learning models—especially Transformers like BERT—that are better at catching subtle language clues and context [6]. </w:t>
      </w:r>
      <w:r>
        <w:rPr>
          <w:rFonts w:ascii="Arial" w:hAnsi="Arial" w:cs="Arial"/>
        </w:rPr>
        <w:t>Lots</w:t>
      </w:r>
      <w:r w:rsidRPr="003E071B">
        <w:rPr>
          <w:rFonts w:ascii="Arial" w:hAnsi="Arial" w:cs="Arial"/>
        </w:rPr>
        <w:t xml:space="preserve"> of recent research has focused </w:t>
      </w:r>
      <w:r w:rsidRPr="003E071B">
        <w:rPr>
          <w:rFonts w:ascii="Arial" w:hAnsi="Arial" w:cs="Arial"/>
        </w:rPr>
        <w:lastRenderedPageBreak/>
        <w:t>on fine-tuning BERT for sarcasm detection, using datasets specifically created to capture sarcasm, such as collections of Twitter posts and news headlines.</w:t>
      </w:r>
    </w:p>
    <w:p w14:paraId="60091D76" w14:textId="708C33CA" w:rsidR="006E095E" w:rsidRPr="00444603" w:rsidRDefault="006E095E" w:rsidP="005D7476">
      <w:pPr>
        <w:pStyle w:val="Heading3"/>
        <w:spacing w:line="480" w:lineRule="auto"/>
        <w:rPr>
          <w:rFonts w:ascii="Arial" w:hAnsi="Arial" w:cs="Arial"/>
          <w:color w:val="auto"/>
        </w:rPr>
      </w:pPr>
      <w:bookmarkStart w:id="11" w:name="_Toc182064118"/>
      <w:r w:rsidRPr="00444603">
        <w:rPr>
          <w:rFonts w:ascii="Arial" w:hAnsi="Arial" w:cs="Arial"/>
          <w:color w:val="auto"/>
        </w:rPr>
        <w:t>Challenges</w:t>
      </w:r>
      <w:r w:rsidR="00723A01">
        <w:rPr>
          <w:rFonts w:ascii="Arial" w:hAnsi="Arial" w:cs="Arial"/>
          <w:color w:val="auto"/>
        </w:rPr>
        <w:t xml:space="preserve"> and limitations</w:t>
      </w:r>
      <w:bookmarkEnd w:id="11"/>
    </w:p>
    <w:p w14:paraId="5DBAF2CC" w14:textId="67D79A49" w:rsidR="006E095E" w:rsidRDefault="003E071B" w:rsidP="005D7476">
      <w:pPr>
        <w:spacing w:line="480" w:lineRule="auto"/>
        <w:rPr>
          <w:rFonts w:ascii="Arial" w:hAnsi="Arial" w:cs="Arial"/>
        </w:rPr>
      </w:pPr>
      <w:r w:rsidRPr="003E071B">
        <w:rPr>
          <w:rFonts w:ascii="Arial" w:hAnsi="Arial" w:cs="Arial"/>
        </w:rPr>
        <w:t>Sarcasm detection is still tough because of problems like class imbalance—sarcastic examples are usually much less common than non-sarcastic ones, which can make it hard for models to perform well and for metrics like F1 scores to be reliable. Plus, automatic labelling (like tagging posts with sarcasm hashtags) often introduces biases that do not always match the actual conversational tone, leading to inconsistent accuracy. Since sarcasm depends so much on context and subtle cues, creating big, annotated datasets that capture all its forms is a challenge. These issues make sarcasm detection models more likely to overfit to specific types of data, which limits how well they work across different contexts [7]. To tackle these problems, there’s a need for better model architectures, more reliable labelling methods, and a wider variety of training data to help make sarcasm detection models more accurate and versatile.</w:t>
      </w:r>
    </w:p>
    <w:p w14:paraId="0ADA42DC" w14:textId="77777777" w:rsidR="002C0820" w:rsidRPr="001C1822" w:rsidRDefault="002C0820" w:rsidP="005D7476">
      <w:pPr>
        <w:spacing w:line="480" w:lineRule="auto"/>
        <w:rPr>
          <w:rFonts w:ascii="Arial" w:hAnsi="Arial" w:cs="Arial"/>
        </w:rPr>
      </w:pPr>
    </w:p>
    <w:p w14:paraId="21A433C2" w14:textId="564E3287" w:rsidR="006E095E" w:rsidRPr="00444603" w:rsidRDefault="001C1822" w:rsidP="005D7476">
      <w:pPr>
        <w:pStyle w:val="Heading2"/>
        <w:spacing w:line="480" w:lineRule="auto"/>
        <w:rPr>
          <w:rFonts w:ascii="Arial" w:hAnsi="Arial" w:cs="Arial"/>
          <w:color w:val="auto"/>
        </w:rPr>
      </w:pPr>
      <w:bookmarkStart w:id="12" w:name="_Toc182064119"/>
      <w:r w:rsidRPr="00444603">
        <w:rPr>
          <w:rFonts w:ascii="Arial" w:hAnsi="Arial" w:cs="Arial"/>
          <w:color w:val="auto"/>
        </w:rPr>
        <w:t>Integrating Sarcasm Detection in</w:t>
      </w:r>
      <w:r w:rsidR="006E095E" w:rsidRPr="00444603">
        <w:rPr>
          <w:rFonts w:ascii="Arial" w:hAnsi="Arial" w:cs="Arial"/>
          <w:color w:val="auto"/>
        </w:rPr>
        <w:t>to</w:t>
      </w:r>
      <w:r w:rsidRPr="00444603">
        <w:rPr>
          <w:rFonts w:ascii="Arial" w:hAnsi="Arial" w:cs="Arial"/>
          <w:color w:val="auto"/>
        </w:rPr>
        <w:t xml:space="preserve"> Sentiment Analysis</w:t>
      </w:r>
      <w:bookmarkEnd w:id="12"/>
    </w:p>
    <w:p w14:paraId="0414AB6F" w14:textId="5EC93883" w:rsidR="00E60174" w:rsidRPr="00E60174" w:rsidRDefault="00E60174" w:rsidP="00E60174">
      <w:pPr>
        <w:spacing w:line="480" w:lineRule="auto"/>
        <w:rPr>
          <w:rFonts w:ascii="Arial" w:hAnsi="Arial" w:cs="Arial"/>
        </w:rPr>
      </w:pPr>
      <w:r w:rsidRPr="00E60174">
        <w:rPr>
          <w:rFonts w:ascii="Arial" w:hAnsi="Arial" w:cs="Arial"/>
        </w:rPr>
        <w:t xml:space="preserve">Many different methods have been developed to integrate sarcasm detection with sentiment analysis, with the aim to improve sentiment prediction accuracy. One traditional approach is </w:t>
      </w:r>
      <w:proofErr w:type="gramStart"/>
      <w:r w:rsidRPr="00E60174">
        <w:rPr>
          <w:rFonts w:ascii="Arial" w:hAnsi="Arial" w:cs="Arial"/>
        </w:rPr>
        <w:t>feature</w:t>
      </w:r>
      <w:proofErr w:type="gramEnd"/>
      <w:r w:rsidRPr="00E60174">
        <w:rPr>
          <w:rFonts w:ascii="Arial" w:hAnsi="Arial" w:cs="Arial"/>
        </w:rPr>
        <w:t xml:space="preserve"> engineering, where sarcasm-related features are extracted and combined with sentiment indicators. However, because sarcasm is highly context-dependent, this method has not been highly effective. More recent strategies use deep learning models to tackle sarcasm detection and sentiment </w:t>
      </w:r>
      <w:r w:rsidRPr="00E60174">
        <w:rPr>
          <w:rFonts w:ascii="Arial" w:hAnsi="Arial" w:cs="Arial"/>
        </w:rPr>
        <w:lastRenderedPageBreak/>
        <w:t>analysis together, enabling the model to capture a shared representation of both sentiment and sarcasm-specific features [8].</w:t>
      </w:r>
    </w:p>
    <w:p w14:paraId="2801643E" w14:textId="77777777" w:rsidR="00E60174" w:rsidRPr="00E60174" w:rsidRDefault="00E60174" w:rsidP="00E60174">
      <w:pPr>
        <w:spacing w:line="480" w:lineRule="auto"/>
        <w:rPr>
          <w:rFonts w:ascii="Arial" w:hAnsi="Arial" w:cs="Arial"/>
        </w:rPr>
      </w:pPr>
    </w:p>
    <w:p w14:paraId="65038319" w14:textId="586F6AB9" w:rsidR="004A76DA" w:rsidRPr="004A76DA" w:rsidRDefault="00E60174" w:rsidP="00E60174">
      <w:pPr>
        <w:spacing w:line="480" w:lineRule="auto"/>
      </w:pPr>
      <w:r w:rsidRPr="00E60174">
        <w:rPr>
          <w:rFonts w:ascii="Arial" w:hAnsi="Arial" w:cs="Arial"/>
        </w:rPr>
        <w:t>A creative example of this integration is shown in multi-modal sarcasm detection models, which leverage both visual and textual data to capture complex sarcasm signals [9]. For instance, one model uses a Visual Transformer (</w:t>
      </w:r>
      <w:proofErr w:type="spellStart"/>
      <w:r w:rsidRPr="00E60174">
        <w:rPr>
          <w:rFonts w:ascii="Arial" w:hAnsi="Arial" w:cs="Arial"/>
        </w:rPr>
        <w:t>ViT</w:t>
      </w:r>
      <w:proofErr w:type="spellEnd"/>
      <w:r w:rsidRPr="00E60174">
        <w:rPr>
          <w:rFonts w:ascii="Arial" w:hAnsi="Arial" w:cs="Arial"/>
        </w:rPr>
        <w:t xml:space="preserve">) to encode image features while processing text with a bidirectional LSTM network, which captures sequential nuances. Additionally, it incorporates a Sentiment Vector that embeds emotionally charged words from both image and text modalities with help from </w:t>
      </w:r>
      <w:proofErr w:type="spellStart"/>
      <w:r w:rsidRPr="00E60174">
        <w:rPr>
          <w:rFonts w:ascii="Arial" w:hAnsi="Arial" w:cs="Arial"/>
        </w:rPr>
        <w:t>SenticNet</w:t>
      </w:r>
      <w:proofErr w:type="spellEnd"/>
      <w:r w:rsidRPr="00E60174">
        <w:rPr>
          <w:rFonts w:ascii="Arial" w:hAnsi="Arial" w:cs="Arial"/>
        </w:rPr>
        <w:t xml:space="preserve"> [10], providing essential emotional context for sarcasm detection. The model’s attention fusion module then aligns relevant image and text features with sarcasm markers through a multi-head attention mechanism. This multi-modal approach illustrates how combining different types of data can improve sentiment analysis by addressing the unique, context-heavy nature of sarcasm, showing the potential of fusion techniques to tackle sarcasm’s complexity effectively.</w:t>
      </w:r>
    </w:p>
    <w:p w14:paraId="1048CBEA" w14:textId="77777777" w:rsidR="004A76DA" w:rsidRPr="004A76DA" w:rsidRDefault="004A76DA" w:rsidP="005D7476">
      <w:pPr>
        <w:spacing w:line="480" w:lineRule="auto"/>
      </w:pPr>
    </w:p>
    <w:p w14:paraId="4AC3C091" w14:textId="77777777" w:rsidR="005D7476" w:rsidRDefault="005D7476" w:rsidP="005D7476">
      <w:pPr>
        <w:pStyle w:val="Heading1"/>
        <w:spacing w:line="480" w:lineRule="auto"/>
        <w:rPr>
          <w:rFonts w:ascii="Arial" w:hAnsi="Arial" w:cs="Arial"/>
          <w:b/>
          <w:bCs/>
          <w:color w:val="auto"/>
        </w:rPr>
      </w:pPr>
    </w:p>
    <w:p w14:paraId="006C1A86" w14:textId="77777777" w:rsidR="005D7476" w:rsidRDefault="005D7476" w:rsidP="005D7476">
      <w:pPr>
        <w:pStyle w:val="Heading1"/>
      </w:pPr>
    </w:p>
    <w:p w14:paraId="26514025" w14:textId="77777777" w:rsidR="005D7476" w:rsidRDefault="005D7476" w:rsidP="005D7476"/>
    <w:p w14:paraId="7C28FFD6" w14:textId="77777777" w:rsidR="005D7476" w:rsidRDefault="005D7476" w:rsidP="005D7476"/>
    <w:p w14:paraId="2B44A85A" w14:textId="77777777" w:rsidR="005D7476" w:rsidRDefault="005D7476" w:rsidP="005D7476"/>
    <w:p w14:paraId="4A436D75" w14:textId="58A80508" w:rsidR="000E2827" w:rsidRPr="00E60174" w:rsidRDefault="00F92E4F" w:rsidP="00E60174">
      <w:pPr>
        <w:pStyle w:val="Heading1"/>
        <w:spacing w:line="480" w:lineRule="auto"/>
        <w:rPr>
          <w:rFonts w:ascii="Arial" w:hAnsi="Arial" w:cs="Arial"/>
          <w:b/>
          <w:bCs/>
          <w:color w:val="auto"/>
        </w:rPr>
      </w:pPr>
      <w:bookmarkStart w:id="13" w:name="_Toc182064120"/>
      <w:r w:rsidRPr="00E60174">
        <w:rPr>
          <w:rFonts w:ascii="Arial" w:hAnsi="Arial" w:cs="Arial"/>
          <w:b/>
          <w:bCs/>
          <w:color w:val="auto"/>
        </w:rPr>
        <w:lastRenderedPageBreak/>
        <w:t>Data Collection</w:t>
      </w:r>
      <w:bookmarkEnd w:id="13"/>
    </w:p>
    <w:p w14:paraId="2F85D48B" w14:textId="77777777" w:rsidR="00C101EF" w:rsidRPr="00C101EF" w:rsidRDefault="00C101EF" w:rsidP="00C101EF">
      <w:pPr>
        <w:spacing w:line="480" w:lineRule="auto"/>
        <w:rPr>
          <w:rFonts w:ascii="Arial" w:hAnsi="Arial" w:cs="Arial"/>
        </w:rPr>
      </w:pPr>
      <w:r w:rsidRPr="00C101EF">
        <w:rPr>
          <w:rFonts w:ascii="Arial" w:hAnsi="Arial" w:cs="Arial"/>
        </w:rPr>
        <w:t xml:space="preserve">The Sarcasm Detection dataset comes from Kaggle’s News Headlines Dataset for Sarcasm Detection and is stored in a JSON file named </w:t>
      </w:r>
      <w:proofErr w:type="spellStart"/>
      <w:r w:rsidRPr="00C101EF">
        <w:rPr>
          <w:rFonts w:ascii="Arial" w:hAnsi="Arial" w:cs="Arial"/>
        </w:rPr>
        <w:t>Sarcasm_Headlines_Dataset</w:t>
      </w:r>
      <w:proofErr w:type="spellEnd"/>
      <w:r w:rsidRPr="00C101EF">
        <w:rPr>
          <w:rFonts w:ascii="Arial" w:hAnsi="Arial" w:cs="Arial"/>
        </w:rPr>
        <w:t>, containing about 28,619 entries. Each entry includes a news headline and a sarcasm label, where a label of 1 signifies sarcasm and 0 indicates no sarcasm. This dataset also provides a link to the original news article, which can be useful for gathering additional context or data [11].</w:t>
      </w:r>
    </w:p>
    <w:p w14:paraId="3C37AE70" w14:textId="77777777" w:rsidR="00C101EF" w:rsidRPr="00C101EF" w:rsidRDefault="00C101EF" w:rsidP="00C101EF">
      <w:pPr>
        <w:spacing w:line="480" w:lineRule="auto"/>
        <w:rPr>
          <w:rFonts w:ascii="Arial" w:hAnsi="Arial" w:cs="Arial"/>
        </w:rPr>
      </w:pPr>
    </w:p>
    <w:p w14:paraId="56C2C865" w14:textId="3F2BE5A4" w:rsidR="000E2827" w:rsidRDefault="00C101EF" w:rsidP="00C101EF">
      <w:pPr>
        <w:spacing w:line="480" w:lineRule="auto"/>
        <w:rPr>
          <w:rFonts w:ascii="Arial" w:hAnsi="Arial" w:cs="Arial"/>
        </w:rPr>
      </w:pPr>
      <w:r w:rsidRPr="00C101EF">
        <w:rPr>
          <w:rFonts w:ascii="Arial" w:hAnsi="Arial" w:cs="Arial"/>
        </w:rPr>
        <w:t>For Sentiment Analysis, data was gathered from the Twitter and Reddit Sentiment Analysis Dataset on Kaggle. This dataset initially consisted of two CSV files—Twitter.csv with around 163,000 tweets and Reddit.csv with roughly 37,000 comments. For this project, only the Twitter dataset was used, which includes columns for the cleaned text and a sentiment label that indicates the emotional tone: 0 for neutral, 1 for positive, and -1 for negative sentiment [12].</w:t>
      </w:r>
    </w:p>
    <w:p w14:paraId="634C1D27" w14:textId="77777777" w:rsidR="000E2827" w:rsidRDefault="000E2827" w:rsidP="005D7476">
      <w:pPr>
        <w:spacing w:line="480" w:lineRule="auto"/>
        <w:rPr>
          <w:rFonts w:ascii="Arial" w:hAnsi="Arial" w:cs="Arial"/>
        </w:rPr>
      </w:pPr>
    </w:p>
    <w:p w14:paraId="6D3FB52B" w14:textId="17CAEF22" w:rsidR="00F92E4F" w:rsidRPr="00121364" w:rsidRDefault="00F92E4F" w:rsidP="005D7476">
      <w:pPr>
        <w:pStyle w:val="Heading1"/>
        <w:spacing w:line="480" w:lineRule="auto"/>
        <w:rPr>
          <w:rFonts w:ascii="Arial" w:hAnsi="Arial" w:cs="Arial"/>
          <w:b/>
          <w:bCs/>
          <w:color w:val="auto"/>
        </w:rPr>
      </w:pPr>
      <w:bookmarkStart w:id="14" w:name="_Toc182064121"/>
      <w:r w:rsidRPr="00121364">
        <w:rPr>
          <w:rFonts w:ascii="Arial" w:hAnsi="Arial" w:cs="Arial"/>
          <w:b/>
          <w:bCs/>
          <w:color w:val="auto"/>
        </w:rPr>
        <w:t>Data Preprocessing</w:t>
      </w:r>
      <w:bookmarkEnd w:id="14"/>
    </w:p>
    <w:p w14:paraId="318EC646" w14:textId="203DA515" w:rsidR="004F3248" w:rsidRPr="000E2827" w:rsidRDefault="00C56EE7" w:rsidP="005D7476">
      <w:pPr>
        <w:pStyle w:val="Heading2"/>
        <w:spacing w:line="480" w:lineRule="auto"/>
        <w:rPr>
          <w:rFonts w:ascii="Arial" w:hAnsi="Arial" w:cs="Arial"/>
          <w:color w:val="auto"/>
        </w:rPr>
      </w:pPr>
      <w:bookmarkStart w:id="15" w:name="_Toc182064122"/>
      <w:r w:rsidRPr="000E2827">
        <w:rPr>
          <w:rFonts w:ascii="Arial" w:hAnsi="Arial" w:cs="Arial"/>
          <w:color w:val="auto"/>
        </w:rPr>
        <w:t>Data Cleaning:</w:t>
      </w:r>
      <w:bookmarkEnd w:id="15"/>
    </w:p>
    <w:p w14:paraId="11DD9A1A" w14:textId="291B4D60" w:rsidR="007F4C61" w:rsidRPr="000E2827" w:rsidRDefault="00C101EF" w:rsidP="005D7476">
      <w:pPr>
        <w:spacing w:line="480" w:lineRule="auto"/>
        <w:rPr>
          <w:rFonts w:ascii="Arial" w:hAnsi="Arial" w:cs="Arial"/>
        </w:rPr>
      </w:pPr>
      <w:r>
        <w:rPr>
          <w:rFonts w:ascii="Arial" w:hAnsi="Arial" w:cs="Arial"/>
        </w:rPr>
        <w:t>For</w:t>
      </w:r>
      <w:r w:rsidR="00C56EE7" w:rsidRPr="000E2827">
        <w:rPr>
          <w:rFonts w:ascii="Arial" w:hAnsi="Arial" w:cs="Arial"/>
        </w:rPr>
        <w:t xml:space="preserve"> sarcasm detection,</w:t>
      </w:r>
      <w:r>
        <w:rPr>
          <w:rFonts w:ascii="Arial" w:hAnsi="Arial" w:cs="Arial"/>
        </w:rPr>
        <w:t xml:space="preserve"> t</w:t>
      </w:r>
      <w:r w:rsidR="00C56EE7" w:rsidRPr="000E2827">
        <w:rPr>
          <w:rFonts w:ascii="Arial" w:hAnsi="Arial" w:cs="Arial"/>
        </w:rPr>
        <w:t xml:space="preserve">he data was converted to strings and </w:t>
      </w:r>
      <w:proofErr w:type="spellStart"/>
      <w:r w:rsidR="00C56EE7" w:rsidRPr="000E2827">
        <w:rPr>
          <w:rFonts w:ascii="Arial" w:hAnsi="Arial" w:cs="Arial"/>
        </w:rPr>
        <w:t>NaN</w:t>
      </w:r>
      <w:proofErr w:type="spellEnd"/>
      <w:r w:rsidR="00C56EE7" w:rsidRPr="000E2827">
        <w:rPr>
          <w:rFonts w:ascii="Arial" w:hAnsi="Arial" w:cs="Arial"/>
        </w:rPr>
        <w:t xml:space="preserve"> values were replaced with empty strings. Contractions were expanded to their full forms </w:t>
      </w:r>
      <w:r>
        <w:rPr>
          <w:rFonts w:ascii="Arial" w:hAnsi="Arial" w:cs="Arial"/>
        </w:rPr>
        <w:t>for text standardization</w:t>
      </w:r>
      <w:r w:rsidR="00C56EE7" w:rsidRPr="000E2827">
        <w:rPr>
          <w:rFonts w:ascii="Arial" w:hAnsi="Arial" w:cs="Arial"/>
        </w:rPr>
        <w:t xml:space="preserve">. HTML tags and URLs were removed, as they do not contribute to the understanding of sarcasm. Punctuation was also </w:t>
      </w:r>
      <w:r>
        <w:rPr>
          <w:rFonts w:ascii="Arial" w:hAnsi="Arial" w:cs="Arial"/>
        </w:rPr>
        <w:t>removed</w:t>
      </w:r>
      <w:r w:rsidR="00C56EE7" w:rsidRPr="000E2827">
        <w:rPr>
          <w:rFonts w:ascii="Arial" w:hAnsi="Arial" w:cs="Arial"/>
        </w:rPr>
        <w:t>, and any empty data was removed, ensuring that the dataset was clean and ready for analysis.</w:t>
      </w:r>
    </w:p>
    <w:p w14:paraId="41D764E5" w14:textId="4A6E6A7C" w:rsidR="00CA0240" w:rsidRPr="000E2827" w:rsidRDefault="00CA0240" w:rsidP="005D7476">
      <w:pPr>
        <w:spacing w:line="480" w:lineRule="auto"/>
        <w:rPr>
          <w:rFonts w:ascii="Arial" w:hAnsi="Arial" w:cs="Arial"/>
        </w:rPr>
      </w:pPr>
      <w:r w:rsidRPr="000E2827">
        <w:rPr>
          <w:rFonts w:ascii="Arial" w:hAnsi="Arial" w:cs="Arial"/>
        </w:rPr>
        <w:lastRenderedPageBreak/>
        <w:t xml:space="preserve">For the sentiment analysis dataset, several preprocessing steps were applied to prepare the text data for model training. </w:t>
      </w:r>
      <w:proofErr w:type="gramStart"/>
      <w:r w:rsidR="00C101EF">
        <w:rPr>
          <w:rFonts w:ascii="Arial" w:hAnsi="Arial" w:cs="Arial"/>
        </w:rPr>
        <w:t>Similar to</w:t>
      </w:r>
      <w:proofErr w:type="gramEnd"/>
      <w:r w:rsidR="00C101EF">
        <w:rPr>
          <w:rFonts w:ascii="Arial" w:hAnsi="Arial" w:cs="Arial"/>
        </w:rPr>
        <w:t xml:space="preserve"> sarcasm detection data, t</w:t>
      </w:r>
      <w:r w:rsidRPr="000E2827">
        <w:rPr>
          <w:rFonts w:ascii="Arial" w:hAnsi="Arial" w:cs="Arial"/>
        </w:rPr>
        <w:t xml:space="preserve">he </w:t>
      </w:r>
      <w:r w:rsidR="00C101EF">
        <w:rPr>
          <w:rFonts w:ascii="Arial" w:hAnsi="Arial" w:cs="Arial"/>
        </w:rPr>
        <w:t xml:space="preserve">sentiment analysis </w:t>
      </w:r>
      <w:r w:rsidRPr="000E2827">
        <w:rPr>
          <w:rFonts w:ascii="Arial" w:hAnsi="Arial" w:cs="Arial"/>
        </w:rPr>
        <w:t xml:space="preserve">data was first converted to strings, and any </w:t>
      </w:r>
      <w:proofErr w:type="spellStart"/>
      <w:r w:rsidRPr="000E2827">
        <w:rPr>
          <w:rFonts w:ascii="Arial" w:hAnsi="Arial" w:cs="Arial"/>
        </w:rPr>
        <w:t>NaN</w:t>
      </w:r>
      <w:proofErr w:type="spellEnd"/>
      <w:r w:rsidRPr="000E2827">
        <w:rPr>
          <w:rFonts w:ascii="Arial" w:hAnsi="Arial" w:cs="Arial"/>
        </w:rPr>
        <w:t xml:space="preserve"> values were replaced with empty strings to ensure consistency. Mentions, URLs, special characters, and numbers were removed to </w:t>
      </w:r>
      <w:r w:rsidR="00C101EF">
        <w:rPr>
          <w:rFonts w:ascii="Arial" w:hAnsi="Arial" w:cs="Arial"/>
        </w:rPr>
        <w:t>get rid of</w:t>
      </w:r>
      <w:r w:rsidRPr="000E2827">
        <w:rPr>
          <w:rFonts w:ascii="Arial" w:hAnsi="Arial" w:cs="Arial"/>
        </w:rPr>
        <w:t xml:space="preserve"> noise from the data. The text was then converted to lowercase to maintain </w:t>
      </w:r>
      <w:r w:rsidR="00C101EF">
        <w:rPr>
          <w:rFonts w:ascii="Arial" w:hAnsi="Arial" w:cs="Arial"/>
        </w:rPr>
        <w:t>consistency</w:t>
      </w:r>
      <w:r w:rsidRPr="000E2827">
        <w:rPr>
          <w:rFonts w:ascii="Arial" w:hAnsi="Arial" w:cs="Arial"/>
        </w:rPr>
        <w:t xml:space="preserve">. Stop words, which do not contribute significant meaning, were </w:t>
      </w:r>
      <w:r w:rsidR="00C101EF">
        <w:rPr>
          <w:rFonts w:ascii="Arial" w:hAnsi="Arial" w:cs="Arial"/>
        </w:rPr>
        <w:t xml:space="preserve">also </w:t>
      </w:r>
      <w:r w:rsidRPr="000E2827">
        <w:rPr>
          <w:rFonts w:ascii="Arial" w:hAnsi="Arial" w:cs="Arial"/>
        </w:rPr>
        <w:t>removed, followed by the elimination of any empty data entries. Finally, lemmatization was applied to reduce words to their base forms, aiding in the normalization of the text.</w:t>
      </w:r>
    </w:p>
    <w:p w14:paraId="705207B3" w14:textId="77777777" w:rsidR="00614FC0" w:rsidRPr="00614FC0" w:rsidRDefault="00614FC0" w:rsidP="005D7476">
      <w:pPr>
        <w:spacing w:line="480" w:lineRule="auto"/>
      </w:pPr>
    </w:p>
    <w:p w14:paraId="748E5BD5" w14:textId="48A4F573" w:rsidR="00C56EE7" w:rsidRPr="000E2827" w:rsidRDefault="00C56EE7" w:rsidP="005D7476">
      <w:pPr>
        <w:pStyle w:val="Heading2"/>
        <w:spacing w:line="480" w:lineRule="auto"/>
        <w:rPr>
          <w:rFonts w:ascii="Arial" w:hAnsi="Arial" w:cs="Arial"/>
          <w:color w:val="auto"/>
        </w:rPr>
      </w:pPr>
      <w:bookmarkStart w:id="16" w:name="_Toc182064123"/>
      <w:r w:rsidRPr="000E2827">
        <w:rPr>
          <w:rFonts w:ascii="Arial" w:hAnsi="Arial" w:cs="Arial"/>
          <w:color w:val="auto"/>
        </w:rPr>
        <w:t>Data Transformation:</w:t>
      </w:r>
      <w:bookmarkEnd w:id="16"/>
    </w:p>
    <w:p w14:paraId="7660309A" w14:textId="77390789" w:rsidR="00B82512" w:rsidRDefault="0054655C" w:rsidP="005D7476">
      <w:pPr>
        <w:spacing w:line="480" w:lineRule="auto"/>
        <w:rPr>
          <w:rFonts w:ascii="Arial" w:hAnsi="Arial" w:cs="Arial"/>
        </w:rPr>
      </w:pPr>
      <w:r w:rsidRPr="0054655C">
        <w:rPr>
          <w:rFonts w:ascii="Arial" w:hAnsi="Arial" w:cs="Arial"/>
        </w:rPr>
        <w:t>During data preprocessing, I also applied</w:t>
      </w:r>
      <w:r>
        <w:rPr>
          <w:rFonts w:ascii="Arial" w:hAnsi="Arial" w:cs="Arial"/>
        </w:rPr>
        <w:t xml:space="preserve"> some</w:t>
      </w:r>
      <w:r w:rsidRPr="0054655C">
        <w:rPr>
          <w:rFonts w:ascii="Arial" w:hAnsi="Arial" w:cs="Arial"/>
        </w:rPr>
        <w:t xml:space="preserve"> transformation specifically to the sentiment analysis dataset. Initially, the dataset</w:t>
      </w:r>
      <w:r>
        <w:rPr>
          <w:rFonts w:ascii="Arial" w:hAnsi="Arial" w:cs="Arial"/>
        </w:rPr>
        <w:t xml:space="preserve"> has</w:t>
      </w:r>
      <w:r w:rsidRPr="0054655C">
        <w:rPr>
          <w:rFonts w:ascii="Arial" w:hAnsi="Arial" w:cs="Arial"/>
        </w:rPr>
        <w:t xml:space="preserve"> marked </w:t>
      </w:r>
      <w:r>
        <w:rPr>
          <w:rFonts w:ascii="Arial" w:hAnsi="Arial" w:cs="Arial"/>
        </w:rPr>
        <w:t xml:space="preserve">the </w:t>
      </w:r>
      <w:r w:rsidRPr="0054655C">
        <w:rPr>
          <w:rFonts w:ascii="Arial" w:hAnsi="Arial" w:cs="Arial"/>
        </w:rPr>
        <w:t xml:space="preserve">negative sentiments with a label of -1. </w:t>
      </w:r>
      <w:r>
        <w:rPr>
          <w:rFonts w:ascii="Arial" w:hAnsi="Arial" w:cs="Arial"/>
        </w:rPr>
        <w:t>However, t</w:t>
      </w:r>
      <w:r w:rsidRPr="0054655C">
        <w:rPr>
          <w:rFonts w:ascii="Arial" w:hAnsi="Arial" w:cs="Arial"/>
        </w:rPr>
        <w:t xml:space="preserve">o keep things consistent and prevent any </w:t>
      </w:r>
      <w:r>
        <w:rPr>
          <w:rFonts w:ascii="Arial" w:hAnsi="Arial" w:cs="Arial"/>
        </w:rPr>
        <w:t>confusion</w:t>
      </w:r>
      <w:r w:rsidRPr="0054655C">
        <w:rPr>
          <w:rFonts w:ascii="Arial" w:hAnsi="Arial" w:cs="Arial"/>
        </w:rPr>
        <w:t xml:space="preserve"> during training, I changed these -1 labels to 2 to represent negative sentiments. This adjustment was important for standardizing the labels so that each sentiment class was clearly defined and easy for the model to interpret.</w:t>
      </w:r>
    </w:p>
    <w:p w14:paraId="63406625" w14:textId="77777777" w:rsidR="0054655C" w:rsidRPr="000E2827" w:rsidRDefault="0054655C" w:rsidP="005D7476">
      <w:pPr>
        <w:spacing w:line="480" w:lineRule="auto"/>
        <w:rPr>
          <w:rFonts w:ascii="Arial" w:hAnsi="Arial" w:cs="Arial"/>
        </w:rPr>
      </w:pPr>
    </w:p>
    <w:p w14:paraId="1332D37D" w14:textId="306FF16E" w:rsidR="00B82512" w:rsidRPr="000E2827" w:rsidRDefault="00B82512" w:rsidP="005D7476">
      <w:pPr>
        <w:pStyle w:val="Heading2"/>
        <w:spacing w:line="480" w:lineRule="auto"/>
        <w:rPr>
          <w:rFonts w:ascii="Arial" w:hAnsi="Arial" w:cs="Arial"/>
          <w:color w:val="auto"/>
        </w:rPr>
      </w:pPr>
      <w:bookmarkStart w:id="17" w:name="_Toc182064124"/>
      <w:r w:rsidRPr="000E2827">
        <w:rPr>
          <w:rFonts w:ascii="Arial" w:hAnsi="Arial" w:cs="Arial"/>
          <w:color w:val="auto"/>
        </w:rPr>
        <w:t>Data Preprocessing for Compatibility with Hugging Face Models</w:t>
      </w:r>
      <w:bookmarkEnd w:id="17"/>
    </w:p>
    <w:p w14:paraId="66E39C5A" w14:textId="77777777" w:rsidR="0054655C" w:rsidRPr="0054655C" w:rsidRDefault="0054655C" w:rsidP="0054655C">
      <w:pPr>
        <w:keepNext/>
        <w:spacing w:line="480" w:lineRule="auto"/>
        <w:rPr>
          <w:rFonts w:ascii="Arial" w:hAnsi="Arial" w:cs="Arial"/>
        </w:rPr>
      </w:pPr>
      <w:r w:rsidRPr="0054655C">
        <w:rPr>
          <w:rFonts w:ascii="Arial" w:hAnsi="Arial" w:cs="Arial"/>
        </w:rPr>
        <w:t xml:space="preserve">To prepare the data for Hugging Face models, I came up with a series of preprocessing steps for both sarcasm detection and sentiment analysis datasets. For sarcasm detection, I combined the training, validation, and test sets with their labels </w:t>
      </w:r>
      <w:r w:rsidRPr="0054655C">
        <w:rPr>
          <w:rFonts w:ascii="Arial" w:hAnsi="Arial" w:cs="Arial"/>
        </w:rPr>
        <w:lastRenderedPageBreak/>
        <w:t>to align the data correctly, renaming the 'headline' column to 'text' and '</w:t>
      </w:r>
      <w:proofErr w:type="spellStart"/>
      <w:r w:rsidRPr="0054655C">
        <w:rPr>
          <w:rFonts w:ascii="Arial" w:hAnsi="Arial" w:cs="Arial"/>
        </w:rPr>
        <w:t>is_sarcastic</w:t>
      </w:r>
      <w:proofErr w:type="spellEnd"/>
      <w:r w:rsidRPr="0054655C">
        <w:rPr>
          <w:rFonts w:ascii="Arial" w:hAnsi="Arial" w:cs="Arial"/>
        </w:rPr>
        <w:t>' to 'labels' for consistency with model input requirements.</w:t>
      </w:r>
    </w:p>
    <w:p w14:paraId="44F20A67" w14:textId="77777777" w:rsidR="0054655C" w:rsidRPr="0054655C" w:rsidRDefault="0054655C" w:rsidP="0054655C">
      <w:pPr>
        <w:keepNext/>
        <w:spacing w:line="480" w:lineRule="auto"/>
        <w:rPr>
          <w:rFonts w:ascii="Arial" w:hAnsi="Arial" w:cs="Arial"/>
        </w:rPr>
      </w:pPr>
    </w:p>
    <w:p w14:paraId="1485E5DD" w14:textId="77777777" w:rsidR="0054655C" w:rsidRPr="0054655C" w:rsidRDefault="0054655C" w:rsidP="0054655C">
      <w:pPr>
        <w:keepNext/>
        <w:spacing w:line="480" w:lineRule="auto"/>
        <w:rPr>
          <w:rFonts w:ascii="Arial" w:hAnsi="Arial" w:cs="Arial"/>
        </w:rPr>
      </w:pPr>
      <w:r w:rsidRPr="0054655C">
        <w:rPr>
          <w:rFonts w:ascii="Arial" w:hAnsi="Arial" w:cs="Arial"/>
        </w:rPr>
        <w:t>The sentiment analysis dataset, containing tweets and comments, went through similar formatting steps to ensure compatibility with Hugging Face’s setup. After converting both datasets into Hugging Face Dataset objects, I used the tokenizer from the pre-trained 'prajjwal1/</w:t>
      </w:r>
      <w:proofErr w:type="spellStart"/>
      <w:r w:rsidRPr="0054655C">
        <w:rPr>
          <w:rFonts w:ascii="Arial" w:hAnsi="Arial" w:cs="Arial"/>
        </w:rPr>
        <w:t>bert</w:t>
      </w:r>
      <w:proofErr w:type="spellEnd"/>
      <w:r w:rsidRPr="0054655C">
        <w:rPr>
          <w:rFonts w:ascii="Arial" w:hAnsi="Arial" w:cs="Arial"/>
        </w:rPr>
        <w:t>-tiny' model to tokenize them, padding and truncating each entry to a maximum of 128 tokens for consistency.</w:t>
      </w:r>
    </w:p>
    <w:p w14:paraId="6FD01DF5" w14:textId="77777777" w:rsidR="0054655C" w:rsidRPr="0054655C" w:rsidRDefault="0054655C" w:rsidP="0054655C">
      <w:pPr>
        <w:keepNext/>
        <w:spacing w:line="480" w:lineRule="auto"/>
        <w:rPr>
          <w:rFonts w:ascii="Arial" w:hAnsi="Arial" w:cs="Arial"/>
        </w:rPr>
      </w:pPr>
    </w:p>
    <w:p w14:paraId="20FB9A3A" w14:textId="77777777" w:rsidR="0054655C" w:rsidRDefault="0054655C" w:rsidP="0054655C">
      <w:pPr>
        <w:keepNext/>
        <w:spacing w:line="480" w:lineRule="auto"/>
        <w:rPr>
          <w:rFonts w:ascii="Arial" w:hAnsi="Arial" w:cs="Arial"/>
        </w:rPr>
      </w:pPr>
      <w:r w:rsidRPr="0054655C">
        <w:rPr>
          <w:rFonts w:ascii="Arial" w:hAnsi="Arial" w:cs="Arial"/>
        </w:rPr>
        <w:t xml:space="preserve">Lastly, I formatted the tokenized datasets for </w:t>
      </w:r>
      <w:proofErr w:type="spellStart"/>
      <w:r w:rsidRPr="0054655C">
        <w:rPr>
          <w:rFonts w:ascii="Arial" w:hAnsi="Arial" w:cs="Arial"/>
        </w:rPr>
        <w:t>PyTorch</w:t>
      </w:r>
      <w:proofErr w:type="spellEnd"/>
      <w:r w:rsidRPr="0054655C">
        <w:rPr>
          <w:rFonts w:ascii="Arial" w:hAnsi="Arial" w:cs="Arial"/>
        </w:rPr>
        <w:t xml:space="preserve">, setting up the </w:t>
      </w:r>
      <w:proofErr w:type="spellStart"/>
      <w:r w:rsidRPr="0054655C">
        <w:rPr>
          <w:rFonts w:ascii="Arial" w:hAnsi="Arial" w:cs="Arial"/>
        </w:rPr>
        <w:t>input_ids</w:t>
      </w:r>
      <w:proofErr w:type="spellEnd"/>
      <w:r w:rsidRPr="0054655C">
        <w:rPr>
          <w:rFonts w:ascii="Arial" w:hAnsi="Arial" w:cs="Arial"/>
        </w:rPr>
        <w:t xml:space="preserve">, </w:t>
      </w:r>
      <w:proofErr w:type="spellStart"/>
      <w:r w:rsidRPr="0054655C">
        <w:rPr>
          <w:rFonts w:ascii="Arial" w:hAnsi="Arial" w:cs="Arial"/>
        </w:rPr>
        <w:t>attention_mask</w:t>
      </w:r>
      <w:proofErr w:type="spellEnd"/>
      <w:r w:rsidRPr="0054655C">
        <w:rPr>
          <w:rFonts w:ascii="Arial" w:hAnsi="Arial" w:cs="Arial"/>
        </w:rPr>
        <w:t xml:space="preserve">, and labels as tensors. I organized everything into a </w:t>
      </w:r>
      <w:proofErr w:type="spellStart"/>
      <w:r w:rsidRPr="0054655C">
        <w:rPr>
          <w:rFonts w:ascii="Arial" w:hAnsi="Arial" w:cs="Arial"/>
        </w:rPr>
        <w:t>DatasetDict</w:t>
      </w:r>
      <w:proofErr w:type="spellEnd"/>
      <w:r w:rsidRPr="0054655C">
        <w:rPr>
          <w:rFonts w:ascii="Arial" w:hAnsi="Arial" w:cs="Arial"/>
        </w:rPr>
        <w:t xml:space="preserve"> with training, validation, and test sets. This pipeline made sure both datasets were in their </w:t>
      </w:r>
      <w:r>
        <w:rPr>
          <w:rFonts w:ascii="Arial" w:hAnsi="Arial" w:cs="Arial"/>
        </w:rPr>
        <w:t>c</w:t>
      </w:r>
      <w:r w:rsidRPr="0054655C">
        <w:rPr>
          <w:rFonts w:ascii="Arial" w:hAnsi="Arial" w:cs="Arial"/>
        </w:rPr>
        <w:t>orrect format and ready for fine-tuning on their specific tasks.</w:t>
      </w:r>
    </w:p>
    <w:p w14:paraId="525D36D2" w14:textId="1FBC970D" w:rsidR="001F3559" w:rsidRPr="000E2827" w:rsidRDefault="001F3559" w:rsidP="0054655C">
      <w:pPr>
        <w:keepNext/>
        <w:spacing w:line="480" w:lineRule="auto"/>
        <w:rPr>
          <w:rFonts w:ascii="Arial" w:hAnsi="Arial" w:cs="Arial"/>
        </w:rPr>
      </w:pPr>
      <w:r w:rsidRPr="000E2827">
        <w:rPr>
          <w:rFonts w:ascii="Arial" w:hAnsi="Arial" w:cs="Arial"/>
          <w:noProof/>
        </w:rPr>
        <w:lastRenderedPageBreak/>
        <w:drawing>
          <wp:inline distT="0" distB="0" distL="0" distR="0" wp14:anchorId="2644010B" wp14:editId="11A0DD72">
            <wp:extent cx="5731510" cy="5979795"/>
            <wp:effectExtent l="0" t="0" r="0" b="0"/>
            <wp:docPr id="10460551"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551" name="Picture 2">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5731510" cy="5979795"/>
                    </a:xfrm>
                    <a:prstGeom prst="rect">
                      <a:avLst/>
                    </a:prstGeom>
                  </pic:spPr>
                </pic:pic>
              </a:graphicData>
            </a:graphic>
          </wp:inline>
        </w:drawing>
      </w:r>
    </w:p>
    <w:p w14:paraId="4FF728C9" w14:textId="7B74450D" w:rsidR="00380AD1" w:rsidRPr="000E2827" w:rsidRDefault="00D45EB2" w:rsidP="005D7476">
      <w:pPr>
        <w:pStyle w:val="Caption"/>
        <w:spacing w:line="480" w:lineRule="auto"/>
        <w:jc w:val="center"/>
        <w:rPr>
          <w:rFonts w:ascii="Arial" w:hAnsi="Arial" w:cs="Arial"/>
          <w:i w:val="0"/>
          <w:iCs w:val="0"/>
          <w:color w:val="auto"/>
          <w:sz w:val="20"/>
          <w:szCs w:val="20"/>
          <w:u w:val="single"/>
        </w:rPr>
      </w:pPr>
      <w:r w:rsidRPr="000E2827">
        <w:rPr>
          <w:rFonts w:ascii="Arial" w:hAnsi="Arial" w:cs="Arial"/>
          <w:i w:val="0"/>
          <w:iCs w:val="0"/>
          <w:color w:val="auto"/>
          <w:sz w:val="20"/>
          <w:szCs w:val="20"/>
          <w:u w:val="single"/>
        </w:rPr>
        <w:t xml:space="preserve">Fig 1: </w:t>
      </w:r>
      <w:r w:rsidR="001F3559" w:rsidRPr="000E2827">
        <w:rPr>
          <w:rFonts w:ascii="Arial" w:hAnsi="Arial" w:cs="Arial"/>
          <w:i w:val="0"/>
          <w:iCs w:val="0"/>
          <w:color w:val="auto"/>
          <w:sz w:val="20"/>
          <w:szCs w:val="20"/>
          <w:u w:val="single"/>
        </w:rPr>
        <w:t>Code snippet of data preprocessing</w:t>
      </w:r>
    </w:p>
    <w:p w14:paraId="77AB6180" w14:textId="77777777" w:rsidR="00380AD1" w:rsidRPr="000E2827" w:rsidRDefault="00380AD1" w:rsidP="005D7476">
      <w:pPr>
        <w:spacing w:line="480" w:lineRule="auto"/>
        <w:rPr>
          <w:rFonts w:ascii="Arial" w:hAnsi="Arial" w:cs="Arial"/>
        </w:rPr>
      </w:pPr>
    </w:p>
    <w:p w14:paraId="3C3CEE73" w14:textId="77777777" w:rsidR="00B82512" w:rsidRPr="000E2827" w:rsidRDefault="00B82512" w:rsidP="005D7476">
      <w:pPr>
        <w:spacing w:line="480" w:lineRule="auto"/>
        <w:rPr>
          <w:rFonts w:ascii="Arial" w:hAnsi="Arial" w:cs="Arial"/>
        </w:rPr>
      </w:pPr>
    </w:p>
    <w:p w14:paraId="126CFD54" w14:textId="6C242B44" w:rsidR="00F92E4F" w:rsidRPr="00121364" w:rsidRDefault="00F92E4F" w:rsidP="005D7476">
      <w:pPr>
        <w:pStyle w:val="Heading1"/>
        <w:spacing w:line="480" w:lineRule="auto"/>
        <w:rPr>
          <w:rFonts w:ascii="Arial" w:hAnsi="Arial" w:cs="Arial"/>
          <w:b/>
          <w:bCs/>
          <w:color w:val="auto"/>
        </w:rPr>
      </w:pPr>
      <w:bookmarkStart w:id="18" w:name="_Toc182064125"/>
      <w:r w:rsidRPr="00121364">
        <w:rPr>
          <w:rFonts w:ascii="Arial" w:hAnsi="Arial" w:cs="Arial"/>
          <w:b/>
          <w:bCs/>
          <w:color w:val="auto"/>
        </w:rPr>
        <w:lastRenderedPageBreak/>
        <w:t>Exploratory Data Analysis</w:t>
      </w:r>
      <w:bookmarkEnd w:id="18"/>
    </w:p>
    <w:p w14:paraId="5B47E36F" w14:textId="77777777" w:rsidR="00D45EB2" w:rsidRPr="000E2827" w:rsidRDefault="001F3559" w:rsidP="005D7476">
      <w:pPr>
        <w:keepNext/>
        <w:spacing w:line="480" w:lineRule="auto"/>
        <w:ind w:left="-1418"/>
        <w:rPr>
          <w:rFonts w:ascii="Arial" w:hAnsi="Arial" w:cs="Arial"/>
        </w:rPr>
      </w:pPr>
      <w:r w:rsidRPr="000E2827">
        <w:rPr>
          <w:rFonts w:ascii="Arial" w:hAnsi="Arial" w:cs="Arial"/>
          <w:noProof/>
        </w:rPr>
        <w:drawing>
          <wp:inline distT="0" distB="0" distL="0" distR="0" wp14:anchorId="5E6A407F" wp14:editId="6F745A85">
            <wp:extent cx="7524750" cy="3789886"/>
            <wp:effectExtent l="0" t="0" r="0" b="0"/>
            <wp:docPr id="231631774" name="Picture 1" descr="A graph of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1774" name="Picture 1" descr="A graph of blue rectangl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05798" cy="3830706"/>
                    </a:xfrm>
                    <a:prstGeom prst="rect">
                      <a:avLst/>
                    </a:prstGeom>
                  </pic:spPr>
                </pic:pic>
              </a:graphicData>
            </a:graphic>
          </wp:inline>
        </w:drawing>
      </w:r>
    </w:p>
    <w:p w14:paraId="316685C6" w14:textId="35BC14AE" w:rsidR="007F4C61" w:rsidRPr="000E2827" w:rsidRDefault="00D45EB2" w:rsidP="005D7476">
      <w:pPr>
        <w:pStyle w:val="Caption"/>
        <w:spacing w:line="480" w:lineRule="auto"/>
        <w:jc w:val="center"/>
        <w:rPr>
          <w:rFonts w:ascii="Arial" w:hAnsi="Arial" w:cs="Arial"/>
          <w:i w:val="0"/>
          <w:iCs w:val="0"/>
          <w:color w:val="auto"/>
          <w:sz w:val="20"/>
          <w:szCs w:val="20"/>
          <w:u w:val="single"/>
        </w:rPr>
      </w:pPr>
      <w:r w:rsidRPr="000E2827">
        <w:rPr>
          <w:rFonts w:ascii="Arial" w:hAnsi="Arial" w:cs="Arial"/>
          <w:i w:val="0"/>
          <w:iCs w:val="0"/>
          <w:color w:val="auto"/>
          <w:sz w:val="20"/>
          <w:szCs w:val="20"/>
          <w:u w:val="single"/>
        </w:rPr>
        <w:t>Figure 2.1</w:t>
      </w:r>
      <w:r w:rsidR="000F1EF7" w:rsidRPr="000E2827">
        <w:rPr>
          <w:rFonts w:ascii="Arial" w:hAnsi="Arial" w:cs="Arial"/>
          <w:i w:val="0"/>
          <w:iCs w:val="0"/>
          <w:color w:val="auto"/>
          <w:sz w:val="20"/>
          <w:szCs w:val="20"/>
          <w:u w:val="single"/>
        </w:rPr>
        <w:t>:</w:t>
      </w:r>
      <w:r w:rsidRPr="000E2827">
        <w:rPr>
          <w:rFonts w:ascii="Arial" w:hAnsi="Arial" w:cs="Arial"/>
          <w:i w:val="0"/>
          <w:iCs w:val="0"/>
          <w:color w:val="auto"/>
          <w:sz w:val="20"/>
          <w:szCs w:val="20"/>
          <w:u w:val="single"/>
        </w:rPr>
        <w:t xml:space="preserve"> Data Distribution for Sentiment Analysis</w:t>
      </w:r>
    </w:p>
    <w:p w14:paraId="007FEAB0" w14:textId="77777777" w:rsidR="00D45EB2" w:rsidRPr="000E2827" w:rsidRDefault="00D45EB2" w:rsidP="005D7476">
      <w:pPr>
        <w:spacing w:line="480" w:lineRule="auto"/>
        <w:rPr>
          <w:rFonts w:ascii="Arial" w:hAnsi="Arial" w:cs="Arial"/>
        </w:rPr>
      </w:pPr>
    </w:p>
    <w:p w14:paraId="1226B185" w14:textId="70DE176F" w:rsidR="007F4C61" w:rsidRPr="000E2827" w:rsidRDefault="007F4C61" w:rsidP="005D7476">
      <w:pPr>
        <w:spacing w:line="480" w:lineRule="auto"/>
        <w:rPr>
          <w:rFonts w:ascii="Arial" w:hAnsi="Arial" w:cs="Arial"/>
        </w:rPr>
      </w:pPr>
      <w:r w:rsidRPr="000E2827">
        <w:rPr>
          <w:rFonts w:ascii="Arial" w:hAnsi="Arial" w:cs="Arial"/>
        </w:rPr>
        <w:t xml:space="preserve">The Sentiment Analysis dataset </w:t>
      </w:r>
      <w:r w:rsidR="0054655C">
        <w:rPr>
          <w:rFonts w:ascii="Arial" w:hAnsi="Arial" w:cs="Arial"/>
        </w:rPr>
        <w:t>shows</w:t>
      </w:r>
      <w:r w:rsidRPr="000E2827">
        <w:rPr>
          <w:rFonts w:ascii="Arial" w:hAnsi="Arial" w:cs="Arial"/>
        </w:rPr>
        <w:t xml:space="preserve"> a diverse distribution of labels, with </w:t>
      </w:r>
      <w:r w:rsidR="0054655C">
        <w:rPr>
          <w:rFonts w:ascii="Arial" w:hAnsi="Arial" w:cs="Arial"/>
        </w:rPr>
        <w:t>about</w:t>
      </w:r>
      <w:r w:rsidRPr="000E2827">
        <w:rPr>
          <w:rFonts w:ascii="Arial" w:hAnsi="Arial" w:cs="Arial"/>
        </w:rPr>
        <w:t xml:space="preserve"> </w:t>
      </w:r>
      <w:r w:rsidR="00D45EB2" w:rsidRPr="000E2827">
        <w:rPr>
          <w:rFonts w:ascii="Arial" w:hAnsi="Arial" w:cs="Arial"/>
        </w:rPr>
        <w:t>35,508</w:t>
      </w:r>
      <w:r w:rsidRPr="000E2827">
        <w:rPr>
          <w:rFonts w:ascii="Arial" w:hAnsi="Arial" w:cs="Arial"/>
        </w:rPr>
        <w:t xml:space="preserve"> entries labelled as negative, </w:t>
      </w:r>
      <w:r w:rsidR="00D45EB2" w:rsidRPr="000E2827">
        <w:rPr>
          <w:rFonts w:ascii="Arial" w:hAnsi="Arial" w:cs="Arial"/>
        </w:rPr>
        <w:t>55</w:t>
      </w:r>
      <w:r w:rsidR="00B34158" w:rsidRPr="000E2827">
        <w:rPr>
          <w:rFonts w:ascii="Arial" w:hAnsi="Arial" w:cs="Arial"/>
        </w:rPr>
        <w:t>,</w:t>
      </w:r>
      <w:r w:rsidR="00D45EB2" w:rsidRPr="000E2827">
        <w:rPr>
          <w:rFonts w:ascii="Arial" w:hAnsi="Arial" w:cs="Arial"/>
        </w:rPr>
        <w:t>141</w:t>
      </w:r>
      <w:r w:rsidRPr="000E2827">
        <w:rPr>
          <w:rFonts w:ascii="Arial" w:hAnsi="Arial" w:cs="Arial"/>
        </w:rPr>
        <w:t xml:space="preserve"> </w:t>
      </w:r>
      <w:r w:rsidR="0054655C">
        <w:rPr>
          <w:rFonts w:ascii="Arial" w:hAnsi="Arial" w:cs="Arial"/>
        </w:rPr>
        <w:t xml:space="preserve">labelled </w:t>
      </w:r>
      <w:r w:rsidRPr="000E2827">
        <w:rPr>
          <w:rFonts w:ascii="Arial" w:hAnsi="Arial" w:cs="Arial"/>
        </w:rPr>
        <w:t xml:space="preserve">as neutral, and </w:t>
      </w:r>
      <w:r w:rsidR="00D45EB2" w:rsidRPr="000E2827">
        <w:rPr>
          <w:rFonts w:ascii="Arial" w:hAnsi="Arial" w:cs="Arial"/>
        </w:rPr>
        <w:t>72</w:t>
      </w:r>
      <w:r w:rsidR="00B34158" w:rsidRPr="000E2827">
        <w:rPr>
          <w:rFonts w:ascii="Arial" w:hAnsi="Arial" w:cs="Arial"/>
        </w:rPr>
        <w:t>,</w:t>
      </w:r>
      <w:r w:rsidR="00D45EB2" w:rsidRPr="000E2827">
        <w:rPr>
          <w:rFonts w:ascii="Arial" w:hAnsi="Arial" w:cs="Arial"/>
        </w:rPr>
        <w:t>244</w:t>
      </w:r>
      <w:r w:rsidRPr="000E2827">
        <w:rPr>
          <w:rFonts w:ascii="Arial" w:hAnsi="Arial" w:cs="Arial"/>
        </w:rPr>
        <w:t xml:space="preserve"> </w:t>
      </w:r>
      <w:r w:rsidR="0054655C">
        <w:rPr>
          <w:rFonts w:ascii="Arial" w:hAnsi="Arial" w:cs="Arial"/>
        </w:rPr>
        <w:t xml:space="preserve">labelled </w:t>
      </w:r>
      <w:r w:rsidRPr="000E2827">
        <w:rPr>
          <w:rFonts w:ascii="Arial" w:hAnsi="Arial" w:cs="Arial"/>
        </w:rPr>
        <w:t xml:space="preserve">as positive. This distribution is sufficiently balanced to provide a comprehensive understanding of the different sentiment categories. </w:t>
      </w:r>
    </w:p>
    <w:p w14:paraId="11A8E10E" w14:textId="77777777" w:rsidR="000F1EF7" w:rsidRPr="000E2827" w:rsidRDefault="00D45EB2" w:rsidP="005D7476">
      <w:pPr>
        <w:keepNext/>
        <w:spacing w:line="480" w:lineRule="auto"/>
        <w:ind w:left="-1418"/>
        <w:rPr>
          <w:rFonts w:ascii="Arial" w:hAnsi="Arial" w:cs="Arial"/>
        </w:rPr>
      </w:pPr>
      <w:r w:rsidRPr="000E2827">
        <w:rPr>
          <w:rFonts w:ascii="Arial" w:hAnsi="Arial" w:cs="Arial"/>
          <w:noProof/>
        </w:rPr>
        <w:lastRenderedPageBreak/>
        <w:drawing>
          <wp:inline distT="0" distB="0" distL="0" distR="0" wp14:anchorId="63AA7FDD" wp14:editId="4F00DEE8">
            <wp:extent cx="7543800" cy="3799481"/>
            <wp:effectExtent l="0" t="0" r="0" b="0"/>
            <wp:docPr id="658691504" name="Picture 3" descr="A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91504" name="Picture 3" descr="A blue rectangles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71392" cy="3813378"/>
                    </a:xfrm>
                    <a:prstGeom prst="rect">
                      <a:avLst/>
                    </a:prstGeom>
                  </pic:spPr>
                </pic:pic>
              </a:graphicData>
            </a:graphic>
          </wp:inline>
        </w:drawing>
      </w:r>
    </w:p>
    <w:p w14:paraId="6188B166" w14:textId="3380978C" w:rsidR="007F4C61" w:rsidRPr="000E2827" w:rsidRDefault="000F1EF7" w:rsidP="005D7476">
      <w:pPr>
        <w:pStyle w:val="Caption"/>
        <w:spacing w:line="480" w:lineRule="auto"/>
        <w:jc w:val="center"/>
        <w:rPr>
          <w:rFonts w:ascii="Arial" w:hAnsi="Arial" w:cs="Arial"/>
          <w:i w:val="0"/>
          <w:iCs w:val="0"/>
          <w:color w:val="auto"/>
          <w:sz w:val="20"/>
          <w:szCs w:val="20"/>
          <w:u w:val="single"/>
        </w:rPr>
      </w:pPr>
      <w:r w:rsidRPr="000E2827">
        <w:rPr>
          <w:rFonts w:ascii="Arial" w:hAnsi="Arial" w:cs="Arial"/>
          <w:i w:val="0"/>
          <w:iCs w:val="0"/>
          <w:color w:val="auto"/>
          <w:sz w:val="20"/>
          <w:szCs w:val="20"/>
          <w:u w:val="single"/>
        </w:rPr>
        <w:t>Figure 2.2:  Data Distribution for Sarcasm Detection</w:t>
      </w:r>
    </w:p>
    <w:p w14:paraId="0280ED0B" w14:textId="77777777" w:rsidR="000F1EF7" w:rsidRPr="000E2827" w:rsidRDefault="000F1EF7" w:rsidP="005D7476">
      <w:pPr>
        <w:spacing w:line="480" w:lineRule="auto"/>
        <w:rPr>
          <w:rFonts w:ascii="Arial" w:hAnsi="Arial" w:cs="Arial"/>
        </w:rPr>
      </w:pPr>
    </w:p>
    <w:p w14:paraId="2D34D316" w14:textId="2920F830" w:rsidR="007F4C61" w:rsidRPr="000E2827" w:rsidRDefault="0054655C" w:rsidP="005D7476">
      <w:pPr>
        <w:spacing w:line="480" w:lineRule="auto"/>
        <w:rPr>
          <w:rFonts w:ascii="Arial" w:hAnsi="Arial" w:cs="Arial"/>
        </w:rPr>
      </w:pPr>
      <w:r>
        <w:rPr>
          <w:rFonts w:ascii="Arial" w:hAnsi="Arial" w:cs="Arial"/>
        </w:rPr>
        <w:t>The</w:t>
      </w:r>
      <w:r w:rsidR="007F4C61" w:rsidRPr="000E2827">
        <w:rPr>
          <w:rFonts w:ascii="Arial" w:hAnsi="Arial" w:cs="Arial"/>
        </w:rPr>
        <w:t xml:space="preserve"> Sarcasm Detection dataset, the label distribution shows that out of </w:t>
      </w:r>
      <w:r w:rsidR="000F1EF7" w:rsidRPr="000E2827">
        <w:rPr>
          <w:rFonts w:ascii="Arial" w:hAnsi="Arial" w:cs="Arial"/>
        </w:rPr>
        <w:t xml:space="preserve">28,619 </w:t>
      </w:r>
      <w:r w:rsidR="007F4C61" w:rsidRPr="000E2827">
        <w:rPr>
          <w:rFonts w:ascii="Arial" w:hAnsi="Arial" w:cs="Arial"/>
        </w:rPr>
        <w:t xml:space="preserve">records, </w:t>
      </w:r>
      <w:r>
        <w:rPr>
          <w:rFonts w:ascii="Arial" w:hAnsi="Arial" w:cs="Arial"/>
        </w:rPr>
        <w:t>about</w:t>
      </w:r>
      <w:r w:rsidR="007F4C61" w:rsidRPr="000E2827">
        <w:rPr>
          <w:rFonts w:ascii="Arial" w:hAnsi="Arial" w:cs="Arial"/>
        </w:rPr>
        <w:t xml:space="preserve"> </w:t>
      </w:r>
      <w:r w:rsidR="00B34158" w:rsidRPr="000E2827">
        <w:rPr>
          <w:rFonts w:ascii="Arial" w:hAnsi="Arial" w:cs="Arial"/>
        </w:rPr>
        <w:t>14,985</w:t>
      </w:r>
      <w:r w:rsidR="007F4C61" w:rsidRPr="000E2827">
        <w:rPr>
          <w:rFonts w:ascii="Arial" w:hAnsi="Arial" w:cs="Arial"/>
        </w:rPr>
        <w:t xml:space="preserve"> are non-sarcastic, and </w:t>
      </w:r>
      <w:r w:rsidR="00B34158" w:rsidRPr="000E2827">
        <w:rPr>
          <w:rFonts w:ascii="Arial" w:hAnsi="Arial" w:cs="Arial"/>
        </w:rPr>
        <w:t>1</w:t>
      </w:r>
      <w:r w:rsidR="000F1EF7" w:rsidRPr="000E2827">
        <w:rPr>
          <w:rFonts w:ascii="Arial" w:hAnsi="Arial" w:cs="Arial"/>
        </w:rPr>
        <w:t>3</w:t>
      </w:r>
      <w:r w:rsidR="00B34158" w:rsidRPr="000E2827">
        <w:rPr>
          <w:rFonts w:ascii="Arial" w:hAnsi="Arial" w:cs="Arial"/>
        </w:rPr>
        <w:t>,</w:t>
      </w:r>
      <w:r w:rsidR="000F1EF7" w:rsidRPr="000E2827">
        <w:rPr>
          <w:rFonts w:ascii="Arial" w:hAnsi="Arial" w:cs="Arial"/>
        </w:rPr>
        <w:t>63</w:t>
      </w:r>
      <w:r w:rsidR="00B34158" w:rsidRPr="000E2827">
        <w:rPr>
          <w:rFonts w:ascii="Arial" w:hAnsi="Arial" w:cs="Arial"/>
        </w:rPr>
        <w:t>4</w:t>
      </w:r>
      <w:r w:rsidR="007F4C61" w:rsidRPr="000E2827">
        <w:rPr>
          <w:rFonts w:ascii="Arial" w:hAnsi="Arial" w:cs="Arial"/>
        </w:rPr>
        <w:t xml:space="preserve"> are sarcastic. This close balance between sarcastic and non-sarcastic labels is ideal for training a sarcasm detection model, as it </w:t>
      </w:r>
      <w:r>
        <w:rPr>
          <w:rFonts w:ascii="Arial" w:hAnsi="Arial" w:cs="Arial"/>
        </w:rPr>
        <w:t>means</w:t>
      </w:r>
      <w:r w:rsidR="007F4C61" w:rsidRPr="000E2827">
        <w:rPr>
          <w:rFonts w:ascii="Arial" w:hAnsi="Arial" w:cs="Arial"/>
        </w:rPr>
        <w:t xml:space="preserve"> the</w:t>
      </w:r>
      <w:r>
        <w:rPr>
          <w:rFonts w:ascii="Arial" w:hAnsi="Arial" w:cs="Arial"/>
        </w:rPr>
        <w:t>re is no</w:t>
      </w:r>
      <w:r w:rsidR="007F4C61" w:rsidRPr="000E2827">
        <w:rPr>
          <w:rFonts w:ascii="Arial" w:hAnsi="Arial" w:cs="Arial"/>
        </w:rPr>
        <w:t xml:space="preserve"> need for additional adjustments or balancing</w:t>
      </w:r>
      <w:r>
        <w:rPr>
          <w:rFonts w:ascii="Arial" w:hAnsi="Arial" w:cs="Arial"/>
        </w:rPr>
        <w:t xml:space="preserve"> of the dataset</w:t>
      </w:r>
      <w:r w:rsidR="007F4C61" w:rsidRPr="000E2827">
        <w:rPr>
          <w:rFonts w:ascii="Arial" w:hAnsi="Arial" w:cs="Arial"/>
        </w:rPr>
        <w:t xml:space="preserve">. </w:t>
      </w:r>
    </w:p>
    <w:p w14:paraId="3F366B28" w14:textId="77777777" w:rsidR="007F4C61" w:rsidRPr="000E2827" w:rsidRDefault="007F4C61" w:rsidP="005D7476">
      <w:pPr>
        <w:spacing w:line="480" w:lineRule="auto"/>
        <w:rPr>
          <w:rFonts w:ascii="Arial" w:hAnsi="Arial" w:cs="Arial"/>
        </w:rPr>
      </w:pPr>
    </w:p>
    <w:p w14:paraId="60E4C75F" w14:textId="77777777" w:rsidR="007F4C61" w:rsidRPr="000E2827" w:rsidRDefault="007F4C61" w:rsidP="005D7476">
      <w:pPr>
        <w:spacing w:line="480" w:lineRule="auto"/>
        <w:rPr>
          <w:rFonts w:ascii="Arial" w:hAnsi="Arial" w:cs="Arial"/>
        </w:rPr>
      </w:pPr>
    </w:p>
    <w:p w14:paraId="6F896B4B" w14:textId="77777777" w:rsidR="007F4C61" w:rsidRPr="000E2827" w:rsidRDefault="007F4C61" w:rsidP="005D7476">
      <w:pPr>
        <w:spacing w:line="480" w:lineRule="auto"/>
        <w:rPr>
          <w:rFonts w:ascii="Arial" w:hAnsi="Arial" w:cs="Arial"/>
        </w:rPr>
      </w:pPr>
    </w:p>
    <w:p w14:paraId="7FD25909" w14:textId="77777777" w:rsidR="00B06DD7" w:rsidRPr="000E2827" w:rsidRDefault="00B06DD7" w:rsidP="005D7476">
      <w:pPr>
        <w:spacing w:line="480" w:lineRule="auto"/>
        <w:rPr>
          <w:rFonts w:ascii="Arial" w:hAnsi="Arial" w:cs="Arial"/>
        </w:rPr>
      </w:pPr>
    </w:p>
    <w:p w14:paraId="756E892D" w14:textId="481F4682" w:rsidR="00F92E4F" w:rsidRPr="00121364" w:rsidRDefault="00F92E4F" w:rsidP="005D7476">
      <w:pPr>
        <w:pStyle w:val="Heading1"/>
        <w:spacing w:line="480" w:lineRule="auto"/>
        <w:rPr>
          <w:rFonts w:ascii="Arial" w:hAnsi="Arial" w:cs="Arial"/>
          <w:b/>
          <w:bCs/>
          <w:color w:val="auto"/>
        </w:rPr>
      </w:pPr>
      <w:bookmarkStart w:id="19" w:name="_Toc182064126"/>
      <w:r w:rsidRPr="00121364">
        <w:rPr>
          <w:rFonts w:ascii="Arial" w:hAnsi="Arial" w:cs="Arial"/>
          <w:b/>
          <w:bCs/>
          <w:color w:val="auto"/>
        </w:rPr>
        <w:lastRenderedPageBreak/>
        <w:t>Model Selection</w:t>
      </w:r>
      <w:bookmarkEnd w:id="19"/>
    </w:p>
    <w:p w14:paraId="0F9D7123" w14:textId="77777777" w:rsidR="00173DC3" w:rsidRPr="000E2827" w:rsidRDefault="00173DC3" w:rsidP="005D7476">
      <w:pPr>
        <w:pStyle w:val="Heading2"/>
        <w:spacing w:line="480" w:lineRule="auto"/>
        <w:rPr>
          <w:rFonts w:ascii="Arial" w:hAnsi="Arial" w:cs="Arial"/>
          <w:color w:val="auto"/>
        </w:rPr>
      </w:pPr>
      <w:bookmarkStart w:id="20" w:name="_Toc182064127"/>
      <w:r w:rsidRPr="000E2827">
        <w:rPr>
          <w:rFonts w:ascii="Arial" w:hAnsi="Arial" w:cs="Arial"/>
          <w:color w:val="auto"/>
        </w:rPr>
        <w:t>Rationale for Using BERT in Sarcasm Detection and Sentiment Analysis</w:t>
      </w:r>
      <w:bookmarkEnd w:id="20"/>
    </w:p>
    <w:p w14:paraId="1CCC72ED" w14:textId="48524BB1" w:rsidR="001865B2" w:rsidRPr="002C0820" w:rsidRDefault="001865B2" w:rsidP="002C0820">
      <w:pPr>
        <w:spacing w:line="480" w:lineRule="auto"/>
        <w:rPr>
          <w:rFonts w:ascii="Arial" w:hAnsi="Arial" w:cs="Arial"/>
        </w:rPr>
      </w:pPr>
      <w:r w:rsidRPr="002C0820">
        <w:rPr>
          <w:rFonts w:ascii="Arial" w:hAnsi="Arial" w:cs="Arial"/>
        </w:rPr>
        <w:t>BERT has become one of the more powerful models in natural language processing due to its ability to understand language in context. Unlike older models where they treat words as isolated units or rely on fixed embeddings, BERT analyses words by looking at the entire sentence, processing them in both directions. This bidirectional approach allows BERT to capture the subtle meanings of words depending on their context, which is especially important for tasks like sarcasm detection, where the true sentiment often contradicts the literal words used.</w:t>
      </w:r>
    </w:p>
    <w:p w14:paraId="6A61A791" w14:textId="77777777" w:rsidR="001865B2" w:rsidRPr="002C0820" w:rsidRDefault="001865B2" w:rsidP="002C0820">
      <w:pPr>
        <w:spacing w:line="480" w:lineRule="auto"/>
        <w:rPr>
          <w:rFonts w:ascii="Arial" w:hAnsi="Arial" w:cs="Arial"/>
        </w:rPr>
      </w:pPr>
    </w:p>
    <w:p w14:paraId="5E2AF278" w14:textId="3F664BBA" w:rsidR="000E2827" w:rsidRPr="002C0820" w:rsidRDefault="001865B2" w:rsidP="002C0820">
      <w:pPr>
        <w:spacing w:line="480" w:lineRule="auto"/>
        <w:rPr>
          <w:rFonts w:ascii="Arial" w:hAnsi="Arial" w:cs="Arial"/>
        </w:rPr>
      </w:pPr>
      <w:r w:rsidRPr="002C0820">
        <w:rPr>
          <w:rFonts w:ascii="Arial" w:hAnsi="Arial" w:cs="Arial"/>
        </w:rPr>
        <w:t>For tasks like sarcasm detection and sentiment analysis, understanding these shifts in meaning is crucial. Sarcasm often involves a contradiction in sentiment, making it hard for simpler models to identify. Sentiment analysis also requires a deep understanding of the emotional tone behind the words. BERT’s ability to pick up on these nuances makes it ideal for both tasks. In addition, BERT’s extensive pre-training on large datasets gives it a strong background on language patterns, making it an excellent starting point that can be fine-tuned for specific tasks like sarcasm detection and sentiment analysis.</w:t>
      </w:r>
    </w:p>
    <w:p w14:paraId="1993FEBC" w14:textId="77777777" w:rsidR="000E2827" w:rsidRDefault="000E2827" w:rsidP="005D7476">
      <w:pPr>
        <w:spacing w:line="480" w:lineRule="auto"/>
      </w:pPr>
    </w:p>
    <w:p w14:paraId="67008A21" w14:textId="77777777" w:rsidR="000E2827" w:rsidRDefault="000E2827" w:rsidP="005D7476">
      <w:pPr>
        <w:spacing w:line="480" w:lineRule="auto"/>
      </w:pPr>
    </w:p>
    <w:p w14:paraId="24FEF3F5" w14:textId="0A0F9229" w:rsidR="000E2827" w:rsidRPr="005D7476" w:rsidRDefault="00173DC3" w:rsidP="005D7476">
      <w:pPr>
        <w:pStyle w:val="Heading2"/>
        <w:spacing w:line="480" w:lineRule="auto"/>
        <w:rPr>
          <w:rFonts w:ascii="Arial" w:hAnsi="Arial" w:cs="Arial"/>
          <w:color w:val="auto"/>
        </w:rPr>
      </w:pPr>
      <w:bookmarkStart w:id="21" w:name="_Toc182064128"/>
      <w:r w:rsidRPr="000E2827">
        <w:rPr>
          <w:rFonts w:ascii="Arial" w:hAnsi="Arial" w:cs="Arial"/>
          <w:color w:val="auto"/>
        </w:rPr>
        <w:lastRenderedPageBreak/>
        <w:t>Why Tiny BERT is a Practical Choice</w:t>
      </w:r>
      <w:bookmarkEnd w:id="21"/>
    </w:p>
    <w:p w14:paraId="3EDA5F05" w14:textId="3ECB1DEF" w:rsidR="00173DC3" w:rsidRPr="000E2827" w:rsidRDefault="00173DC3" w:rsidP="005D7476">
      <w:pPr>
        <w:spacing w:line="480" w:lineRule="auto"/>
        <w:rPr>
          <w:rFonts w:ascii="Arial" w:hAnsi="Arial" w:cs="Arial"/>
        </w:rPr>
      </w:pPr>
      <w:r w:rsidRPr="000E2827">
        <w:rPr>
          <w:rFonts w:ascii="Arial" w:hAnsi="Arial" w:cs="Arial"/>
        </w:rPr>
        <w:t>While BERT offers significant advantages in understanding language, it is also a model</w:t>
      </w:r>
      <w:r w:rsidR="001865B2">
        <w:rPr>
          <w:rFonts w:ascii="Arial" w:hAnsi="Arial" w:cs="Arial"/>
        </w:rPr>
        <w:t xml:space="preserve"> that uses up lots of resources</w:t>
      </w:r>
      <w:r w:rsidRPr="000E2827">
        <w:rPr>
          <w:rFonts w:ascii="Arial" w:hAnsi="Arial" w:cs="Arial"/>
        </w:rPr>
        <w:t xml:space="preserve">, requiring </w:t>
      </w:r>
      <w:r w:rsidR="00654CCF">
        <w:rPr>
          <w:rFonts w:ascii="Arial" w:hAnsi="Arial" w:cs="Arial"/>
        </w:rPr>
        <w:t>lots of</w:t>
      </w:r>
      <w:r w:rsidRPr="000E2827">
        <w:rPr>
          <w:rFonts w:ascii="Arial" w:hAnsi="Arial" w:cs="Arial"/>
        </w:rPr>
        <w:t xml:space="preserve"> computational power for both training and inference. This is where Tiny BERT</w:t>
      </w:r>
      <w:r w:rsidR="000F1EF7" w:rsidRPr="000E2827">
        <w:rPr>
          <w:rFonts w:ascii="Arial" w:hAnsi="Arial" w:cs="Arial"/>
        </w:rPr>
        <w:t xml:space="preserve"> [</w:t>
      </w:r>
      <w:r w:rsidR="007938F0">
        <w:rPr>
          <w:rFonts w:ascii="Arial" w:hAnsi="Arial" w:cs="Arial"/>
        </w:rPr>
        <w:t>1</w:t>
      </w:r>
      <w:r w:rsidR="000F1EF7" w:rsidRPr="000E2827">
        <w:rPr>
          <w:rFonts w:ascii="Arial" w:hAnsi="Arial" w:cs="Arial"/>
        </w:rPr>
        <w:t>]</w:t>
      </w:r>
      <w:r w:rsidRPr="000E2827">
        <w:rPr>
          <w:rFonts w:ascii="Arial" w:hAnsi="Arial" w:cs="Arial"/>
        </w:rPr>
        <w:t>, a smaller and more efficient version of BERT</w:t>
      </w:r>
      <w:r w:rsidR="00654CCF">
        <w:rPr>
          <w:rFonts w:ascii="Arial" w:hAnsi="Arial" w:cs="Arial"/>
        </w:rPr>
        <w:t xml:space="preserve"> can be used</w:t>
      </w:r>
      <w:r w:rsidRPr="000E2827">
        <w:rPr>
          <w:rFonts w:ascii="Arial" w:hAnsi="Arial" w:cs="Arial"/>
        </w:rPr>
        <w:t xml:space="preserve">. Tiny BERT is </w:t>
      </w:r>
      <w:r w:rsidR="00654CCF">
        <w:rPr>
          <w:rFonts w:ascii="Arial" w:hAnsi="Arial" w:cs="Arial"/>
        </w:rPr>
        <w:t>built such that</w:t>
      </w:r>
      <w:r w:rsidRPr="000E2827">
        <w:rPr>
          <w:rFonts w:ascii="Arial" w:hAnsi="Arial" w:cs="Arial"/>
        </w:rPr>
        <w:t xml:space="preserve"> the model size and computational demands</w:t>
      </w:r>
      <w:r w:rsidR="00654CCF">
        <w:rPr>
          <w:rFonts w:ascii="Arial" w:hAnsi="Arial" w:cs="Arial"/>
        </w:rPr>
        <w:t xml:space="preserve"> are reduced</w:t>
      </w:r>
      <w:r w:rsidRPr="000E2827">
        <w:rPr>
          <w:rFonts w:ascii="Arial" w:hAnsi="Arial" w:cs="Arial"/>
        </w:rPr>
        <w:t xml:space="preserve"> without compromising </w:t>
      </w:r>
      <w:r w:rsidR="00654CCF">
        <w:rPr>
          <w:rFonts w:ascii="Arial" w:hAnsi="Arial" w:cs="Arial"/>
        </w:rPr>
        <w:t xml:space="preserve">the </w:t>
      </w:r>
      <w:r w:rsidRPr="000E2827">
        <w:rPr>
          <w:rFonts w:ascii="Arial" w:hAnsi="Arial" w:cs="Arial"/>
        </w:rPr>
        <w:t>performance</w:t>
      </w:r>
      <w:r w:rsidR="00654CCF">
        <w:rPr>
          <w:rFonts w:ascii="Arial" w:hAnsi="Arial" w:cs="Arial"/>
        </w:rPr>
        <w:t xml:space="preserve"> too much</w:t>
      </w:r>
      <w:r w:rsidRPr="000E2827">
        <w:rPr>
          <w:rFonts w:ascii="Arial" w:hAnsi="Arial" w:cs="Arial"/>
        </w:rPr>
        <w:t xml:space="preserve">. It </w:t>
      </w:r>
      <w:proofErr w:type="gramStart"/>
      <w:r w:rsidR="00654CCF">
        <w:rPr>
          <w:rFonts w:ascii="Arial" w:hAnsi="Arial" w:cs="Arial"/>
        </w:rPr>
        <w:t>is able to</w:t>
      </w:r>
      <w:proofErr w:type="gramEnd"/>
      <w:r w:rsidR="00654CCF">
        <w:rPr>
          <w:rFonts w:ascii="Arial" w:hAnsi="Arial" w:cs="Arial"/>
        </w:rPr>
        <w:t xml:space="preserve"> do</w:t>
      </w:r>
      <w:r w:rsidRPr="000E2827">
        <w:rPr>
          <w:rFonts w:ascii="Arial" w:hAnsi="Arial" w:cs="Arial"/>
        </w:rPr>
        <w:t xml:space="preserve"> this through a process </w:t>
      </w:r>
      <w:r w:rsidR="00654CCF">
        <w:rPr>
          <w:rFonts w:ascii="Arial" w:hAnsi="Arial" w:cs="Arial"/>
        </w:rPr>
        <w:t>known as</w:t>
      </w:r>
      <w:r w:rsidRPr="000E2827">
        <w:rPr>
          <w:rFonts w:ascii="Arial" w:hAnsi="Arial" w:cs="Arial"/>
        </w:rPr>
        <w:t xml:space="preserve"> knowledge distillation, where the smaller model is trained to </w:t>
      </w:r>
      <w:r w:rsidR="00654CCF">
        <w:rPr>
          <w:rFonts w:ascii="Arial" w:hAnsi="Arial" w:cs="Arial"/>
        </w:rPr>
        <w:t>mimic</w:t>
      </w:r>
      <w:r w:rsidRPr="000E2827">
        <w:rPr>
          <w:rFonts w:ascii="Arial" w:hAnsi="Arial" w:cs="Arial"/>
        </w:rPr>
        <w:t xml:space="preserve"> the </w:t>
      </w:r>
      <w:r w:rsidR="00285EBB" w:rsidRPr="000E2827">
        <w:rPr>
          <w:rFonts w:ascii="Arial" w:hAnsi="Arial" w:cs="Arial"/>
        </w:rPr>
        <w:t>behaviour</w:t>
      </w:r>
      <w:r w:rsidRPr="000E2827">
        <w:rPr>
          <w:rFonts w:ascii="Arial" w:hAnsi="Arial" w:cs="Arial"/>
        </w:rPr>
        <w:t xml:space="preserve"> of the larger BERT model.</w:t>
      </w:r>
    </w:p>
    <w:p w14:paraId="67AC2141" w14:textId="77777777" w:rsidR="00285EBB" w:rsidRPr="000E2827" w:rsidRDefault="00285EBB" w:rsidP="005D7476">
      <w:pPr>
        <w:spacing w:line="480" w:lineRule="auto"/>
        <w:rPr>
          <w:rFonts w:ascii="Arial" w:hAnsi="Arial" w:cs="Arial"/>
        </w:rPr>
      </w:pPr>
    </w:p>
    <w:p w14:paraId="6724C209" w14:textId="283AC5ED" w:rsidR="00173DC3" w:rsidRPr="000E2827" w:rsidRDefault="00173DC3" w:rsidP="005D7476">
      <w:pPr>
        <w:spacing w:line="480" w:lineRule="auto"/>
        <w:rPr>
          <w:rFonts w:ascii="Arial" w:hAnsi="Arial" w:cs="Arial"/>
        </w:rPr>
      </w:pPr>
      <w:r w:rsidRPr="000E2827">
        <w:rPr>
          <w:rFonts w:ascii="Arial" w:hAnsi="Arial" w:cs="Arial"/>
        </w:rPr>
        <w:t xml:space="preserve">For tasks like sarcasm detection and sentiment analysis, which </w:t>
      </w:r>
      <w:r w:rsidR="00654CCF">
        <w:rPr>
          <w:rFonts w:ascii="Arial" w:hAnsi="Arial" w:cs="Arial"/>
        </w:rPr>
        <w:t>usually</w:t>
      </w:r>
      <w:r w:rsidRPr="000E2827">
        <w:rPr>
          <w:rFonts w:ascii="Arial" w:hAnsi="Arial" w:cs="Arial"/>
        </w:rPr>
        <w:t xml:space="preserve"> </w:t>
      </w:r>
      <w:r w:rsidR="00654CCF">
        <w:rPr>
          <w:rFonts w:ascii="Arial" w:hAnsi="Arial" w:cs="Arial"/>
        </w:rPr>
        <w:t xml:space="preserve">comprises </w:t>
      </w:r>
      <w:r w:rsidR="00C42E0C">
        <w:rPr>
          <w:rFonts w:ascii="Arial" w:hAnsi="Arial" w:cs="Arial"/>
        </w:rPr>
        <w:t xml:space="preserve">of </w:t>
      </w:r>
      <w:r w:rsidR="00C42E0C" w:rsidRPr="000E2827">
        <w:rPr>
          <w:rFonts w:ascii="Arial" w:hAnsi="Arial" w:cs="Arial"/>
        </w:rPr>
        <w:t>shorter</w:t>
      </w:r>
      <w:r w:rsidRPr="000E2827">
        <w:rPr>
          <w:rFonts w:ascii="Arial" w:hAnsi="Arial" w:cs="Arial"/>
        </w:rPr>
        <w:t xml:space="preserve"> texts like tweets or headlines, the full capacity of a standard BERT model might be </w:t>
      </w:r>
      <w:r w:rsidR="00654CCF">
        <w:rPr>
          <w:rFonts w:ascii="Arial" w:hAnsi="Arial" w:cs="Arial"/>
        </w:rPr>
        <w:t>too much</w:t>
      </w:r>
      <w:r w:rsidRPr="000E2827">
        <w:rPr>
          <w:rFonts w:ascii="Arial" w:hAnsi="Arial" w:cs="Arial"/>
        </w:rPr>
        <w:t>. Tiny BERT, with its reduced complexity</w:t>
      </w:r>
      <w:r w:rsidR="00654CCF">
        <w:rPr>
          <w:rFonts w:ascii="Arial" w:hAnsi="Arial" w:cs="Arial"/>
        </w:rPr>
        <w:t xml:space="preserve">, serves as </w:t>
      </w:r>
      <w:r w:rsidRPr="000E2827">
        <w:rPr>
          <w:rFonts w:ascii="Arial" w:hAnsi="Arial" w:cs="Arial"/>
        </w:rPr>
        <w:t>an ideal balance between efficiency and accuracy. It offers enough capacity to handle the intricacies of these tasks while being more practical for deployment in environments with limited computational resources. This makes Tiny BERT a</w:t>
      </w:r>
      <w:r w:rsidR="00654CCF">
        <w:rPr>
          <w:rFonts w:ascii="Arial" w:hAnsi="Arial" w:cs="Arial"/>
        </w:rPr>
        <w:t xml:space="preserve"> great </w:t>
      </w:r>
      <w:r w:rsidRPr="000E2827">
        <w:rPr>
          <w:rFonts w:ascii="Arial" w:hAnsi="Arial" w:cs="Arial"/>
        </w:rPr>
        <w:t>choice, providing robust performance without the potential overkill of using a full-sized BERT model.</w:t>
      </w:r>
    </w:p>
    <w:p w14:paraId="1C93D454" w14:textId="77777777" w:rsidR="00173DC3" w:rsidRPr="000E2827" w:rsidRDefault="00173DC3" w:rsidP="005D7476">
      <w:pPr>
        <w:spacing w:line="480" w:lineRule="auto"/>
        <w:rPr>
          <w:rFonts w:ascii="Arial" w:hAnsi="Arial" w:cs="Arial"/>
        </w:rPr>
      </w:pPr>
    </w:p>
    <w:p w14:paraId="67A187E7" w14:textId="77777777" w:rsidR="00285EBB" w:rsidRPr="000E2827" w:rsidRDefault="00285EBB" w:rsidP="005D7476">
      <w:pPr>
        <w:spacing w:line="480" w:lineRule="auto"/>
        <w:rPr>
          <w:rFonts w:ascii="Arial" w:hAnsi="Arial" w:cs="Arial"/>
        </w:rPr>
      </w:pPr>
    </w:p>
    <w:p w14:paraId="63054ACE" w14:textId="77777777" w:rsidR="00285EBB" w:rsidRPr="000E2827" w:rsidRDefault="00285EBB" w:rsidP="005D7476">
      <w:pPr>
        <w:spacing w:line="480" w:lineRule="auto"/>
        <w:rPr>
          <w:rFonts w:ascii="Arial" w:hAnsi="Arial" w:cs="Arial"/>
        </w:rPr>
      </w:pPr>
    </w:p>
    <w:p w14:paraId="6CA46A82" w14:textId="77777777" w:rsidR="00285EBB" w:rsidRPr="000E2827" w:rsidRDefault="00285EBB" w:rsidP="005D7476">
      <w:pPr>
        <w:spacing w:line="480" w:lineRule="auto"/>
        <w:rPr>
          <w:rFonts w:ascii="Arial" w:hAnsi="Arial" w:cs="Arial"/>
        </w:rPr>
      </w:pPr>
    </w:p>
    <w:p w14:paraId="658A1470" w14:textId="77777777" w:rsidR="00285EBB" w:rsidRPr="000E2827" w:rsidRDefault="00285EBB" w:rsidP="005D7476">
      <w:pPr>
        <w:spacing w:line="480" w:lineRule="auto"/>
        <w:rPr>
          <w:rFonts w:ascii="Arial" w:hAnsi="Arial" w:cs="Arial"/>
        </w:rPr>
      </w:pPr>
    </w:p>
    <w:p w14:paraId="0079C407" w14:textId="00594167" w:rsidR="00614FC0" w:rsidRPr="00444603" w:rsidRDefault="00F92E4F" w:rsidP="005D7476">
      <w:pPr>
        <w:pStyle w:val="Heading1"/>
        <w:spacing w:line="480" w:lineRule="auto"/>
        <w:rPr>
          <w:rFonts w:ascii="Arial" w:hAnsi="Arial" w:cs="Arial"/>
          <w:b/>
          <w:bCs/>
          <w:color w:val="auto"/>
        </w:rPr>
      </w:pPr>
      <w:bookmarkStart w:id="22" w:name="_Toc182064129"/>
      <w:r w:rsidRPr="00121364">
        <w:rPr>
          <w:rFonts w:ascii="Arial" w:hAnsi="Arial" w:cs="Arial"/>
          <w:b/>
          <w:bCs/>
          <w:color w:val="auto"/>
        </w:rPr>
        <w:lastRenderedPageBreak/>
        <w:t>Model</w:t>
      </w:r>
      <w:r w:rsidR="00D40135" w:rsidRPr="00121364">
        <w:rPr>
          <w:rFonts w:ascii="Arial" w:hAnsi="Arial" w:cs="Arial"/>
          <w:b/>
          <w:bCs/>
          <w:color w:val="auto"/>
        </w:rPr>
        <w:t>ling Approach 1: Separate Models for Sarcasm Detection and Sentiment Analysis</w:t>
      </w:r>
      <w:bookmarkEnd w:id="22"/>
    </w:p>
    <w:p w14:paraId="36D8C563" w14:textId="77777777" w:rsidR="00591DEA" w:rsidRPr="000E2827" w:rsidRDefault="00591DEA" w:rsidP="005D7476">
      <w:pPr>
        <w:pStyle w:val="Heading2"/>
        <w:spacing w:line="480" w:lineRule="auto"/>
        <w:rPr>
          <w:rFonts w:ascii="Arial" w:hAnsi="Arial" w:cs="Arial"/>
          <w:color w:val="auto"/>
        </w:rPr>
      </w:pPr>
      <w:bookmarkStart w:id="23" w:name="_Toc182064130"/>
      <w:r w:rsidRPr="000E2827">
        <w:rPr>
          <w:rFonts w:ascii="Arial" w:hAnsi="Arial" w:cs="Arial"/>
          <w:color w:val="auto"/>
        </w:rPr>
        <w:t>Sarcasm Detection Model</w:t>
      </w:r>
      <w:bookmarkEnd w:id="23"/>
    </w:p>
    <w:p w14:paraId="1F48D1BA" w14:textId="599BBB94" w:rsidR="005D7476" w:rsidRDefault="00134002" w:rsidP="005D7476">
      <w:pPr>
        <w:spacing w:line="480" w:lineRule="auto"/>
        <w:rPr>
          <w:rFonts w:ascii="Arial" w:hAnsi="Arial" w:cs="Arial"/>
        </w:rPr>
      </w:pPr>
      <w:r w:rsidRPr="00134002">
        <w:rPr>
          <w:rFonts w:ascii="Arial" w:hAnsi="Arial" w:cs="Arial"/>
        </w:rPr>
        <w:t>For the sarcasm detection model, the process began with fine-tuning a pre-trained Tiny BERT model to classify text as either sarcastic or non-sarcastic. The dataset used for this task was labelled specifically for sarcasm detection, with each example marked as either 1 (sarcastic) or 0 (non-sarcastic). During fine-tuning, the model's weights were adjusted to minimize the classification loss, aiming to accurately identify sarcastic remarks. Key hyperparameters, such as the learning rate, batch size, and number of epochs, were carefully tuned to maximize the model’s performance. Regular validation was conducted to track the model’s progress and prevent overfitting.</w:t>
      </w:r>
    </w:p>
    <w:p w14:paraId="7CE5A79B" w14:textId="77777777" w:rsidR="002C0820" w:rsidRPr="005D7476" w:rsidRDefault="002C0820" w:rsidP="005D7476">
      <w:pPr>
        <w:spacing w:line="480" w:lineRule="auto"/>
        <w:rPr>
          <w:rFonts w:ascii="Arial" w:hAnsi="Arial" w:cs="Arial"/>
        </w:rPr>
      </w:pPr>
    </w:p>
    <w:p w14:paraId="25EBE418" w14:textId="0245F615" w:rsidR="00591DEA" w:rsidRPr="00444603" w:rsidRDefault="00591DEA" w:rsidP="005D7476">
      <w:pPr>
        <w:pStyle w:val="Heading2"/>
        <w:spacing w:line="480" w:lineRule="auto"/>
        <w:rPr>
          <w:rFonts w:ascii="Arial" w:hAnsi="Arial" w:cs="Arial"/>
          <w:color w:val="auto"/>
        </w:rPr>
      </w:pPr>
      <w:bookmarkStart w:id="24" w:name="_Toc182064131"/>
      <w:r w:rsidRPr="00444603">
        <w:rPr>
          <w:rFonts w:ascii="Arial" w:hAnsi="Arial" w:cs="Arial"/>
          <w:color w:val="auto"/>
        </w:rPr>
        <w:t>Sentiment Analysis Model</w:t>
      </w:r>
      <w:bookmarkEnd w:id="24"/>
    </w:p>
    <w:p w14:paraId="4FF854F0" w14:textId="79ECB927" w:rsidR="00134002" w:rsidRPr="00134002" w:rsidRDefault="00134002" w:rsidP="00134002">
      <w:pPr>
        <w:spacing w:line="480" w:lineRule="auto"/>
        <w:rPr>
          <w:rFonts w:ascii="Arial" w:hAnsi="Arial" w:cs="Arial"/>
        </w:rPr>
      </w:pPr>
      <w:r w:rsidRPr="00134002">
        <w:rPr>
          <w:rFonts w:ascii="Arial" w:hAnsi="Arial" w:cs="Arial"/>
        </w:rPr>
        <w:t>In a similar fashion, the sentiment analysis model was fine-tuned to classify text into three sentiment categories: positive, neutral, and negative. The sentiment dataset had been labelled with 1 for positive, 0 for neutral, and 2 for negative sentiments. During the fine-tuning process, the model's parameters were optimized for this multi-class classification task, using categorical cross-entropy loss to guide training. The model’s performance was evaluated based on its accuracy across these sentiment categories. Like the sarcasm detection model, frequent validation checks ensured the model generalized well to new data and avoided overfitting to the training set.</w:t>
      </w:r>
    </w:p>
    <w:p w14:paraId="68B48316" w14:textId="083805ED" w:rsidR="00591DEA" w:rsidRPr="000E2827" w:rsidRDefault="00134002" w:rsidP="00134002">
      <w:pPr>
        <w:spacing w:line="480" w:lineRule="auto"/>
        <w:rPr>
          <w:rFonts w:ascii="Arial" w:hAnsi="Arial" w:cs="Arial"/>
        </w:rPr>
      </w:pPr>
      <w:r w:rsidRPr="00134002">
        <w:rPr>
          <w:rFonts w:ascii="Arial" w:hAnsi="Arial" w:cs="Arial"/>
        </w:rPr>
        <w:lastRenderedPageBreak/>
        <w:t>Both models underwent careful fine-tuning to adapt Tiny BERT’s general language understanding to the specific requirements of sarcasm detection and sentiment analysis. This process was crucial for aligning the models’ predictions with the unique features of each task while leveraging the pre-trained knowledge in the most effective way.</w:t>
      </w:r>
    </w:p>
    <w:p w14:paraId="23691C7D" w14:textId="77777777" w:rsidR="00614FC0" w:rsidRDefault="00614FC0" w:rsidP="005D7476">
      <w:pPr>
        <w:spacing w:line="480" w:lineRule="auto"/>
      </w:pPr>
    </w:p>
    <w:p w14:paraId="6FDAF1B0" w14:textId="77777777" w:rsidR="00614FC0" w:rsidRDefault="00614FC0" w:rsidP="005D7476">
      <w:pPr>
        <w:spacing w:line="480" w:lineRule="auto"/>
      </w:pPr>
    </w:p>
    <w:p w14:paraId="15187F8D" w14:textId="77777777" w:rsidR="00614FC0" w:rsidRPr="00614FC0" w:rsidRDefault="00614FC0" w:rsidP="005D7476">
      <w:pPr>
        <w:spacing w:line="480" w:lineRule="auto"/>
      </w:pPr>
    </w:p>
    <w:p w14:paraId="477A735F" w14:textId="77777777" w:rsidR="00614FC0" w:rsidRDefault="00614FC0" w:rsidP="005D7476">
      <w:pPr>
        <w:pStyle w:val="Heading2"/>
        <w:spacing w:line="480" w:lineRule="auto"/>
        <w:rPr>
          <w:rFonts w:ascii="Arial" w:hAnsi="Arial" w:cs="Arial"/>
          <w:color w:val="auto"/>
        </w:rPr>
      </w:pPr>
    </w:p>
    <w:p w14:paraId="7D39BA33" w14:textId="77777777" w:rsidR="00614FC0" w:rsidRDefault="00614FC0" w:rsidP="005D7476">
      <w:pPr>
        <w:pStyle w:val="Heading2"/>
        <w:spacing w:line="480" w:lineRule="auto"/>
        <w:rPr>
          <w:rFonts w:ascii="Arial" w:hAnsi="Arial" w:cs="Arial"/>
          <w:color w:val="auto"/>
        </w:rPr>
      </w:pPr>
    </w:p>
    <w:p w14:paraId="2CD007CF" w14:textId="77777777" w:rsidR="00614FC0" w:rsidRDefault="00614FC0" w:rsidP="005D7476">
      <w:pPr>
        <w:pStyle w:val="Heading2"/>
        <w:spacing w:line="480" w:lineRule="auto"/>
        <w:rPr>
          <w:rFonts w:ascii="Arial" w:hAnsi="Arial" w:cs="Arial"/>
          <w:color w:val="auto"/>
        </w:rPr>
      </w:pPr>
    </w:p>
    <w:p w14:paraId="5971FAC4" w14:textId="77777777" w:rsidR="00614FC0" w:rsidRDefault="00614FC0" w:rsidP="005D7476">
      <w:pPr>
        <w:pStyle w:val="Heading2"/>
        <w:spacing w:line="480" w:lineRule="auto"/>
        <w:rPr>
          <w:rFonts w:ascii="Arial" w:hAnsi="Arial" w:cs="Arial"/>
          <w:color w:val="auto"/>
        </w:rPr>
      </w:pPr>
    </w:p>
    <w:p w14:paraId="41FFFE64" w14:textId="77777777" w:rsidR="00614FC0" w:rsidRPr="00614FC0" w:rsidRDefault="00614FC0" w:rsidP="005D7476">
      <w:pPr>
        <w:spacing w:line="480" w:lineRule="auto"/>
      </w:pPr>
    </w:p>
    <w:p w14:paraId="4F6D7D1E" w14:textId="77777777" w:rsidR="005D7476" w:rsidRDefault="005D7476" w:rsidP="005D7476">
      <w:pPr>
        <w:pStyle w:val="Heading2"/>
        <w:spacing w:line="480" w:lineRule="auto"/>
        <w:rPr>
          <w:rFonts w:ascii="Arial" w:hAnsi="Arial" w:cs="Arial"/>
          <w:color w:val="auto"/>
        </w:rPr>
      </w:pPr>
    </w:p>
    <w:p w14:paraId="7BA90018" w14:textId="77777777" w:rsidR="005D7476" w:rsidRDefault="005D7476" w:rsidP="005D7476">
      <w:pPr>
        <w:pStyle w:val="Heading2"/>
        <w:spacing w:line="480" w:lineRule="auto"/>
        <w:rPr>
          <w:rFonts w:ascii="Arial" w:hAnsi="Arial" w:cs="Arial"/>
          <w:color w:val="auto"/>
        </w:rPr>
      </w:pPr>
    </w:p>
    <w:p w14:paraId="432CE8DD" w14:textId="77777777" w:rsidR="005D7476" w:rsidRDefault="005D7476" w:rsidP="005D7476"/>
    <w:p w14:paraId="4B3B9C01" w14:textId="77777777" w:rsidR="005D7476" w:rsidRDefault="005D7476" w:rsidP="005D7476"/>
    <w:p w14:paraId="54489E40" w14:textId="77777777" w:rsidR="005D7476" w:rsidRDefault="005D7476" w:rsidP="005D7476"/>
    <w:p w14:paraId="41F7BD44" w14:textId="49ADD60E" w:rsidR="00614FC0" w:rsidRPr="005D7476" w:rsidRDefault="009A1ABA" w:rsidP="005D7476">
      <w:pPr>
        <w:pStyle w:val="Heading2"/>
        <w:spacing w:line="480" w:lineRule="auto"/>
        <w:rPr>
          <w:rFonts w:ascii="Arial" w:hAnsi="Arial" w:cs="Arial"/>
          <w:color w:val="auto"/>
        </w:rPr>
      </w:pPr>
      <w:bookmarkStart w:id="25" w:name="_Toc182064132"/>
      <w:r w:rsidRPr="005D7476">
        <w:rPr>
          <w:rFonts w:ascii="Arial" w:hAnsi="Arial" w:cs="Arial"/>
          <w:color w:val="auto"/>
        </w:rPr>
        <w:lastRenderedPageBreak/>
        <w:t>Model Evaluation</w:t>
      </w:r>
      <w:bookmarkEnd w:id="25"/>
    </w:p>
    <w:tbl>
      <w:tblPr>
        <w:tblStyle w:val="TableGrid"/>
        <w:tblW w:w="8772" w:type="dxa"/>
        <w:tblLook w:val="04A0" w:firstRow="1" w:lastRow="0" w:firstColumn="1" w:lastColumn="0" w:noHBand="0" w:noVBand="1"/>
      </w:tblPr>
      <w:tblGrid>
        <w:gridCol w:w="1368"/>
        <w:gridCol w:w="1325"/>
        <w:gridCol w:w="1083"/>
        <w:gridCol w:w="883"/>
        <w:gridCol w:w="1012"/>
        <w:gridCol w:w="1230"/>
        <w:gridCol w:w="1871"/>
      </w:tblGrid>
      <w:tr w:rsidR="005D7476" w:rsidRPr="005D7476" w14:paraId="18808998" w14:textId="77777777" w:rsidTr="00F021F2">
        <w:tc>
          <w:tcPr>
            <w:tcW w:w="1384" w:type="dxa"/>
          </w:tcPr>
          <w:p w14:paraId="5F6E0CFC" w14:textId="77777777" w:rsidR="009A1ABA" w:rsidRPr="005D7476" w:rsidRDefault="009A1ABA" w:rsidP="005D7476">
            <w:pPr>
              <w:spacing w:line="480" w:lineRule="auto"/>
              <w:rPr>
                <w:rFonts w:ascii="Arial" w:hAnsi="Arial" w:cs="Arial"/>
                <w:b/>
                <w:bCs/>
              </w:rPr>
            </w:pPr>
            <w:r w:rsidRPr="005D7476">
              <w:rPr>
                <w:rFonts w:ascii="Arial" w:hAnsi="Arial" w:cs="Arial"/>
                <w:b/>
                <w:bCs/>
              </w:rPr>
              <w:t>Task</w:t>
            </w:r>
          </w:p>
        </w:tc>
        <w:tc>
          <w:tcPr>
            <w:tcW w:w="1418" w:type="dxa"/>
          </w:tcPr>
          <w:p w14:paraId="1BF513EA" w14:textId="77777777" w:rsidR="009A1ABA" w:rsidRPr="005D7476" w:rsidRDefault="009A1ABA" w:rsidP="005D7476">
            <w:pPr>
              <w:spacing w:line="480" w:lineRule="auto"/>
              <w:rPr>
                <w:rFonts w:ascii="Arial" w:hAnsi="Arial" w:cs="Arial"/>
                <w:b/>
                <w:bCs/>
              </w:rPr>
            </w:pPr>
            <w:r w:rsidRPr="005D7476">
              <w:rPr>
                <w:rFonts w:ascii="Arial" w:hAnsi="Arial" w:cs="Arial"/>
                <w:b/>
                <w:bCs/>
              </w:rPr>
              <w:t>Model Type</w:t>
            </w:r>
          </w:p>
        </w:tc>
        <w:tc>
          <w:tcPr>
            <w:tcW w:w="992" w:type="dxa"/>
          </w:tcPr>
          <w:p w14:paraId="2409AEDB" w14:textId="77777777" w:rsidR="009A1ABA" w:rsidRPr="005D7476" w:rsidRDefault="009A1ABA" w:rsidP="005D7476">
            <w:pPr>
              <w:spacing w:line="480" w:lineRule="auto"/>
              <w:rPr>
                <w:rFonts w:ascii="Arial" w:hAnsi="Arial" w:cs="Arial"/>
                <w:b/>
                <w:bCs/>
              </w:rPr>
            </w:pPr>
            <w:r w:rsidRPr="005D7476">
              <w:rPr>
                <w:rFonts w:ascii="Arial" w:hAnsi="Arial" w:cs="Arial"/>
                <w:b/>
                <w:bCs/>
              </w:rPr>
              <w:t>Epochs Trained</w:t>
            </w:r>
          </w:p>
        </w:tc>
        <w:tc>
          <w:tcPr>
            <w:tcW w:w="850" w:type="dxa"/>
          </w:tcPr>
          <w:p w14:paraId="2285DFE7" w14:textId="77777777" w:rsidR="009A1ABA" w:rsidRPr="005D7476" w:rsidRDefault="009A1ABA" w:rsidP="005D7476">
            <w:pPr>
              <w:spacing w:line="480" w:lineRule="auto"/>
              <w:rPr>
                <w:rFonts w:ascii="Arial" w:hAnsi="Arial" w:cs="Arial"/>
                <w:b/>
                <w:bCs/>
              </w:rPr>
            </w:pPr>
            <w:r w:rsidRPr="005D7476">
              <w:rPr>
                <w:rFonts w:ascii="Arial" w:hAnsi="Arial" w:cs="Arial"/>
                <w:b/>
                <w:bCs/>
              </w:rPr>
              <w:t>Batch Size</w:t>
            </w:r>
          </w:p>
        </w:tc>
        <w:tc>
          <w:tcPr>
            <w:tcW w:w="993" w:type="dxa"/>
          </w:tcPr>
          <w:p w14:paraId="04EB5A51" w14:textId="77777777" w:rsidR="009A1ABA" w:rsidRPr="005D7476" w:rsidRDefault="009A1ABA" w:rsidP="005D7476">
            <w:pPr>
              <w:spacing w:line="480" w:lineRule="auto"/>
              <w:rPr>
                <w:rFonts w:ascii="Arial" w:hAnsi="Arial" w:cs="Arial"/>
                <w:b/>
                <w:bCs/>
              </w:rPr>
            </w:pPr>
            <w:r w:rsidRPr="005D7476">
              <w:rPr>
                <w:rFonts w:ascii="Arial" w:hAnsi="Arial" w:cs="Arial"/>
                <w:b/>
                <w:bCs/>
              </w:rPr>
              <w:t>Weight Decay</w:t>
            </w:r>
          </w:p>
        </w:tc>
        <w:tc>
          <w:tcPr>
            <w:tcW w:w="1134" w:type="dxa"/>
          </w:tcPr>
          <w:p w14:paraId="53F48E25" w14:textId="77777777" w:rsidR="009A1ABA" w:rsidRPr="005D7476" w:rsidRDefault="009A1ABA" w:rsidP="005D7476">
            <w:pPr>
              <w:spacing w:line="480" w:lineRule="auto"/>
              <w:rPr>
                <w:rFonts w:ascii="Arial" w:hAnsi="Arial" w:cs="Arial"/>
                <w:b/>
                <w:bCs/>
              </w:rPr>
            </w:pPr>
            <w:r w:rsidRPr="005D7476">
              <w:rPr>
                <w:rFonts w:ascii="Arial" w:hAnsi="Arial" w:cs="Arial"/>
                <w:b/>
                <w:bCs/>
              </w:rPr>
              <w:t>Learning Rate</w:t>
            </w:r>
          </w:p>
        </w:tc>
        <w:tc>
          <w:tcPr>
            <w:tcW w:w="2001" w:type="dxa"/>
          </w:tcPr>
          <w:p w14:paraId="67FE0E89" w14:textId="77777777" w:rsidR="009A1ABA" w:rsidRPr="005D7476" w:rsidRDefault="009A1ABA" w:rsidP="005D7476">
            <w:pPr>
              <w:spacing w:line="480" w:lineRule="auto"/>
              <w:rPr>
                <w:rFonts w:ascii="Arial" w:hAnsi="Arial" w:cs="Arial"/>
                <w:b/>
                <w:bCs/>
              </w:rPr>
            </w:pPr>
            <w:r w:rsidRPr="005D7476">
              <w:rPr>
                <w:rFonts w:ascii="Arial" w:hAnsi="Arial" w:cs="Arial"/>
                <w:b/>
                <w:bCs/>
              </w:rPr>
              <w:t>Model Accuracy</w:t>
            </w:r>
          </w:p>
        </w:tc>
      </w:tr>
      <w:tr w:rsidR="005D7476" w:rsidRPr="005D7476" w14:paraId="0C150D04" w14:textId="77777777" w:rsidTr="00F021F2">
        <w:tc>
          <w:tcPr>
            <w:tcW w:w="1384" w:type="dxa"/>
          </w:tcPr>
          <w:p w14:paraId="162B4E4F" w14:textId="77777777" w:rsidR="009A1ABA" w:rsidRPr="005D7476" w:rsidRDefault="009A1ABA" w:rsidP="005D7476">
            <w:pPr>
              <w:spacing w:line="480" w:lineRule="auto"/>
              <w:rPr>
                <w:rFonts w:ascii="Arial" w:hAnsi="Arial" w:cs="Arial"/>
              </w:rPr>
            </w:pPr>
            <w:r w:rsidRPr="005D7476">
              <w:rPr>
                <w:rFonts w:ascii="Arial" w:hAnsi="Arial" w:cs="Arial"/>
              </w:rPr>
              <w:t>Sentiment Analysis</w:t>
            </w:r>
          </w:p>
        </w:tc>
        <w:tc>
          <w:tcPr>
            <w:tcW w:w="1418" w:type="dxa"/>
          </w:tcPr>
          <w:p w14:paraId="1667E81F" w14:textId="77777777" w:rsidR="009A1ABA" w:rsidRPr="005D7476" w:rsidRDefault="009A1ABA" w:rsidP="005D7476">
            <w:pPr>
              <w:spacing w:line="480" w:lineRule="auto"/>
              <w:rPr>
                <w:rFonts w:ascii="Arial" w:hAnsi="Arial" w:cs="Arial"/>
              </w:rPr>
            </w:pPr>
            <w:r w:rsidRPr="005D7476">
              <w:rPr>
                <w:rFonts w:ascii="Arial" w:hAnsi="Arial" w:cs="Arial"/>
              </w:rPr>
              <w:t>Bert-Tiny</w:t>
            </w:r>
          </w:p>
        </w:tc>
        <w:tc>
          <w:tcPr>
            <w:tcW w:w="992" w:type="dxa"/>
          </w:tcPr>
          <w:p w14:paraId="2B40A250" w14:textId="77777777" w:rsidR="009A1ABA" w:rsidRPr="005D7476" w:rsidRDefault="009A1ABA" w:rsidP="005D7476">
            <w:pPr>
              <w:spacing w:line="480" w:lineRule="auto"/>
              <w:rPr>
                <w:rFonts w:ascii="Arial" w:hAnsi="Arial" w:cs="Arial"/>
              </w:rPr>
            </w:pPr>
            <w:r w:rsidRPr="005D7476">
              <w:rPr>
                <w:rFonts w:ascii="Arial" w:hAnsi="Arial" w:cs="Arial"/>
              </w:rPr>
              <w:t>10</w:t>
            </w:r>
          </w:p>
        </w:tc>
        <w:tc>
          <w:tcPr>
            <w:tcW w:w="850" w:type="dxa"/>
          </w:tcPr>
          <w:p w14:paraId="699FA19D" w14:textId="77777777" w:rsidR="009A1ABA" w:rsidRPr="005D7476" w:rsidRDefault="009A1ABA" w:rsidP="005D7476">
            <w:pPr>
              <w:spacing w:line="480" w:lineRule="auto"/>
              <w:rPr>
                <w:rFonts w:ascii="Arial" w:hAnsi="Arial" w:cs="Arial"/>
              </w:rPr>
            </w:pPr>
            <w:r w:rsidRPr="005D7476">
              <w:rPr>
                <w:rFonts w:ascii="Arial" w:hAnsi="Arial" w:cs="Arial"/>
              </w:rPr>
              <w:t>16</w:t>
            </w:r>
          </w:p>
        </w:tc>
        <w:tc>
          <w:tcPr>
            <w:tcW w:w="993" w:type="dxa"/>
          </w:tcPr>
          <w:p w14:paraId="2C07F9F9" w14:textId="77777777" w:rsidR="009A1ABA" w:rsidRPr="005D7476" w:rsidRDefault="009A1ABA" w:rsidP="005D7476">
            <w:pPr>
              <w:spacing w:line="480" w:lineRule="auto"/>
              <w:rPr>
                <w:rFonts w:ascii="Arial" w:hAnsi="Arial" w:cs="Arial"/>
              </w:rPr>
            </w:pPr>
            <w:r w:rsidRPr="005D7476">
              <w:rPr>
                <w:rFonts w:ascii="Arial" w:hAnsi="Arial" w:cs="Arial"/>
              </w:rPr>
              <w:t>0.03</w:t>
            </w:r>
          </w:p>
        </w:tc>
        <w:tc>
          <w:tcPr>
            <w:tcW w:w="1134" w:type="dxa"/>
          </w:tcPr>
          <w:p w14:paraId="490D9B8D" w14:textId="77777777" w:rsidR="009A1ABA" w:rsidRPr="005D7476" w:rsidRDefault="009A1ABA" w:rsidP="005D7476">
            <w:pPr>
              <w:spacing w:line="480" w:lineRule="auto"/>
              <w:rPr>
                <w:rFonts w:ascii="Arial" w:hAnsi="Arial" w:cs="Arial"/>
              </w:rPr>
            </w:pPr>
            <w:r w:rsidRPr="005D7476">
              <w:rPr>
                <w:rFonts w:ascii="Arial" w:hAnsi="Arial" w:cs="Arial"/>
              </w:rPr>
              <w:t>0.000015</w:t>
            </w:r>
          </w:p>
        </w:tc>
        <w:tc>
          <w:tcPr>
            <w:tcW w:w="2001" w:type="dxa"/>
          </w:tcPr>
          <w:p w14:paraId="2A153EC0" w14:textId="77777777" w:rsidR="009A1ABA" w:rsidRPr="005D7476" w:rsidRDefault="009A1ABA" w:rsidP="005D7476">
            <w:pPr>
              <w:spacing w:line="480" w:lineRule="auto"/>
              <w:rPr>
                <w:rFonts w:ascii="Arial" w:hAnsi="Arial" w:cs="Arial"/>
              </w:rPr>
            </w:pPr>
            <w:r w:rsidRPr="005D7476">
              <w:rPr>
                <w:rFonts w:ascii="Arial" w:hAnsi="Arial" w:cs="Arial"/>
              </w:rPr>
              <w:t>89.239</w:t>
            </w:r>
          </w:p>
        </w:tc>
      </w:tr>
      <w:tr w:rsidR="000E2827" w:rsidRPr="005D7476" w14:paraId="05D3B2E8" w14:textId="77777777" w:rsidTr="00F021F2">
        <w:tc>
          <w:tcPr>
            <w:tcW w:w="1384" w:type="dxa"/>
          </w:tcPr>
          <w:p w14:paraId="1EA10DF3" w14:textId="77777777" w:rsidR="009A1ABA" w:rsidRPr="005D7476" w:rsidRDefault="009A1ABA" w:rsidP="005D7476">
            <w:pPr>
              <w:spacing w:line="480" w:lineRule="auto"/>
              <w:rPr>
                <w:rFonts w:ascii="Arial" w:hAnsi="Arial" w:cs="Arial"/>
              </w:rPr>
            </w:pPr>
            <w:r w:rsidRPr="005D7476">
              <w:rPr>
                <w:rFonts w:ascii="Arial" w:hAnsi="Arial" w:cs="Arial"/>
              </w:rPr>
              <w:t xml:space="preserve">Sarcasm Detection </w:t>
            </w:r>
          </w:p>
        </w:tc>
        <w:tc>
          <w:tcPr>
            <w:tcW w:w="1418" w:type="dxa"/>
          </w:tcPr>
          <w:p w14:paraId="23A0DF4C" w14:textId="77777777" w:rsidR="009A1ABA" w:rsidRPr="005D7476" w:rsidRDefault="009A1ABA" w:rsidP="005D7476">
            <w:pPr>
              <w:spacing w:line="480" w:lineRule="auto"/>
              <w:rPr>
                <w:rFonts w:ascii="Arial" w:hAnsi="Arial" w:cs="Arial"/>
              </w:rPr>
            </w:pPr>
            <w:r w:rsidRPr="005D7476">
              <w:rPr>
                <w:rFonts w:ascii="Arial" w:hAnsi="Arial" w:cs="Arial"/>
              </w:rPr>
              <w:t>Bert-Tiny</w:t>
            </w:r>
          </w:p>
        </w:tc>
        <w:tc>
          <w:tcPr>
            <w:tcW w:w="992" w:type="dxa"/>
          </w:tcPr>
          <w:p w14:paraId="6DA32D0A" w14:textId="77777777" w:rsidR="009A1ABA" w:rsidRPr="005D7476" w:rsidRDefault="009A1ABA" w:rsidP="005D7476">
            <w:pPr>
              <w:spacing w:line="480" w:lineRule="auto"/>
              <w:rPr>
                <w:rFonts w:ascii="Arial" w:hAnsi="Arial" w:cs="Arial"/>
              </w:rPr>
            </w:pPr>
            <w:r w:rsidRPr="005D7476">
              <w:rPr>
                <w:rFonts w:ascii="Arial" w:hAnsi="Arial" w:cs="Arial"/>
              </w:rPr>
              <w:t>13</w:t>
            </w:r>
          </w:p>
        </w:tc>
        <w:tc>
          <w:tcPr>
            <w:tcW w:w="850" w:type="dxa"/>
          </w:tcPr>
          <w:p w14:paraId="2803CEF2" w14:textId="77777777" w:rsidR="009A1ABA" w:rsidRPr="005D7476" w:rsidRDefault="009A1ABA" w:rsidP="005D7476">
            <w:pPr>
              <w:spacing w:line="480" w:lineRule="auto"/>
              <w:rPr>
                <w:rFonts w:ascii="Arial" w:hAnsi="Arial" w:cs="Arial"/>
              </w:rPr>
            </w:pPr>
            <w:r w:rsidRPr="005D7476">
              <w:rPr>
                <w:rFonts w:ascii="Arial" w:hAnsi="Arial" w:cs="Arial"/>
              </w:rPr>
              <w:t>16</w:t>
            </w:r>
          </w:p>
        </w:tc>
        <w:tc>
          <w:tcPr>
            <w:tcW w:w="993" w:type="dxa"/>
          </w:tcPr>
          <w:p w14:paraId="3526EC90" w14:textId="77777777" w:rsidR="009A1ABA" w:rsidRPr="005D7476" w:rsidRDefault="009A1ABA" w:rsidP="005D7476">
            <w:pPr>
              <w:spacing w:line="480" w:lineRule="auto"/>
              <w:rPr>
                <w:rFonts w:ascii="Arial" w:hAnsi="Arial" w:cs="Arial"/>
              </w:rPr>
            </w:pPr>
            <w:r w:rsidRPr="005D7476">
              <w:rPr>
                <w:rFonts w:ascii="Arial" w:hAnsi="Arial" w:cs="Arial"/>
              </w:rPr>
              <w:t>0.04</w:t>
            </w:r>
          </w:p>
        </w:tc>
        <w:tc>
          <w:tcPr>
            <w:tcW w:w="1134" w:type="dxa"/>
          </w:tcPr>
          <w:p w14:paraId="314E1134" w14:textId="77777777" w:rsidR="009A1ABA" w:rsidRPr="005D7476" w:rsidRDefault="009A1ABA" w:rsidP="005D7476">
            <w:pPr>
              <w:spacing w:line="480" w:lineRule="auto"/>
              <w:rPr>
                <w:rFonts w:ascii="Arial" w:hAnsi="Arial" w:cs="Arial"/>
              </w:rPr>
            </w:pPr>
            <w:r w:rsidRPr="005D7476">
              <w:rPr>
                <w:rFonts w:ascii="Arial" w:hAnsi="Arial" w:cs="Arial"/>
              </w:rPr>
              <w:t>0.000015</w:t>
            </w:r>
          </w:p>
        </w:tc>
        <w:tc>
          <w:tcPr>
            <w:tcW w:w="2001" w:type="dxa"/>
          </w:tcPr>
          <w:p w14:paraId="1AF6B6E8" w14:textId="77777777" w:rsidR="009A1ABA" w:rsidRPr="005D7476" w:rsidRDefault="009A1ABA" w:rsidP="005D7476">
            <w:pPr>
              <w:spacing w:line="480" w:lineRule="auto"/>
              <w:rPr>
                <w:rFonts w:ascii="Arial" w:hAnsi="Arial" w:cs="Arial"/>
              </w:rPr>
            </w:pPr>
            <w:r w:rsidRPr="005D7476">
              <w:rPr>
                <w:rFonts w:ascii="Arial" w:hAnsi="Arial" w:cs="Arial"/>
              </w:rPr>
              <w:t>87.317</w:t>
            </w:r>
          </w:p>
        </w:tc>
      </w:tr>
    </w:tbl>
    <w:p w14:paraId="258332D8" w14:textId="77777777" w:rsidR="009A1ABA" w:rsidRPr="005D7476" w:rsidRDefault="009A1ABA" w:rsidP="005D7476">
      <w:pPr>
        <w:spacing w:line="480" w:lineRule="auto"/>
        <w:rPr>
          <w:rFonts w:ascii="Arial" w:hAnsi="Arial" w:cs="Arial"/>
        </w:rPr>
      </w:pPr>
    </w:p>
    <w:p w14:paraId="354243AA" w14:textId="21D873CD" w:rsidR="009A1ABA" w:rsidRPr="000E2827" w:rsidRDefault="009A1ABA" w:rsidP="005D7476">
      <w:pPr>
        <w:spacing w:line="480" w:lineRule="auto"/>
        <w:rPr>
          <w:rFonts w:ascii="Arial" w:hAnsi="Arial" w:cs="Arial"/>
        </w:rPr>
      </w:pPr>
      <w:r w:rsidRPr="005D7476">
        <w:rPr>
          <w:rFonts w:ascii="Arial" w:hAnsi="Arial" w:cs="Arial"/>
        </w:rPr>
        <w:t xml:space="preserve">The evaluation of the models for sentiment analysis and sarcasm detection </w:t>
      </w:r>
      <w:r w:rsidR="002E2975">
        <w:rPr>
          <w:rFonts w:ascii="Arial" w:hAnsi="Arial" w:cs="Arial"/>
        </w:rPr>
        <w:t xml:space="preserve">shows </w:t>
      </w:r>
      <w:r w:rsidR="002E2975" w:rsidRPr="005D7476">
        <w:rPr>
          <w:rFonts w:ascii="Arial" w:hAnsi="Arial" w:cs="Arial"/>
        </w:rPr>
        <w:t>robust</w:t>
      </w:r>
      <w:r w:rsidRPr="005D7476">
        <w:rPr>
          <w:rFonts w:ascii="Arial" w:hAnsi="Arial" w:cs="Arial"/>
        </w:rPr>
        <w:t xml:space="preserve"> performance</w:t>
      </w:r>
      <w:r w:rsidR="002E2975">
        <w:rPr>
          <w:rFonts w:ascii="Arial" w:hAnsi="Arial" w:cs="Arial"/>
        </w:rPr>
        <w:t xml:space="preserve"> and</w:t>
      </w:r>
      <w:r w:rsidRPr="005D7476">
        <w:rPr>
          <w:rFonts w:ascii="Arial" w:hAnsi="Arial" w:cs="Arial"/>
        </w:rPr>
        <w:t xml:space="preserve"> highlight</w:t>
      </w:r>
      <w:r w:rsidR="002E2975">
        <w:rPr>
          <w:rFonts w:ascii="Arial" w:hAnsi="Arial" w:cs="Arial"/>
        </w:rPr>
        <w:t>ed</w:t>
      </w:r>
      <w:r w:rsidRPr="005D7476">
        <w:rPr>
          <w:rFonts w:ascii="Arial" w:hAnsi="Arial" w:cs="Arial"/>
        </w:rPr>
        <w:t xml:space="preserve"> the effectiveness of the fine-tuning process. The sentiment analysis model</w:t>
      </w:r>
      <w:r w:rsidR="002E2975">
        <w:rPr>
          <w:rFonts w:ascii="Arial" w:hAnsi="Arial" w:cs="Arial"/>
        </w:rPr>
        <w:t xml:space="preserve"> which is</w:t>
      </w:r>
      <w:r w:rsidRPr="005D7476">
        <w:rPr>
          <w:rFonts w:ascii="Arial" w:hAnsi="Arial" w:cs="Arial"/>
        </w:rPr>
        <w:t xml:space="preserve"> based on the Bert-Tiny architecture, was trained for 10 epochs with a batch size of 16 and a weight</w:t>
      </w:r>
      <w:r w:rsidRPr="000E2827">
        <w:rPr>
          <w:rFonts w:ascii="Arial" w:hAnsi="Arial" w:cs="Arial"/>
        </w:rPr>
        <w:t xml:space="preserve"> decay of 0.03, achieving an accuracy of </w:t>
      </w:r>
      <w:r w:rsidRPr="000E2827">
        <w:rPr>
          <w:rFonts w:ascii="Arial" w:hAnsi="Arial" w:cs="Arial"/>
          <w:b/>
          <w:bCs/>
        </w:rPr>
        <w:t>89.239%</w:t>
      </w:r>
      <w:r w:rsidRPr="000E2827">
        <w:rPr>
          <w:rFonts w:ascii="Arial" w:hAnsi="Arial" w:cs="Arial"/>
        </w:rPr>
        <w:t xml:space="preserve">. This result </w:t>
      </w:r>
      <w:r w:rsidR="002E2975">
        <w:rPr>
          <w:rFonts w:ascii="Arial" w:hAnsi="Arial" w:cs="Arial"/>
        </w:rPr>
        <w:t>displays</w:t>
      </w:r>
      <w:r w:rsidRPr="000E2827">
        <w:rPr>
          <w:rFonts w:ascii="Arial" w:hAnsi="Arial" w:cs="Arial"/>
        </w:rPr>
        <w:t xml:space="preserve"> the model's strong capability in classifying sentiment across the dataset. Similarly, the sarcasm detection model, also utilizing the Bert-Tiny architecture, was trained for 13 epochs with a batch size of 16 and a slightly higher weight decay of 0.04. This model </w:t>
      </w:r>
      <w:r w:rsidR="002E2975">
        <w:rPr>
          <w:rFonts w:ascii="Arial" w:hAnsi="Arial" w:cs="Arial"/>
        </w:rPr>
        <w:t>achieved</w:t>
      </w:r>
      <w:r w:rsidRPr="000E2827">
        <w:rPr>
          <w:rFonts w:ascii="Arial" w:hAnsi="Arial" w:cs="Arial"/>
        </w:rPr>
        <w:t xml:space="preserve"> an accuracy of </w:t>
      </w:r>
      <w:r w:rsidRPr="000E2827">
        <w:rPr>
          <w:rFonts w:ascii="Arial" w:hAnsi="Arial" w:cs="Arial"/>
          <w:b/>
          <w:bCs/>
        </w:rPr>
        <w:t>87.317%</w:t>
      </w:r>
      <w:r w:rsidRPr="000E2827">
        <w:rPr>
          <w:rFonts w:ascii="Arial" w:hAnsi="Arial" w:cs="Arial"/>
        </w:rPr>
        <w:t xml:space="preserve">, </w:t>
      </w:r>
      <w:r w:rsidR="002E2975">
        <w:rPr>
          <w:rFonts w:ascii="Arial" w:hAnsi="Arial" w:cs="Arial"/>
        </w:rPr>
        <w:t>which also shows</w:t>
      </w:r>
      <w:r w:rsidRPr="000E2827">
        <w:rPr>
          <w:rFonts w:ascii="Arial" w:hAnsi="Arial" w:cs="Arial"/>
        </w:rPr>
        <w:t xml:space="preserve"> its proficiency in detecting sarcasm within the data. These accuracy metrics </w:t>
      </w:r>
      <w:r w:rsidR="002E2975">
        <w:rPr>
          <w:rFonts w:ascii="Arial" w:hAnsi="Arial" w:cs="Arial"/>
        </w:rPr>
        <w:t>reflect</w:t>
      </w:r>
      <w:r w:rsidRPr="000E2827">
        <w:rPr>
          <w:rFonts w:ascii="Arial" w:hAnsi="Arial" w:cs="Arial"/>
        </w:rPr>
        <w:t xml:space="preserve"> the reliability of the models in their respective tasks, validating the fine-tuning approach and parameter choices made during training.</w:t>
      </w:r>
    </w:p>
    <w:p w14:paraId="0FE3D162" w14:textId="77777777" w:rsidR="00614FC0" w:rsidRDefault="00614FC0" w:rsidP="005D7476">
      <w:pPr>
        <w:pStyle w:val="Heading2"/>
        <w:spacing w:line="480" w:lineRule="auto"/>
        <w:rPr>
          <w:rFonts w:ascii="Arial" w:hAnsi="Arial" w:cs="Arial"/>
          <w:color w:val="auto"/>
        </w:rPr>
      </w:pPr>
    </w:p>
    <w:p w14:paraId="1F429C8B" w14:textId="77777777" w:rsidR="00614FC0" w:rsidRPr="00614FC0" w:rsidRDefault="00614FC0" w:rsidP="005D7476">
      <w:pPr>
        <w:spacing w:line="480" w:lineRule="auto"/>
      </w:pPr>
    </w:p>
    <w:p w14:paraId="585DE101" w14:textId="58249E90" w:rsidR="00591DEA" w:rsidRPr="000E2827" w:rsidRDefault="00591DEA" w:rsidP="005D7476">
      <w:pPr>
        <w:pStyle w:val="Heading2"/>
        <w:spacing w:line="480" w:lineRule="auto"/>
        <w:rPr>
          <w:rFonts w:ascii="Arial" w:hAnsi="Arial" w:cs="Arial"/>
          <w:color w:val="auto"/>
        </w:rPr>
      </w:pPr>
      <w:bookmarkStart w:id="26" w:name="_Toc182064133"/>
      <w:r w:rsidRPr="000E2827">
        <w:rPr>
          <w:rFonts w:ascii="Arial" w:hAnsi="Arial" w:cs="Arial"/>
          <w:color w:val="auto"/>
        </w:rPr>
        <w:lastRenderedPageBreak/>
        <w:t>Transfer Learning</w:t>
      </w:r>
      <w:bookmarkEnd w:id="26"/>
      <w:r w:rsidRPr="000E2827">
        <w:rPr>
          <w:rFonts w:ascii="Arial" w:hAnsi="Arial" w:cs="Arial"/>
          <w:color w:val="auto"/>
        </w:rPr>
        <w:t xml:space="preserve"> </w:t>
      </w:r>
    </w:p>
    <w:p w14:paraId="7C398CF7" w14:textId="53B1CD67" w:rsidR="00591DEA" w:rsidRPr="000E2827" w:rsidRDefault="001637A2" w:rsidP="005D7476">
      <w:pPr>
        <w:spacing w:line="480" w:lineRule="auto"/>
        <w:rPr>
          <w:rFonts w:ascii="Arial" w:hAnsi="Arial" w:cs="Arial"/>
        </w:rPr>
      </w:pPr>
      <w:r>
        <w:rPr>
          <w:rFonts w:ascii="Arial" w:hAnsi="Arial" w:cs="Arial"/>
        </w:rPr>
        <w:t>T</w:t>
      </w:r>
      <w:r w:rsidR="00591DEA" w:rsidRPr="000E2827">
        <w:rPr>
          <w:rFonts w:ascii="Arial" w:hAnsi="Arial" w:cs="Arial"/>
        </w:rPr>
        <w:t xml:space="preserve">he transfer learning process involves leveraging both the fine-tuned sarcasm detection model and the sentiment analysis model. </w:t>
      </w:r>
      <w:r>
        <w:rPr>
          <w:rFonts w:ascii="Arial" w:hAnsi="Arial" w:cs="Arial"/>
        </w:rPr>
        <w:t>At the start</w:t>
      </w:r>
      <w:r w:rsidR="00591DEA" w:rsidRPr="000E2827">
        <w:rPr>
          <w:rFonts w:ascii="Arial" w:hAnsi="Arial" w:cs="Arial"/>
        </w:rPr>
        <w:t xml:space="preserve">, </w:t>
      </w:r>
      <w:r w:rsidR="008066AA" w:rsidRPr="000E2827">
        <w:rPr>
          <w:rFonts w:ascii="Arial" w:hAnsi="Arial" w:cs="Arial"/>
        </w:rPr>
        <w:t>the sentiment analysis model was set to train mode while the sarcasm detection model was</w:t>
      </w:r>
      <w:r w:rsidR="00591DEA" w:rsidRPr="000E2827">
        <w:rPr>
          <w:rFonts w:ascii="Arial" w:hAnsi="Arial" w:cs="Arial"/>
        </w:rPr>
        <w:t xml:space="preserve"> set to evaluation mode to ensure that the sarcasm detection model</w:t>
      </w:r>
      <w:r>
        <w:rPr>
          <w:rFonts w:ascii="Arial" w:hAnsi="Arial" w:cs="Arial"/>
        </w:rPr>
        <w:t xml:space="preserve">’s weights do not change </w:t>
      </w:r>
      <w:r w:rsidR="00591DEA" w:rsidRPr="000E2827">
        <w:rPr>
          <w:rFonts w:ascii="Arial" w:hAnsi="Arial" w:cs="Arial"/>
        </w:rPr>
        <w:t>during the training of the sentiment analysis model. The sentiment analysis model is</w:t>
      </w:r>
      <w:r>
        <w:rPr>
          <w:rFonts w:ascii="Arial" w:hAnsi="Arial" w:cs="Arial"/>
        </w:rPr>
        <w:t xml:space="preserve"> then</w:t>
      </w:r>
      <w:r w:rsidR="00591DEA" w:rsidRPr="000E2827">
        <w:rPr>
          <w:rFonts w:ascii="Arial" w:hAnsi="Arial" w:cs="Arial"/>
        </w:rPr>
        <w:t xml:space="preserve"> trained using features extracted from both models, while keeping the sarcasm detection model frozen.</w:t>
      </w:r>
    </w:p>
    <w:p w14:paraId="46E1D43E" w14:textId="2AFCD973" w:rsidR="00591DEA" w:rsidRPr="000E2827" w:rsidRDefault="00591DEA" w:rsidP="005D7476">
      <w:pPr>
        <w:spacing w:line="480" w:lineRule="auto"/>
        <w:rPr>
          <w:rFonts w:ascii="Arial" w:hAnsi="Arial" w:cs="Arial"/>
        </w:rPr>
      </w:pPr>
      <w:r w:rsidRPr="000E2827">
        <w:rPr>
          <w:rFonts w:ascii="Arial" w:hAnsi="Arial" w:cs="Arial"/>
        </w:rPr>
        <w:t xml:space="preserve">To begin, </w:t>
      </w:r>
      <w:proofErr w:type="spellStart"/>
      <w:r w:rsidRPr="000E2827">
        <w:rPr>
          <w:rFonts w:ascii="Arial" w:hAnsi="Arial" w:cs="Arial"/>
        </w:rPr>
        <w:t>DataLoader</w:t>
      </w:r>
      <w:proofErr w:type="spellEnd"/>
      <w:r w:rsidRPr="000E2827">
        <w:rPr>
          <w:rFonts w:ascii="Arial" w:hAnsi="Arial" w:cs="Arial"/>
        </w:rPr>
        <w:t xml:space="preserve"> instances are created for the training, validation, and test datasets. </w:t>
      </w:r>
      <w:r w:rsidR="001637A2">
        <w:rPr>
          <w:rFonts w:ascii="Arial" w:hAnsi="Arial" w:cs="Arial"/>
        </w:rPr>
        <w:t>Next, t</w:t>
      </w:r>
      <w:r w:rsidRPr="000E2827">
        <w:rPr>
          <w:rFonts w:ascii="Arial" w:hAnsi="Arial" w:cs="Arial"/>
        </w:rPr>
        <w:t xml:space="preserve">he optimizer for the sentiment analysis model is defined as </w:t>
      </w:r>
      <w:proofErr w:type="spellStart"/>
      <w:r w:rsidRPr="000E2827">
        <w:rPr>
          <w:rFonts w:ascii="Arial" w:hAnsi="Arial" w:cs="Arial"/>
        </w:rPr>
        <w:t>AdamW</w:t>
      </w:r>
      <w:proofErr w:type="spellEnd"/>
      <w:r w:rsidRPr="000E2827">
        <w:rPr>
          <w:rFonts w:ascii="Arial" w:hAnsi="Arial" w:cs="Arial"/>
        </w:rPr>
        <w:t xml:space="preserve">. The loss function used is </w:t>
      </w:r>
      <w:proofErr w:type="spellStart"/>
      <w:r w:rsidRPr="000E2827">
        <w:rPr>
          <w:rFonts w:ascii="Arial" w:hAnsi="Arial" w:cs="Arial"/>
        </w:rPr>
        <w:t>CrossEntropyLoss</w:t>
      </w:r>
      <w:proofErr w:type="spellEnd"/>
      <w:r w:rsidRPr="000E2827">
        <w:rPr>
          <w:rFonts w:ascii="Arial" w:hAnsi="Arial" w:cs="Arial"/>
        </w:rPr>
        <w:t>.</w:t>
      </w:r>
    </w:p>
    <w:p w14:paraId="100200BF" w14:textId="1A3D88BB" w:rsidR="00BA08FF" w:rsidRPr="00BA08FF" w:rsidRDefault="00591DEA" w:rsidP="005D7476">
      <w:pPr>
        <w:spacing w:line="480" w:lineRule="auto"/>
        <w:rPr>
          <w:rFonts w:ascii="Arial" w:hAnsi="Arial" w:cs="Arial"/>
        </w:rPr>
      </w:pPr>
      <w:r w:rsidRPr="000E2827">
        <w:rPr>
          <w:rFonts w:ascii="Arial" w:hAnsi="Arial" w:cs="Arial"/>
        </w:rPr>
        <w:t xml:space="preserve">During </w:t>
      </w:r>
      <w:r w:rsidR="001637A2">
        <w:rPr>
          <w:rFonts w:ascii="Arial" w:hAnsi="Arial" w:cs="Arial"/>
        </w:rPr>
        <w:t xml:space="preserve">the </w:t>
      </w:r>
      <w:r w:rsidRPr="000E2827">
        <w:rPr>
          <w:rFonts w:ascii="Arial" w:hAnsi="Arial" w:cs="Arial"/>
        </w:rPr>
        <w:t>training</w:t>
      </w:r>
      <w:r w:rsidR="001637A2">
        <w:rPr>
          <w:rFonts w:ascii="Arial" w:hAnsi="Arial" w:cs="Arial"/>
        </w:rPr>
        <w:t xml:space="preserve"> phase</w:t>
      </w:r>
      <w:r w:rsidRPr="000E2827">
        <w:rPr>
          <w:rFonts w:ascii="Arial" w:hAnsi="Arial" w:cs="Arial"/>
        </w:rPr>
        <w:t xml:space="preserve">, the model iterates through </w:t>
      </w:r>
      <w:r w:rsidR="001637A2">
        <w:rPr>
          <w:rFonts w:ascii="Arial" w:hAnsi="Arial" w:cs="Arial"/>
        </w:rPr>
        <w:t>the</w:t>
      </w:r>
      <w:r w:rsidRPr="000E2827">
        <w:rPr>
          <w:rFonts w:ascii="Arial" w:hAnsi="Arial" w:cs="Arial"/>
        </w:rPr>
        <w:t xml:space="preserve"> epochs</w:t>
      </w:r>
      <w:r w:rsidR="001637A2">
        <w:rPr>
          <w:rFonts w:ascii="Arial" w:hAnsi="Arial" w:cs="Arial"/>
        </w:rPr>
        <w:t xml:space="preserve"> specified</w:t>
      </w:r>
      <w:r w:rsidRPr="000E2827">
        <w:rPr>
          <w:rFonts w:ascii="Arial" w:hAnsi="Arial" w:cs="Arial"/>
        </w:rPr>
        <w:t xml:space="preserve">. In each epoch, the training loop extracts features from both the sarcasm detection and sentiment analysis models. </w:t>
      </w:r>
      <w:r w:rsidR="005975DB">
        <w:rPr>
          <w:rFonts w:ascii="Arial" w:hAnsi="Arial" w:cs="Arial"/>
        </w:rPr>
        <w:t>The features extracted are</w:t>
      </w:r>
      <w:r w:rsidRPr="000E2827">
        <w:rPr>
          <w:rFonts w:ascii="Arial" w:hAnsi="Arial" w:cs="Arial"/>
        </w:rPr>
        <w:t xml:space="preserve"> the last hidden states from both models. </w:t>
      </w:r>
      <w:r w:rsidR="00BA08FF" w:rsidRPr="000E2827">
        <w:rPr>
          <w:rFonts w:ascii="Arial" w:hAnsi="Arial" w:cs="Arial"/>
        </w:rPr>
        <w:t xml:space="preserve">After extracting the last hidden states from both models, several different feature integration techniques were experimented with. These included: (1) Averaging the last hidden states from both models and then extracting the [CLS] token's hidden state before passing it through the sentiment model's classifier. (2) </w:t>
      </w:r>
      <w:r w:rsidR="00BA08FF" w:rsidRPr="00BA08FF">
        <w:rPr>
          <w:rFonts w:ascii="Arial" w:hAnsi="Arial" w:cs="Arial"/>
        </w:rPr>
        <w:t>Averaging the last hidden states from both models, performing max pooling, and then passing the pooled representation through the sentiment model's classifier.</w:t>
      </w:r>
      <w:r w:rsidR="00BA08FF" w:rsidRPr="000E2827">
        <w:rPr>
          <w:rFonts w:ascii="Arial" w:hAnsi="Arial" w:cs="Arial"/>
        </w:rPr>
        <w:t xml:space="preserve"> (3) </w:t>
      </w:r>
      <w:r w:rsidR="00BA08FF" w:rsidRPr="00BA08FF">
        <w:rPr>
          <w:rFonts w:ascii="Arial" w:hAnsi="Arial" w:cs="Arial"/>
        </w:rPr>
        <w:t>Concatenating the last hidden states from both models, extracting the [CLS] token's hidden state, and passing it through the sentiment model's classifier.</w:t>
      </w:r>
      <w:r w:rsidR="00BA08FF" w:rsidRPr="000E2827">
        <w:rPr>
          <w:rFonts w:ascii="Arial" w:hAnsi="Arial" w:cs="Arial"/>
        </w:rPr>
        <w:t xml:space="preserve"> (4) </w:t>
      </w:r>
      <w:r w:rsidR="00BA08FF" w:rsidRPr="00BA08FF">
        <w:rPr>
          <w:rFonts w:ascii="Arial" w:hAnsi="Arial" w:cs="Arial"/>
        </w:rPr>
        <w:t>Concatenating the last hidden states from both models, performing max pooling, and passing this pooled representation through the sentiment model's classifier</w:t>
      </w:r>
      <w:r w:rsidR="006F5C39" w:rsidRPr="000E2827">
        <w:rPr>
          <w:rFonts w:ascii="Arial" w:hAnsi="Arial" w:cs="Arial"/>
        </w:rPr>
        <w:t xml:space="preserve">. </w:t>
      </w:r>
      <w:r w:rsidR="00BA08FF" w:rsidRPr="000E2827">
        <w:rPr>
          <w:rFonts w:ascii="Arial" w:hAnsi="Arial" w:cs="Arial"/>
        </w:rPr>
        <w:t>(5)</w:t>
      </w:r>
      <w:r w:rsidR="00BA08FF" w:rsidRPr="00BA08FF">
        <w:rPr>
          <w:rFonts w:ascii="Arial" w:hAnsi="Arial" w:cs="Arial"/>
        </w:rPr>
        <w:t xml:space="preserve"> </w:t>
      </w:r>
      <w:r w:rsidR="00BA08FF" w:rsidRPr="00BA08FF">
        <w:rPr>
          <w:rFonts w:ascii="Arial" w:hAnsi="Arial" w:cs="Arial"/>
        </w:rPr>
        <w:lastRenderedPageBreak/>
        <w:t>Concatenating the last hidden states from both models, performing mean pooling, and passing the pooled features through the sentiment model's classifier</w:t>
      </w:r>
      <w:r w:rsidR="00BA08FF" w:rsidRPr="000E2827">
        <w:rPr>
          <w:rFonts w:ascii="Arial" w:hAnsi="Arial" w:cs="Arial"/>
        </w:rPr>
        <w:t xml:space="preserve"> to computer logits</w:t>
      </w:r>
      <w:r w:rsidR="00BA08FF" w:rsidRPr="00BA08FF">
        <w:rPr>
          <w:rFonts w:ascii="Arial" w:hAnsi="Arial" w:cs="Arial"/>
        </w:rPr>
        <w:t>.</w:t>
      </w:r>
    </w:p>
    <w:p w14:paraId="4AEC2B74" w14:textId="70BA929C" w:rsidR="00591DEA" w:rsidRPr="000E2827" w:rsidRDefault="00591DEA" w:rsidP="005D7476">
      <w:pPr>
        <w:spacing w:line="480" w:lineRule="auto"/>
        <w:rPr>
          <w:rFonts w:ascii="Arial" w:hAnsi="Arial" w:cs="Arial"/>
        </w:rPr>
      </w:pPr>
      <w:r w:rsidRPr="000E2827">
        <w:rPr>
          <w:rFonts w:ascii="Arial" w:hAnsi="Arial" w:cs="Arial"/>
        </w:rPr>
        <w:t>The loss is</w:t>
      </w:r>
      <w:r w:rsidR="005975DB">
        <w:rPr>
          <w:rFonts w:ascii="Arial" w:hAnsi="Arial" w:cs="Arial"/>
        </w:rPr>
        <w:t xml:space="preserve"> then</w:t>
      </w:r>
      <w:r w:rsidRPr="000E2827">
        <w:rPr>
          <w:rFonts w:ascii="Arial" w:hAnsi="Arial" w:cs="Arial"/>
        </w:rPr>
        <w:t xml:space="preserve"> computed based on the logits and the true labels, and backpropagation is performed to update the sentiment analysis model's weights. The training loop</w:t>
      </w:r>
      <w:r w:rsidR="005975DB">
        <w:rPr>
          <w:rFonts w:ascii="Arial" w:hAnsi="Arial" w:cs="Arial"/>
        </w:rPr>
        <w:t xml:space="preserve"> also</w:t>
      </w:r>
      <w:r w:rsidRPr="000E2827">
        <w:rPr>
          <w:rFonts w:ascii="Arial" w:hAnsi="Arial" w:cs="Arial"/>
        </w:rPr>
        <w:t xml:space="preserve"> </w:t>
      </w:r>
      <w:r w:rsidR="005975DB">
        <w:rPr>
          <w:rFonts w:ascii="Arial" w:hAnsi="Arial" w:cs="Arial"/>
        </w:rPr>
        <w:t>monitors</w:t>
      </w:r>
      <w:r w:rsidRPr="000E2827">
        <w:rPr>
          <w:rFonts w:ascii="Arial" w:hAnsi="Arial" w:cs="Arial"/>
        </w:rPr>
        <w:t xml:space="preserve"> the loss and accuracy </w:t>
      </w:r>
      <w:r w:rsidR="005975DB">
        <w:rPr>
          <w:rFonts w:ascii="Arial" w:hAnsi="Arial" w:cs="Arial"/>
        </w:rPr>
        <w:t>numbers</w:t>
      </w:r>
      <w:r w:rsidRPr="000E2827">
        <w:rPr>
          <w:rFonts w:ascii="Arial" w:hAnsi="Arial" w:cs="Arial"/>
        </w:rPr>
        <w:t xml:space="preserve"> for each batch, </w:t>
      </w:r>
      <w:r w:rsidR="005975DB">
        <w:rPr>
          <w:rFonts w:ascii="Arial" w:hAnsi="Arial" w:cs="Arial"/>
        </w:rPr>
        <w:t>while constantly updating these metrics as the training progresses</w:t>
      </w:r>
      <w:r w:rsidRPr="000E2827">
        <w:rPr>
          <w:rFonts w:ascii="Arial" w:hAnsi="Arial" w:cs="Arial"/>
        </w:rPr>
        <w:t xml:space="preserve">. After each epoch, the model is evaluated on the validation set to </w:t>
      </w:r>
      <w:r w:rsidR="005975DB">
        <w:rPr>
          <w:rFonts w:ascii="Arial" w:hAnsi="Arial" w:cs="Arial"/>
        </w:rPr>
        <w:t>check</w:t>
      </w:r>
      <w:r w:rsidRPr="000E2827">
        <w:rPr>
          <w:rFonts w:ascii="Arial" w:hAnsi="Arial" w:cs="Arial"/>
        </w:rPr>
        <w:t xml:space="preserve"> its performance.</w:t>
      </w:r>
    </w:p>
    <w:p w14:paraId="614BDD87" w14:textId="3AD26E7C" w:rsidR="00591DEA" w:rsidRPr="000E2827" w:rsidRDefault="00591DEA" w:rsidP="005D7476">
      <w:pPr>
        <w:spacing w:line="480" w:lineRule="auto"/>
        <w:rPr>
          <w:rFonts w:ascii="Arial" w:hAnsi="Arial" w:cs="Arial"/>
        </w:rPr>
      </w:pPr>
      <w:r w:rsidRPr="000E2827">
        <w:rPr>
          <w:rFonts w:ascii="Arial" w:hAnsi="Arial" w:cs="Arial"/>
        </w:rPr>
        <w:t>The evaluation phase involves calculating the loss and accuracy on both the validation and test datasets. The same</w:t>
      </w:r>
      <w:r w:rsidR="00BA08FF" w:rsidRPr="000E2827">
        <w:rPr>
          <w:rFonts w:ascii="Arial" w:hAnsi="Arial" w:cs="Arial"/>
        </w:rPr>
        <w:t xml:space="preserve"> </w:t>
      </w:r>
      <w:r w:rsidRPr="000E2827">
        <w:rPr>
          <w:rFonts w:ascii="Arial" w:hAnsi="Arial" w:cs="Arial"/>
        </w:rPr>
        <w:t>feature extraction process is applied where combined features from both models are used to make predictions with the sentiment analysis model.</w:t>
      </w:r>
    </w:p>
    <w:p w14:paraId="137C4447" w14:textId="160368D1" w:rsidR="009A1ABA" w:rsidRDefault="00591DEA" w:rsidP="005D7476">
      <w:pPr>
        <w:spacing w:line="480" w:lineRule="auto"/>
        <w:rPr>
          <w:rFonts w:ascii="Arial" w:hAnsi="Arial" w:cs="Arial"/>
        </w:rPr>
      </w:pPr>
      <w:r w:rsidRPr="000E2827">
        <w:rPr>
          <w:rFonts w:ascii="Arial" w:hAnsi="Arial" w:cs="Arial"/>
        </w:rPr>
        <w:t>This approach of combining features from two models aims to enhance the performance of sentiment analysis by leveraging the strengths of both models. By keeping the sarcasm detection model</w:t>
      </w:r>
      <w:r w:rsidR="00D72EFC">
        <w:rPr>
          <w:rFonts w:ascii="Arial" w:hAnsi="Arial" w:cs="Arial"/>
        </w:rPr>
        <w:t>’s weights</w:t>
      </w:r>
      <w:r w:rsidRPr="000E2827">
        <w:rPr>
          <w:rFonts w:ascii="Arial" w:hAnsi="Arial" w:cs="Arial"/>
        </w:rPr>
        <w:t xml:space="preserve"> </w:t>
      </w:r>
      <w:r w:rsidR="00D72EFC">
        <w:rPr>
          <w:rFonts w:ascii="Arial" w:hAnsi="Arial" w:cs="Arial"/>
        </w:rPr>
        <w:t>frozen</w:t>
      </w:r>
      <w:r w:rsidRPr="000E2827">
        <w:rPr>
          <w:rFonts w:ascii="Arial" w:hAnsi="Arial" w:cs="Arial"/>
        </w:rPr>
        <w:t xml:space="preserve"> and focusing on fine-tuning the sentiment analysis model, </w:t>
      </w:r>
      <w:r w:rsidR="00D07085" w:rsidRPr="000E2827">
        <w:rPr>
          <w:rFonts w:ascii="Arial" w:hAnsi="Arial" w:cs="Arial"/>
        </w:rPr>
        <w:t>these methods</w:t>
      </w:r>
      <w:r w:rsidRPr="000E2827">
        <w:rPr>
          <w:rFonts w:ascii="Arial" w:hAnsi="Arial" w:cs="Arial"/>
        </w:rPr>
        <w:t xml:space="preserve"> explore the potential benefits of integrating features from specialized model</w:t>
      </w:r>
      <w:r w:rsidR="006F5C39" w:rsidRPr="000E2827">
        <w:rPr>
          <w:rFonts w:ascii="Arial" w:hAnsi="Arial" w:cs="Arial"/>
        </w:rPr>
        <w:t>s</w:t>
      </w:r>
      <w:r w:rsidRPr="000E2827">
        <w:rPr>
          <w:rFonts w:ascii="Arial" w:hAnsi="Arial" w:cs="Arial"/>
        </w:rPr>
        <w:t xml:space="preserve"> into the main classification task.</w:t>
      </w:r>
    </w:p>
    <w:p w14:paraId="69A081F8" w14:textId="77777777" w:rsidR="00614FC0" w:rsidRDefault="00614FC0" w:rsidP="005D7476">
      <w:pPr>
        <w:spacing w:line="480" w:lineRule="auto"/>
        <w:rPr>
          <w:rFonts w:ascii="Arial" w:hAnsi="Arial" w:cs="Arial"/>
        </w:rPr>
      </w:pPr>
    </w:p>
    <w:p w14:paraId="1B5FA554" w14:textId="77777777" w:rsidR="00614FC0" w:rsidRDefault="00614FC0" w:rsidP="005D7476">
      <w:pPr>
        <w:spacing w:line="480" w:lineRule="auto"/>
        <w:rPr>
          <w:rFonts w:ascii="Arial" w:hAnsi="Arial" w:cs="Arial"/>
        </w:rPr>
      </w:pPr>
    </w:p>
    <w:p w14:paraId="4D905E20" w14:textId="77777777" w:rsidR="005C0CB0" w:rsidRDefault="005C0CB0" w:rsidP="005D7476">
      <w:pPr>
        <w:spacing w:line="480" w:lineRule="auto"/>
        <w:rPr>
          <w:rFonts w:ascii="Arial" w:hAnsi="Arial" w:cs="Arial"/>
        </w:rPr>
      </w:pPr>
    </w:p>
    <w:p w14:paraId="398174C7" w14:textId="77777777" w:rsidR="00D72EFC" w:rsidRDefault="00D72EFC" w:rsidP="005D7476">
      <w:pPr>
        <w:spacing w:line="480" w:lineRule="auto"/>
        <w:rPr>
          <w:rFonts w:ascii="Arial" w:hAnsi="Arial" w:cs="Arial"/>
        </w:rPr>
      </w:pPr>
    </w:p>
    <w:p w14:paraId="110420D3" w14:textId="77777777" w:rsidR="00D72EFC" w:rsidRDefault="00D72EFC" w:rsidP="005D7476">
      <w:pPr>
        <w:spacing w:line="480" w:lineRule="auto"/>
        <w:rPr>
          <w:rFonts w:ascii="Arial" w:hAnsi="Arial" w:cs="Arial"/>
        </w:rPr>
      </w:pPr>
    </w:p>
    <w:p w14:paraId="5770DF6F" w14:textId="77777777" w:rsidR="00D72EFC" w:rsidRDefault="00D72EFC" w:rsidP="005D7476">
      <w:pPr>
        <w:spacing w:line="480" w:lineRule="auto"/>
        <w:rPr>
          <w:rFonts w:ascii="Arial" w:hAnsi="Arial" w:cs="Arial"/>
        </w:rPr>
      </w:pPr>
    </w:p>
    <w:p w14:paraId="6B27882D" w14:textId="68B5177A" w:rsidR="00614FC0" w:rsidRPr="000E2827" w:rsidRDefault="005C0CB0" w:rsidP="005D7476">
      <w:pPr>
        <w:spacing w:line="480" w:lineRule="auto"/>
        <w:rPr>
          <w:rFonts w:ascii="Arial" w:hAnsi="Arial" w:cs="Arial"/>
        </w:rPr>
      </w:pPr>
      <w:r>
        <w:rPr>
          <w:rFonts w:ascii="Arial" w:hAnsi="Arial" w:cs="Arial"/>
        </w:rPr>
        <w:lastRenderedPageBreak/>
        <w:t>(Training code snippets are in the Appendix)</w:t>
      </w:r>
    </w:p>
    <w:tbl>
      <w:tblPr>
        <w:tblStyle w:val="TableGrid"/>
        <w:tblW w:w="9842" w:type="dxa"/>
        <w:tblLook w:val="04A0" w:firstRow="1" w:lastRow="0" w:firstColumn="1" w:lastColumn="0" w:noHBand="0" w:noVBand="1"/>
      </w:tblPr>
      <w:tblGrid>
        <w:gridCol w:w="3936"/>
        <w:gridCol w:w="1086"/>
        <w:gridCol w:w="898"/>
        <w:gridCol w:w="1274"/>
        <w:gridCol w:w="1351"/>
        <w:gridCol w:w="1297"/>
      </w:tblGrid>
      <w:tr w:rsidR="000E2827" w:rsidRPr="000E2827" w14:paraId="2FA1D356" w14:textId="2559CDA9" w:rsidTr="006F5C39">
        <w:tc>
          <w:tcPr>
            <w:tcW w:w="3936" w:type="dxa"/>
          </w:tcPr>
          <w:p w14:paraId="649551CD" w14:textId="42EA3583" w:rsidR="006F5C39" w:rsidRPr="000E2827" w:rsidRDefault="006F5C39" w:rsidP="005D7476">
            <w:pPr>
              <w:spacing w:line="480" w:lineRule="auto"/>
              <w:rPr>
                <w:rFonts w:ascii="Arial" w:hAnsi="Arial" w:cs="Arial"/>
                <w:b/>
                <w:bCs/>
              </w:rPr>
            </w:pPr>
            <w:r w:rsidRPr="000E2827">
              <w:rPr>
                <w:rFonts w:ascii="Arial" w:hAnsi="Arial" w:cs="Arial"/>
                <w:b/>
                <w:bCs/>
              </w:rPr>
              <w:t>Integration Technique</w:t>
            </w:r>
          </w:p>
        </w:tc>
        <w:tc>
          <w:tcPr>
            <w:tcW w:w="1086" w:type="dxa"/>
          </w:tcPr>
          <w:p w14:paraId="5EDB2541" w14:textId="1FA93755" w:rsidR="006F5C39" w:rsidRPr="000E2827" w:rsidRDefault="006F5C39" w:rsidP="005D7476">
            <w:pPr>
              <w:spacing w:line="480" w:lineRule="auto"/>
              <w:rPr>
                <w:rFonts w:ascii="Arial" w:hAnsi="Arial" w:cs="Arial"/>
                <w:b/>
                <w:bCs/>
              </w:rPr>
            </w:pPr>
            <w:r w:rsidRPr="000E2827">
              <w:rPr>
                <w:rFonts w:ascii="Arial" w:hAnsi="Arial" w:cs="Arial"/>
                <w:b/>
                <w:bCs/>
              </w:rPr>
              <w:t>Epochs Trained</w:t>
            </w:r>
          </w:p>
        </w:tc>
        <w:tc>
          <w:tcPr>
            <w:tcW w:w="898" w:type="dxa"/>
          </w:tcPr>
          <w:p w14:paraId="18311FE8" w14:textId="0EE516FA" w:rsidR="006F5C39" w:rsidRPr="000E2827" w:rsidRDefault="006F5C39" w:rsidP="005D7476">
            <w:pPr>
              <w:spacing w:line="480" w:lineRule="auto"/>
              <w:rPr>
                <w:rFonts w:ascii="Arial" w:hAnsi="Arial" w:cs="Arial"/>
                <w:b/>
                <w:bCs/>
              </w:rPr>
            </w:pPr>
            <w:r w:rsidRPr="000E2827">
              <w:rPr>
                <w:rFonts w:ascii="Arial" w:hAnsi="Arial" w:cs="Arial"/>
                <w:b/>
                <w:bCs/>
              </w:rPr>
              <w:t>Batch Size</w:t>
            </w:r>
          </w:p>
        </w:tc>
        <w:tc>
          <w:tcPr>
            <w:tcW w:w="1274" w:type="dxa"/>
          </w:tcPr>
          <w:p w14:paraId="1F0BD75B" w14:textId="516BE5F8" w:rsidR="006F5C39" w:rsidRPr="000E2827" w:rsidRDefault="006F5C39" w:rsidP="005D7476">
            <w:pPr>
              <w:spacing w:line="480" w:lineRule="auto"/>
              <w:rPr>
                <w:rFonts w:ascii="Arial" w:hAnsi="Arial" w:cs="Arial"/>
                <w:b/>
                <w:bCs/>
              </w:rPr>
            </w:pPr>
            <w:r w:rsidRPr="000E2827">
              <w:rPr>
                <w:rFonts w:ascii="Arial" w:hAnsi="Arial" w:cs="Arial"/>
                <w:b/>
                <w:bCs/>
              </w:rPr>
              <w:t>Weight Decay</w:t>
            </w:r>
          </w:p>
        </w:tc>
        <w:tc>
          <w:tcPr>
            <w:tcW w:w="1351" w:type="dxa"/>
          </w:tcPr>
          <w:p w14:paraId="6927E707" w14:textId="5F2C7B87" w:rsidR="006F5C39" w:rsidRPr="000E2827" w:rsidRDefault="006F5C39" w:rsidP="005D7476">
            <w:pPr>
              <w:spacing w:line="480" w:lineRule="auto"/>
              <w:rPr>
                <w:rFonts w:ascii="Arial" w:hAnsi="Arial" w:cs="Arial"/>
                <w:b/>
                <w:bCs/>
              </w:rPr>
            </w:pPr>
            <w:r w:rsidRPr="000E2827">
              <w:rPr>
                <w:rFonts w:ascii="Arial" w:hAnsi="Arial" w:cs="Arial"/>
                <w:b/>
                <w:bCs/>
              </w:rPr>
              <w:t>Learning Rate</w:t>
            </w:r>
          </w:p>
        </w:tc>
        <w:tc>
          <w:tcPr>
            <w:tcW w:w="1297" w:type="dxa"/>
          </w:tcPr>
          <w:p w14:paraId="01339AC6" w14:textId="2DBED7D1" w:rsidR="006F5C39" w:rsidRPr="000E2827" w:rsidRDefault="006F5C39" w:rsidP="005D7476">
            <w:pPr>
              <w:spacing w:line="480" w:lineRule="auto"/>
              <w:rPr>
                <w:rFonts w:ascii="Arial" w:hAnsi="Arial" w:cs="Arial"/>
                <w:b/>
                <w:bCs/>
              </w:rPr>
            </w:pPr>
            <w:r w:rsidRPr="000E2827">
              <w:rPr>
                <w:rFonts w:ascii="Arial" w:hAnsi="Arial" w:cs="Arial"/>
                <w:b/>
                <w:bCs/>
              </w:rPr>
              <w:t>Test Accuracy</w:t>
            </w:r>
          </w:p>
        </w:tc>
      </w:tr>
      <w:tr w:rsidR="000E2827" w:rsidRPr="000E2827" w14:paraId="3170B00F" w14:textId="77777777" w:rsidTr="006F5C39">
        <w:trPr>
          <w:trHeight w:val="552"/>
        </w:trPr>
        <w:tc>
          <w:tcPr>
            <w:tcW w:w="3936" w:type="dxa"/>
            <w:vMerge w:val="restart"/>
          </w:tcPr>
          <w:p w14:paraId="017C1614" w14:textId="7A7C624C" w:rsidR="00C305B5" w:rsidRPr="000E2827" w:rsidRDefault="00C305B5" w:rsidP="005D7476">
            <w:pPr>
              <w:spacing w:line="480" w:lineRule="auto"/>
              <w:rPr>
                <w:rFonts w:ascii="Arial" w:hAnsi="Arial" w:cs="Arial"/>
              </w:rPr>
            </w:pPr>
            <w:r w:rsidRPr="000E2827">
              <w:rPr>
                <w:rFonts w:ascii="Arial" w:hAnsi="Arial" w:cs="Arial"/>
              </w:rPr>
              <w:t>Averaging the last hidden states from both models and then extracting the [CLS] token's hidden state</w:t>
            </w:r>
          </w:p>
        </w:tc>
        <w:tc>
          <w:tcPr>
            <w:tcW w:w="1086" w:type="dxa"/>
            <w:vMerge w:val="restart"/>
          </w:tcPr>
          <w:p w14:paraId="3ECA25DF" w14:textId="79F774E9" w:rsidR="00C305B5" w:rsidRPr="000E2827" w:rsidRDefault="00C305B5" w:rsidP="005D7476">
            <w:pPr>
              <w:spacing w:line="480" w:lineRule="auto"/>
              <w:rPr>
                <w:rFonts w:ascii="Arial" w:hAnsi="Arial" w:cs="Arial"/>
                <w:b/>
                <w:bCs/>
              </w:rPr>
            </w:pPr>
            <w:r w:rsidRPr="000E2827">
              <w:rPr>
                <w:rFonts w:ascii="Arial" w:hAnsi="Arial" w:cs="Arial"/>
              </w:rPr>
              <w:t>15</w:t>
            </w:r>
          </w:p>
        </w:tc>
        <w:tc>
          <w:tcPr>
            <w:tcW w:w="898" w:type="dxa"/>
            <w:vMerge w:val="restart"/>
          </w:tcPr>
          <w:p w14:paraId="6C1BA61D" w14:textId="254D1871" w:rsidR="00C305B5" w:rsidRPr="000E2827" w:rsidRDefault="00C305B5" w:rsidP="005D7476">
            <w:pPr>
              <w:spacing w:line="480" w:lineRule="auto"/>
              <w:rPr>
                <w:rFonts w:ascii="Arial" w:hAnsi="Arial" w:cs="Arial"/>
                <w:b/>
                <w:bCs/>
              </w:rPr>
            </w:pPr>
            <w:r w:rsidRPr="000E2827">
              <w:rPr>
                <w:rFonts w:ascii="Arial" w:hAnsi="Arial" w:cs="Arial"/>
              </w:rPr>
              <w:t>16</w:t>
            </w:r>
          </w:p>
        </w:tc>
        <w:tc>
          <w:tcPr>
            <w:tcW w:w="1274" w:type="dxa"/>
            <w:vMerge w:val="restart"/>
          </w:tcPr>
          <w:p w14:paraId="7BC09906" w14:textId="19AF5C07" w:rsidR="00C305B5" w:rsidRPr="000E2827" w:rsidRDefault="00C305B5" w:rsidP="005D7476">
            <w:pPr>
              <w:spacing w:line="480" w:lineRule="auto"/>
              <w:rPr>
                <w:rFonts w:ascii="Arial" w:hAnsi="Arial" w:cs="Arial"/>
                <w:b/>
                <w:bCs/>
              </w:rPr>
            </w:pPr>
            <w:r w:rsidRPr="000E2827">
              <w:rPr>
                <w:rFonts w:ascii="Arial" w:hAnsi="Arial" w:cs="Arial"/>
              </w:rPr>
              <w:t>0.03</w:t>
            </w:r>
          </w:p>
        </w:tc>
        <w:tc>
          <w:tcPr>
            <w:tcW w:w="1351" w:type="dxa"/>
            <w:vMerge w:val="restart"/>
          </w:tcPr>
          <w:p w14:paraId="26BB6A00" w14:textId="776A3C20" w:rsidR="00C305B5" w:rsidRPr="000E2827" w:rsidRDefault="00C305B5" w:rsidP="005D7476">
            <w:pPr>
              <w:spacing w:line="480" w:lineRule="auto"/>
              <w:rPr>
                <w:rFonts w:ascii="Arial" w:hAnsi="Arial" w:cs="Arial"/>
                <w:b/>
                <w:bCs/>
              </w:rPr>
            </w:pPr>
            <w:r w:rsidRPr="000E2827">
              <w:rPr>
                <w:rFonts w:ascii="Arial" w:hAnsi="Arial" w:cs="Arial"/>
              </w:rPr>
              <w:t>0.0000015</w:t>
            </w:r>
          </w:p>
        </w:tc>
        <w:tc>
          <w:tcPr>
            <w:tcW w:w="1297" w:type="dxa"/>
            <w:vMerge w:val="restart"/>
          </w:tcPr>
          <w:p w14:paraId="7EDE4E59" w14:textId="0B3D021D" w:rsidR="00C305B5" w:rsidRPr="000E2827" w:rsidRDefault="00020974" w:rsidP="005D7476">
            <w:pPr>
              <w:spacing w:line="480" w:lineRule="auto"/>
              <w:rPr>
                <w:rFonts w:ascii="Arial" w:hAnsi="Arial" w:cs="Arial"/>
              </w:rPr>
            </w:pPr>
            <w:r w:rsidRPr="000E2827">
              <w:rPr>
                <w:rFonts w:ascii="Arial" w:hAnsi="Arial" w:cs="Arial"/>
              </w:rPr>
              <w:t>88.932</w:t>
            </w:r>
          </w:p>
        </w:tc>
      </w:tr>
      <w:tr w:rsidR="000E2827" w:rsidRPr="000E2827" w14:paraId="5F29D250" w14:textId="77777777" w:rsidTr="006F5C39">
        <w:trPr>
          <w:trHeight w:val="552"/>
        </w:trPr>
        <w:tc>
          <w:tcPr>
            <w:tcW w:w="3936" w:type="dxa"/>
            <w:vMerge/>
          </w:tcPr>
          <w:p w14:paraId="1F553BA9" w14:textId="77777777" w:rsidR="00C305B5" w:rsidRPr="000E2827" w:rsidRDefault="00C305B5" w:rsidP="005D7476">
            <w:pPr>
              <w:spacing w:line="480" w:lineRule="auto"/>
              <w:rPr>
                <w:rFonts w:ascii="Arial" w:hAnsi="Arial" w:cs="Arial"/>
              </w:rPr>
            </w:pPr>
          </w:p>
        </w:tc>
        <w:tc>
          <w:tcPr>
            <w:tcW w:w="1086" w:type="dxa"/>
            <w:vMerge/>
          </w:tcPr>
          <w:p w14:paraId="49D92DFF" w14:textId="77777777" w:rsidR="00C305B5" w:rsidRPr="000E2827" w:rsidRDefault="00C305B5" w:rsidP="005D7476">
            <w:pPr>
              <w:spacing w:line="480" w:lineRule="auto"/>
              <w:rPr>
                <w:rFonts w:ascii="Arial" w:hAnsi="Arial" w:cs="Arial"/>
                <w:b/>
                <w:bCs/>
              </w:rPr>
            </w:pPr>
          </w:p>
        </w:tc>
        <w:tc>
          <w:tcPr>
            <w:tcW w:w="898" w:type="dxa"/>
            <w:vMerge/>
          </w:tcPr>
          <w:p w14:paraId="2BC6649B" w14:textId="77777777" w:rsidR="00C305B5" w:rsidRPr="000E2827" w:rsidRDefault="00C305B5" w:rsidP="005D7476">
            <w:pPr>
              <w:spacing w:line="480" w:lineRule="auto"/>
              <w:rPr>
                <w:rFonts w:ascii="Arial" w:hAnsi="Arial" w:cs="Arial"/>
                <w:b/>
                <w:bCs/>
              </w:rPr>
            </w:pPr>
          </w:p>
        </w:tc>
        <w:tc>
          <w:tcPr>
            <w:tcW w:w="1274" w:type="dxa"/>
            <w:vMerge/>
          </w:tcPr>
          <w:p w14:paraId="750E6765" w14:textId="77777777" w:rsidR="00C305B5" w:rsidRPr="000E2827" w:rsidRDefault="00C305B5" w:rsidP="005D7476">
            <w:pPr>
              <w:spacing w:line="480" w:lineRule="auto"/>
              <w:rPr>
                <w:rFonts w:ascii="Arial" w:hAnsi="Arial" w:cs="Arial"/>
                <w:b/>
                <w:bCs/>
              </w:rPr>
            </w:pPr>
          </w:p>
        </w:tc>
        <w:tc>
          <w:tcPr>
            <w:tcW w:w="1351" w:type="dxa"/>
            <w:vMerge/>
          </w:tcPr>
          <w:p w14:paraId="44A18CC5" w14:textId="77777777" w:rsidR="00C305B5" w:rsidRPr="000E2827" w:rsidRDefault="00C305B5" w:rsidP="005D7476">
            <w:pPr>
              <w:spacing w:line="480" w:lineRule="auto"/>
              <w:rPr>
                <w:rFonts w:ascii="Arial" w:hAnsi="Arial" w:cs="Arial"/>
                <w:b/>
                <w:bCs/>
              </w:rPr>
            </w:pPr>
          </w:p>
        </w:tc>
        <w:tc>
          <w:tcPr>
            <w:tcW w:w="1297" w:type="dxa"/>
            <w:vMerge/>
          </w:tcPr>
          <w:p w14:paraId="04A23DCF" w14:textId="77777777" w:rsidR="00C305B5" w:rsidRPr="000E2827" w:rsidRDefault="00C305B5" w:rsidP="005D7476">
            <w:pPr>
              <w:spacing w:line="480" w:lineRule="auto"/>
              <w:rPr>
                <w:rFonts w:ascii="Arial" w:hAnsi="Arial" w:cs="Arial"/>
              </w:rPr>
            </w:pPr>
          </w:p>
        </w:tc>
      </w:tr>
      <w:tr w:rsidR="000E2827" w:rsidRPr="000E2827" w14:paraId="51189592" w14:textId="77777777" w:rsidTr="006F5C39">
        <w:trPr>
          <w:trHeight w:val="552"/>
        </w:trPr>
        <w:tc>
          <w:tcPr>
            <w:tcW w:w="3936" w:type="dxa"/>
            <w:vMerge w:val="restart"/>
          </w:tcPr>
          <w:p w14:paraId="401E6C96" w14:textId="18A75661" w:rsidR="00C305B5" w:rsidRPr="000E2827" w:rsidRDefault="00C305B5" w:rsidP="005D7476">
            <w:pPr>
              <w:spacing w:line="480" w:lineRule="auto"/>
              <w:rPr>
                <w:rFonts w:ascii="Arial" w:hAnsi="Arial" w:cs="Arial"/>
              </w:rPr>
            </w:pPr>
            <w:r w:rsidRPr="000E2827">
              <w:rPr>
                <w:rFonts w:ascii="Arial" w:hAnsi="Arial" w:cs="Arial"/>
              </w:rPr>
              <w:t>Averaging the last hidden states from both models, performing max pooling</w:t>
            </w:r>
          </w:p>
        </w:tc>
        <w:tc>
          <w:tcPr>
            <w:tcW w:w="1086" w:type="dxa"/>
            <w:vMerge w:val="restart"/>
          </w:tcPr>
          <w:p w14:paraId="6B35721B" w14:textId="419191AF" w:rsidR="00C305B5" w:rsidRPr="000E2827" w:rsidRDefault="00C305B5" w:rsidP="005D7476">
            <w:pPr>
              <w:spacing w:line="480" w:lineRule="auto"/>
              <w:rPr>
                <w:rFonts w:ascii="Arial" w:hAnsi="Arial" w:cs="Arial"/>
                <w:b/>
                <w:bCs/>
              </w:rPr>
            </w:pPr>
            <w:r w:rsidRPr="000E2827">
              <w:rPr>
                <w:rFonts w:ascii="Arial" w:hAnsi="Arial" w:cs="Arial"/>
              </w:rPr>
              <w:t>15</w:t>
            </w:r>
          </w:p>
        </w:tc>
        <w:tc>
          <w:tcPr>
            <w:tcW w:w="898" w:type="dxa"/>
            <w:vMerge w:val="restart"/>
          </w:tcPr>
          <w:p w14:paraId="7C6754D0" w14:textId="088EBC5F" w:rsidR="00C305B5" w:rsidRPr="000E2827" w:rsidRDefault="00C305B5" w:rsidP="005D7476">
            <w:pPr>
              <w:spacing w:line="480" w:lineRule="auto"/>
              <w:rPr>
                <w:rFonts w:ascii="Arial" w:hAnsi="Arial" w:cs="Arial"/>
                <w:b/>
                <w:bCs/>
              </w:rPr>
            </w:pPr>
            <w:r w:rsidRPr="000E2827">
              <w:rPr>
                <w:rFonts w:ascii="Arial" w:hAnsi="Arial" w:cs="Arial"/>
              </w:rPr>
              <w:t>16</w:t>
            </w:r>
          </w:p>
        </w:tc>
        <w:tc>
          <w:tcPr>
            <w:tcW w:w="1274" w:type="dxa"/>
            <w:vMerge w:val="restart"/>
          </w:tcPr>
          <w:p w14:paraId="232DBC0E" w14:textId="66DD3B29" w:rsidR="00C305B5" w:rsidRPr="000E2827" w:rsidRDefault="00C305B5" w:rsidP="005D7476">
            <w:pPr>
              <w:spacing w:line="480" w:lineRule="auto"/>
              <w:rPr>
                <w:rFonts w:ascii="Arial" w:hAnsi="Arial" w:cs="Arial"/>
                <w:b/>
                <w:bCs/>
              </w:rPr>
            </w:pPr>
            <w:r w:rsidRPr="000E2827">
              <w:rPr>
                <w:rFonts w:ascii="Arial" w:hAnsi="Arial" w:cs="Arial"/>
              </w:rPr>
              <w:t>0.03</w:t>
            </w:r>
          </w:p>
        </w:tc>
        <w:tc>
          <w:tcPr>
            <w:tcW w:w="1351" w:type="dxa"/>
            <w:vMerge w:val="restart"/>
          </w:tcPr>
          <w:p w14:paraId="2C942EBE" w14:textId="50338C01" w:rsidR="00C305B5" w:rsidRPr="000E2827" w:rsidRDefault="00C305B5" w:rsidP="005D7476">
            <w:pPr>
              <w:spacing w:line="480" w:lineRule="auto"/>
              <w:rPr>
                <w:rFonts w:ascii="Arial" w:hAnsi="Arial" w:cs="Arial"/>
                <w:b/>
                <w:bCs/>
              </w:rPr>
            </w:pPr>
            <w:r w:rsidRPr="000E2827">
              <w:rPr>
                <w:rFonts w:ascii="Arial" w:hAnsi="Arial" w:cs="Arial"/>
              </w:rPr>
              <w:t>0.0000015</w:t>
            </w:r>
          </w:p>
        </w:tc>
        <w:tc>
          <w:tcPr>
            <w:tcW w:w="1297" w:type="dxa"/>
            <w:vMerge w:val="restart"/>
          </w:tcPr>
          <w:p w14:paraId="4BD1F7B4" w14:textId="039F6920" w:rsidR="00C305B5" w:rsidRPr="000E2827" w:rsidRDefault="00CE0523" w:rsidP="005D7476">
            <w:pPr>
              <w:spacing w:line="480" w:lineRule="auto"/>
              <w:rPr>
                <w:rFonts w:ascii="Arial" w:hAnsi="Arial" w:cs="Arial"/>
              </w:rPr>
            </w:pPr>
            <w:r w:rsidRPr="000E2827">
              <w:rPr>
                <w:rFonts w:ascii="Arial" w:hAnsi="Arial" w:cs="Arial"/>
              </w:rPr>
              <w:t>87.980</w:t>
            </w:r>
          </w:p>
        </w:tc>
      </w:tr>
      <w:tr w:rsidR="000E2827" w:rsidRPr="000E2827" w14:paraId="05E906D2" w14:textId="77777777" w:rsidTr="006F5C39">
        <w:trPr>
          <w:trHeight w:val="552"/>
        </w:trPr>
        <w:tc>
          <w:tcPr>
            <w:tcW w:w="3936" w:type="dxa"/>
            <w:vMerge/>
          </w:tcPr>
          <w:p w14:paraId="0C021968" w14:textId="77777777" w:rsidR="00C305B5" w:rsidRPr="000E2827" w:rsidRDefault="00C305B5" w:rsidP="005D7476">
            <w:pPr>
              <w:spacing w:line="480" w:lineRule="auto"/>
              <w:rPr>
                <w:rFonts w:ascii="Arial" w:hAnsi="Arial" w:cs="Arial"/>
              </w:rPr>
            </w:pPr>
          </w:p>
        </w:tc>
        <w:tc>
          <w:tcPr>
            <w:tcW w:w="1086" w:type="dxa"/>
            <w:vMerge/>
          </w:tcPr>
          <w:p w14:paraId="21554411" w14:textId="77777777" w:rsidR="00C305B5" w:rsidRPr="000E2827" w:rsidRDefault="00C305B5" w:rsidP="005D7476">
            <w:pPr>
              <w:spacing w:line="480" w:lineRule="auto"/>
              <w:rPr>
                <w:rFonts w:ascii="Arial" w:hAnsi="Arial" w:cs="Arial"/>
                <w:b/>
                <w:bCs/>
              </w:rPr>
            </w:pPr>
          </w:p>
        </w:tc>
        <w:tc>
          <w:tcPr>
            <w:tcW w:w="898" w:type="dxa"/>
            <w:vMerge/>
          </w:tcPr>
          <w:p w14:paraId="5F210DCD" w14:textId="77777777" w:rsidR="00C305B5" w:rsidRPr="000E2827" w:rsidRDefault="00C305B5" w:rsidP="005D7476">
            <w:pPr>
              <w:spacing w:line="480" w:lineRule="auto"/>
              <w:rPr>
                <w:rFonts w:ascii="Arial" w:hAnsi="Arial" w:cs="Arial"/>
                <w:b/>
                <w:bCs/>
              </w:rPr>
            </w:pPr>
          </w:p>
        </w:tc>
        <w:tc>
          <w:tcPr>
            <w:tcW w:w="1274" w:type="dxa"/>
            <w:vMerge/>
          </w:tcPr>
          <w:p w14:paraId="121B5235" w14:textId="77777777" w:rsidR="00C305B5" w:rsidRPr="000E2827" w:rsidRDefault="00C305B5" w:rsidP="005D7476">
            <w:pPr>
              <w:spacing w:line="480" w:lineRule="auto"/>
              <w:rPr>
                <w:rFonts w:ascii="Arial" w:hAnsi="Arial" w:cs="Arial"/>
                <w:b/>
                <w:bCs/>
              </w:rPr>
            </w:pPr>
          </w:p>
        </w:tc>
        <w:tc>
          <w:tcPr>
            <w:tcW w:w="1351" w:type="dxa"/>
            <w:vMerge/>
          </w:tcPr>
          <w:p w14:paraId="3D2D81D6" w14:textId="77777777" w:rsidR="00C305B5" w:rsidRPr="000E2827" w:rsidRDefault="00C305B5" w:rsidP="005D7476">
            <w:pPr>
              <w:spacing w:line="480" w:lineRule="auto"/>
              <w:rPr>
                <w:rFonts w:ascii="Arial" w:hAnsi="Arial" w:cs="Arial"/>
                <w:b/>
                <w:bCs/>
              </w:rPr>
            </w:pPr>
          </w:p>
        </w:tc>
        <w:tc>
          <w:tcPr>
            <w:tcW w:w="1297" w:type="dxa"/>
            <w:vMerge/>
          </w:tcPr>
          <w:p w14:paraId="15DACCA1" w14:textId="77777777" w:rsidR="00C305B5" w:rsidRPr="000E2827" w:rsidRDefault="00C305B5" w:rsidP="005D7476">
            <w:pPr>
              <w:spacing w:line="480" w:lineRule="auto"/>
              <w:rPr>
                <w:rFonts w:ascii="Arial" w:hAnsi="Arial" w:cs="Arial"/>
              </w:rPr>
            </w:pPr>
          </w:p>
        </w:tc>
      </w:tr>
      <w:tr w:rsidR="000E2827" w:rsidRPr="000E2827" w14:paraId="148D55FA" w14:textId="77777777" w:rsidTr="006F5C39">
        <w:trPr>
          <w:trHeight w:val="552"/>
        </w:trPr>
        <w:tc>
          <w:tcPr>
            <w:tcW w:w="3936" w:type="dxa"/>
            <w:vMerge w:val="restart"/>
          </w:tcPr>
          <w:p w14:paraId="5774DC02" w14:textId="221E5F0D" w:rsidR="00C305B5" w:rsidRPr="000E2827" w:rsidRDefault="00C305B5" w:rsidP="005D7476">
            <w:pPr>
              <w:spacing w:line="480" w:lineRule="auto"/>
              <w:rPr>
                <w:rFonts w:ascii="Arial" w:hAnsi="Arial" w:cs="Arial"/>
              </w:rPr>
            </w:pPr>
            <w:r w:rsidRPr="000E2827">
              <w:rPr>
                <w:rFonts w:ascii="Arial" w:hAnsi="Arial" w:cs="Arial"/>
              </w:rPr>
              <w:t>Concatenating the last hidden states from both models, extracting the [CLS] token's hidden state</w:t>
            </w:r>
          </w:p>
        </w:tc>
        <w:tc>
          <w:tcPr>
            <w:tcW w:w="1086" w:type="dxa"/>
            <w:vMerge w:val="restart"/>
          </w:tcPr>
          <w:p w14:paraId="33438188" w14:textId="648EE2B8" w:rsidR="00C305B5" w:rsidRPr="000E2827" w:rsidRDefault="00C305B5" w:rsidP="005D7476">
            <w:pPr>
              <w:spacing w:line="480" w:lineRule="auto"/>
              <w:rPr>
                <w:rFonts w:ascii="Arial" w:hAnsi="Arial" w:cs="Arial"/>
                <w:b/>
                <w:bCs/>
              </w:rPr>
            </w:pPr>
            <w:r w:rsidRPr="000E2827">
              <w:rPr>
                <w:rFonts w:ascii="Arial" w:hAnsi="Arial" w:cs="Arial"/>
              </w:rPr>
              <w:t>15</w:t>
            </w:r>
          </w:p>
        </w:tc>
        <w:tc>
          <w:tcPr>
            <w:tcW w:w="898" w:type="dxa"/>
            <w:vMerge w:val="restart"/>
          </w:tcPr>
          <w:p w14:paraId="3FCD0A9C" w14:textId="589C9D4F" w:rsidR="00C305B5" w:rsidRPr="000E2827" w:rsidRDefault="00C305B5" w:rsidP="005D7476">
            <w:pPr>
              <w:spacing w:line="480" w:lineRule="auto"/>
              <w:rPr>
                <w:rFonts w:ascii="Arial" w:hAnsi="Arial" w:cs="Arial"/>
                <w:b/>
                <w:bCs/>
              </w:rPr>
            </w:pPr>
            <w:r w:rsidRPr="000E2827">
              <w:rPr>
                <w:rFonts w:ascii="Arial" w:hAnsi="Arial" w:cs="Arial"/>
              </w:rPr>
              <w:t>16</w:t>
            </w:r>
          </w:p>
        </w:tc>
        <w:tc>
          <w:tcPr>
            <w:tcW w:w="1274" w:type="dxa"/>
            <w:vMerge w:val="restart"/>
          </w:tcPr>
          <w:p w14:paraId="381CD219" w14:textId="0B4BD231" w:rsidR="00C305B5" w:rsidRPr="000E2827" w:rsidRDefault="00C305B5" w:rsidP="005D7476">
            <w:pPr>
              <w:spacing w:line="480" w:lineRule="auto"/>
              <w:rPr>
                <w:rFonts w:ascii="Arial" w:hAnsi="Arial" w:cs="Arial"/>
                <w:b/>
                <w:bCs/>
              </w:rPr>
            </w:pPr>
            <w:r w:rsidRPr="000E2827">
              <w:rPr>
                <w:rFonts w:ascii="Arial" w:hAnsi="Arial" w:cs="Arial"/>
              </w:rPr>
              <w:t>0.03</w:t>
            </w:r>
          </w:p>
        </w:tc>
        <w:tc>
          <w:tcPr>
            <w:tcW w:w="1351" w:type="dxa"/>
            <w:vMerge w:val="restart"/>
          </w:tcPr>
          <w:p w14:paraId="44B4D13D" w14:textId="76CB6A41" w:rsidR="00C305B5" w:rsidRPr="000E2827" w:rsidRDefault="00C305B5" w:rsidP="005D7476">
            <w:pPr>
              <w:spacing w:line="480" w:lineRule="auto"/>
              <w:rPr>
                <w:rFonts w:ascii="Arial" w:hAnsi="Arial" w:cs="Arial"/>
                <w:b/>
                <w:bCs/>
              </w:rPr>
            </w:pPr>
            <w:r w:rsidRPr="000E2827">
              <w:rPr>
                <w:rFonts w:ascii="Arial" w:hAnsi="Arial" w:cs="Arial"/>
              </w:rPr>
              <w:t>0.0000015</w:t>
            </w:r>
          </w:p>
        </w:tc>
        <w:tc>
          <w:tcPr>
            <w:tcW w:w="1297" w:type="dxa"/>
            <w:vMerge w:val="restart"/>
          </w:tcPr>
          <w:p w14:paraId="67CBE7ED" w14:textId="6A22C978" w:rsidR="00C305B5" w:rsidRPr="000E2827" w:rsidRDefault="00D545F0" w:rsidP="005D7476">
            <w:pPr>
              <w:spacing w:line="480" w:lineRule="auto"/>
              <w:rPr>
                <w:rFonts w:ascii="Arial" w:hAnsi="Arial" w:cs="Arial"/>
              </w:rPr>
            </w:pPr>
            <w:r w:rsidRPr="000E2827">
              <w:rPr>
                <w:rFonts w:ascii="Arial" w:hAnsi="Arial" w:cs="Arial"/>
              </w:rPr>
              <w:t>89.165</w:t>
            </w:r>
          </w:p>
        </w:tc>
      </w:tr>
      <w:tr w:rsidR="000E2827" w:rsidRPr="000E2827" w14:paraId="37C01016" w14:textId="77777777" w:rsidTr="006F5C39">
        <w:trPr>
          <w:trHeight w:val="552"/>
        </w:trPr>
        <w:tc>
          <w:tcPr>
            <w:tcW w:w="3936" w:type="dxa"/>
            <w:vMerge/>
          </w:tcPr>
          <w:p w14:paraId="1DA422AB" w14:textId="77777777" w:rsidR="006F5C39" w:rsidRPr="000E2827" w:rsidRDefault="006F5C39" w:rsidP="005D7476">
            <w:pPr>
              <w:spacing w:line="480" w:lineRule="auto"/>
              <w:rPr>
                <w:rFonts w:ascii="Arial" w:hAnsi="Arial" w:cs="Arial"/>
              </w:rPr>
            </w:pPr>
          </w:p>
        </w:tc>
        <w:tc>
          <w:tcPr>
            <w:tcW w:w="1086" w:type="dxa"/>
            <w:vMerge/>
          </w:tcPr>
          <w:p w14:paraId="33700826" w14:textId="77777777" w:rsidR="006F5C39" w:rsidRPr="000E2827" w:rsidRDefault="006F5C39" w:rsidP="005D7476">
            <w:pPr>
              <w:spacing w:line="480" w:lineRule="auto"/>
              <w:rPr>
                <w:rFonts w:ascii="Arial" w:hAnsi="Arial" w:cs="Arial"/>
                <w:b/>
                <w:bCs/>
              </w:rPr>
            </w:pPr>
          </w:p>
        </w:tc>
        <w:tc>
          <w:tcPr>
            <w:tcW w:w="898" w:type="dxa"/>
            <w:vMerge/>
          </w:tcPr>
          <w:p w14:paraId="6BF57B22" w14:textId="77777777" w:rsidR="006F5C39" w:rsidRPr="000E2827" w:rsidRDefault="006F5C39" w:rsidP="005D7476">
            <w:pPr>
              <w:spacing w:line="480" w:lineRule="auto"/>
              <w:rPr>
                <w:rFonts w:ascii="Arial" w:hAnsi="Arial" w:cs="Arial"/>
                <w:b/>
                <w:bCs/>
              </w:rPr>
            </w:pPr>
          </w:p>
        </w:tc>
        <w:tc>
          <w:tcPr>
            <w:tcW w:w="1274" w:type="dxa"/>
            <w:vMerge/>
          </w:tcPr>
          <w:p w14:paraId="4381C5AE" w14:textId="77777777" w:rsidR="006F5C39" w:rsidRPr="000E2827" w:rsidRDefault="006F5C39" w:rsidP="005D7476">
            <w:pPr>
              <w:spacing w:line="480" w:lineRule="auto"/>
              <w:rPr>
                <w:rFonts w:ascii="Arial" w:hAnsi="Arial" w:cs="Arial"/>
                <w:b/>
                <w:bCs/>
              </w:rPr>
            </w:pPr>
          </w:p>
        </w:tc>
        <w:tc>
          <w:tcPr>
            <w:tcW w:w="1351" w:type="dxa"/>
            <w:vMerge/>
          </w:tcPr>
          <w:p w14:paraId="648987A4" w14:textId="77777777" w:rsidR="006F5C39" w:rsidRPr="000E2827" w:rsidRDefault="006F5C39" w:rsidP="005D7476">
            <w:pPr>
              <w:spacing w:line="480" w:lineRule="auto"/>
              <w:rPr>
                <w:rFonts w:ascii="Arial" w:hAnsi="Arial" w:cs="Arial"/>
                <w:b/>
                <w:bCs/>
              </w:rPr>
            </w:pPr>
          </w:p>
        </w:tc>
        <w:tc>
          <w:tcPr>
            <w:tcW w:w="1297" w:type="dxa"/>
            <w:vMerge/>
          </w:tcPr>
          <w:p w14:paraId="0B2579D8" w14:textId="77777777" w:rsidR="006F5C39" w:rsidRPr="000E2827" w:rsidRDefault="006F5C39" w:rsidP="005D7476">
            <w:pPr>
              <w:spacing w:line="480" w:lineRule="auto"/>
              <w:rPr>
                <w:rFonts w:ascii="Arial" w:hAnsi="Arial" w:cs="Arial"/>
                <w:b/>
                <w:bCs/>
              </w:rPr>
            </w:pPr>
          </w:p>
        </w:tc>
      </w:tr>
      <w:tr w:rsidR="000E2827" w:rsidRPr="000E2827" w14:paraId="481314DB" w14:textId="77777777" w:rsidTr="006F5C39">
        <w:trPr>
          <w:trHeight w:val="552"/>
        </w:trPr>
        <w:tc>
          <w:tcPr>
            <w:tcW w:w="3936" w:type="dxa"/>
            <w:vMerge w:val="restart"/>
          </w:tcPr>
          <w:p w14:paraId="7CCD5C37" w14:textId="0C67274A" w:rsidR="006F5C39" w:rsidRPr="000E2827" w:rsidRDefault="009A1ABA" w:rsidP="005D7476">
            <w:pPr>
              <w:spacing w:line="480" w:lineRule="auto"/>
              <w:rPr>
                <w:rFonts w:ascii="Arial" w:hAnsi="Arial" w:cs="Arial"/>
              </w:rPr>
            </w:pPr>
            <w:r w:rsidRPr="000E2827">
              <w:rPr>
                <w:rFonts w:ascii="Arial" w:hAnsi="Arial" w:cs="Arial"/>
              </w:rPr>
              <w:t>Concatenating the last hidden states from both models, performing max pooling</w:t>
            </w:r>
          </w:p>
        </w:tc>
        <w:tc>
          <w:tcPr>
            <w:tcW w:w="1086" w:type="dxa"/>
            <w:vMerge w:val="restart"/>
          </w:tcPr>
          <w:p w14:paraId="6284AE7E" w14:textId="4A2A6B4E" w:rsidR="006F5C39" w:rsidRPr="000E2827" w:rsidRDefault="00255453" w:rsidP="005D7476">
            <w:pPr>
              <w:spacing w:line="480" w:lineRule="auto"/>
              <w:rPr>
                <w:rFonts w:ascii="Arial" w:hAnsi="Arial" w:cs="Arial"/>
              </w:rPr>
            </w:pPr>
            <w:r w:rsidRPr="000E2827">
              <w:rPr>
                <w:rFonts w:ascii="Arial" w:hAnsi="Arial" w:cs="Arial"/>
              </w:rPr>
              <w:t>15</w:t>
            </w:r>
          </w:p>
        </w:tc>
        <w:tc>
          <w:tcPr>
            <w:tcW w:w="898" w:type="dxa"/>
            <w:vMerge w:val="restart"/>
          </w:tcPr>
          <w:p w14:paraId="1726FCC8" w14:textId="1C2428D7" w:rsidR="006F5C39" w:rsidRPr="000E2827" w:rsidRDefault="00255453" w:rsidP="005D7476">
            <w:pPr>
              <w:spacing w:line="480" w:lineRule="auto"/>
              <w:rPr>
                <w:rFonts w:ascii="Arial" w:hAnsi="Arial" w:cs="Arial"/>
              </w:rPr>
            </w:pPr>
            <w:r w:rsidRPr="000E2827">
              <w:rPr>
                <w:rFonts w:ascii="Arial" w:hAnsi="Arial" w:cs="Arial"/>
              </w:rPr>
              <w:t>16</w:t>
            </w:r>
          </w:p>
        </w:tc>
        <w:tc>
          <w:tcPr>
            <w:tcW w:w="1274" w:type="dxa"/>
            <w:vMerge w:val="restart"/>
          </w:tcPr>
          <w:p w14:paraId="4DBC3270" w14:textId="1EB712DE" w:rsidR="006F5C39" w:rsidRPr="000E2827" w:rsidRDefault="00255453" w:rsidP="005D7476">
            <w:pPr>
              <w:spacing w:line="480" w:lineRule="auto"/>
              <w:rPr>
                <w:rFonts w:ascii="Arial" w:hAnsi="Arial" w:cs="Arial"/>
              </w:rPr>
            </w:pPr>
            <w:r w:rsidRPr="000E2827">
              <w:rPr>
                <w:rFonts w:ascii="Arial" w:hAnsi="Arial" w:cs="Arial"/>
              </w:rPr>
              <w:t>0.03</w:t>
            </w:r>
          </w:p>
        </w:tc>
        <w:tc>
          <w:tcPr>
            <w:tcW w:w="1351" w:type="dxa"/>
            <w:vMerge w:val="restart"/>
          </w:tcPr>
          <w:p w14:paraId="47E7CBDA" w14:textId="2DB074BD" w:rsidR="006F5C39" w:rsidRPr="000E2827" w:rsidRDefault="00255453" w:rsidP="005D7476">
            <w:pPr>
              <w:spacing w:line="480" w:lineRule="auto"/>
              <w:rPr>
                <w:rFonts w:ascii="Arial" w:hAnsi="Arial" w:cs="Arial"/>
              </w:rPr>
            </w:pPr>
            <w:r w:rsidRPr="000E2827">
              <w:rPr>
                <w:rFonts w:ascii="Arial" w:hAnsi="Arial" w:cs="Arial"/>
              </w:rPr>
              <w:t>0.0000015</w:t>
            </w:r>
          </w:p>
        </w:tc>
        <w:tc>
          <w:tcPr>
            <w:tcW w:w="1297" w:type="dxa"/>
            <w:vMerge w:val="restart"/>
          </w:tcPr>
          <w:p w14:paraId="228449E2" w14:textId="584FB97A" w:rsidR="006F5C39" w:rsidRPr="000E2827" w:rsidRDefault="00C305B5" w:rsidP="005D7476">
            <w:pPr>
              <w:spacing w:line="480" w:lineRule="auto"/>
              <w:rPr>
                <w:rFonts w:ascii="Arial" w:hAnsi="Arial" w:cs="Arial"/>
              </w:rPr>
            </w:pPr>
            <w:r w:rsidRPr="000E2827">
              <w:rPr>
                <w:rFonts w:ascii="Arial" w:hAnsi="Arial" w:cs="Arial"/>
              </w:rPr>
              <w:t>88.521</w:t>
            </w:r>
          </w:p>
        </w:tc>
      </w:tr>
      <w:tr w:rsidR="000E2827" w:rsidRPr="000E2827" w14:paraId="250F7E67" w14:textId="77777777" w:rsidTr="006F5C39">
        <w:trPr>
          <w:trHeight w:val="552"/>
        </w:trPr>
        <w:tc>
          <w:tcPr>
            <w:tcW w:w="3936" w:type="dxa"/>
            <w:vMerge/>
          </w:tcPr>
          <w:p w14:paraId="3FFD9B87" w14:textId="77777777" w:rsidR="006F5C39" w:rsidRPr="000E2827" w:rsidRDefault="006F5C39" w:rsidP="005D7476">
            <w:pPr>
              <w:spacing w:line="480" w:lineRule="auto"/>
              <w:rPr>
                <w:rFonts w:ascii="Arial" w:hAnsi="Arial" w:cs="Arial"/>
              </w:rPr>
            </w:pPr>
          </w:p>
        </w:tc>
        <w:tc>
          <w:tcPr>
            <w:tcW w:w="1086" w:type="dxa"/>
            <w:vMerge/>
          </w:tcPr>
          <w:p w14:paraId="7D388696" w14:textId="77777777" w:rsidR="006F5C39" w:rsidRPr="000E2827" w:rsidRDefault="006F5C39" w:rsidP="005D7476">
            <w:pPr>
              <w:spacing w:line="480" w:lineRule="auto"/>
              <w:rPr>
                <w:rFonts w:ascii="Arial" w:hAnsi="Arial" w:cs="Arial"/>
                <w:b/>
                <w:bCs/>
              </w:rPr>
            </w:pPr>
          </w:p>
        </w:tc>
        <w:tc>
          <w:tcPr>
            <w:tcW w:w="898" w:type="dxa"/>
            <w:vMerge/>
          </w:tcPr>
          <w:p w14:paraId="7C902518" w14:textId="77777777" w:rsidR="006F5C39" w:rsidRPr="000E2827" w:rsidRDefault="006F5C39" w:rsidP="005D7476">
            <w:pPr>
              <w:spacing w:line="480" w:lineRule="auto"/>
              <w:rPr>
                <w:rFonts w:ascii="Arial" w:hAnsi="Arial" w:cs="Arial"/>
                <w:b/>
                <w:bCs/>
              </w:rPr>
            </w:pPr>
          </w:p>
        </w:tc>
        <w:tc>
          <w:tcPr>
            <w:tcW w:w="1274" w:type="dxa"/>
            <w:vMerge/>
          </w:tcPr>
          <w:p w14:paraId="40EC0C9E" w14:textId="77777777" w:rsidR="006F5C39" w:rsidRPr="000E2827" w:rsidRDefault="006F5C39" w:rsidP="005D7476">
            <w:pPr>
              <w:spacing w:line="480" w:lineRule="auto"/>
              <w:rPr>
                <w:rFonts w:ascii="Arial" w:hAnsi="Arial" w:cs="Arial"/>
                <w:b/>
                <w:bCs/>
              </w:rPr>
            </w:pPr>
          </w:p>
        </w:tc>
        <w:tc>
          <w:tcPr>
            <w:tcW w:w="1351" w:type="dxa"/>
            <w:vMerge/>
          </w:tcPr>
          <w:p w14:paraId="3AACEFD3" w14:textId="77777777" w:rsidR="006F5C39" w:rsidRPr="000E2827" w:rsidRDefault="006F5C39" w:rsidP="005D7476">
            <w:pPr>
              <w:spacing w:line="480" w:lineRule="auto"/>
              <w:rPr>
                <w:rFonts w:ascii="Arial" w:hAnsi="Arial" w:cs="Arial"/>
                <w:b/>
                <w:bCs/>
              </w:rPr>
            </w:pPr>
          </w:p>
        </w:tc>
        <w:tc>
          <w:tcPr>
            <w:tcW w:w="1297" w:type="dxa"/>
            <w:vMerge/>
          </w:tcPr>
          <w:p w14:paraId="1779571C" w14:textId="77777777" w:rsidR="006F5C39" w:rsidRPr="000E2827" w:rsidRDefault="006F5C39" w:rsidP="005D7476">
            <w:pPr>
              <w:spacing w:line="480" w:lineRule="auto"/>
              <w:rPr>
                <w:rFonts w:ascii="Arial" w:hAnsi="Arial" w:cs="Arial"/>
                <w:b/>
                <w:bCs/>
              </w:rPr>
            </w:pPr>
          </w:p>
        </w:tc>
      </w:tr>
      <w:tr w:rsidR="000E2827" w:rsidRPr="000E2827" w14:paraId="0F086822" w14:textId="33C55142" w:rsidTr="006F5C39">
        <w:trPr>
          <w:trHeight w:val="585"/>
        </w:trPr>
        <w:tc>
          <w:tcPr>
            <w:tcW w:w="3936" w:type="dxa"/>
            <w:vMerge w:val="restart"/>
          </w:tcPr>
          <w:p w14:paraId="6E354BBA" w14:textId="47AC0788" w:rsidR="006F5C39" w:rsidRPr="000E2827" w:rsidRDefault="009A1ABA" w:rsidP="005D7476">
            <w:pPr>
              <w:spacing w:line="480" w:lineRule="auto"/>
              <w:rPr>
                <w:rFonts w:ascii="Arial" w:hAnsi="Arial" w:cs="Arial"/>
              </w:rPr>
            </w:pPr>
            <w:r w:rsidRPr="000E2827">
              <w:rPr>
                <w:rFonts w:ascii="Arial" w:hAnsi="Arial" w:cs="Arial"/>
              </w:rPr>
              <w:t>Concatenating the last hidden states from both models, performing mean pooling</w:t>
            </w:r>
          </w:p>
        </w:tc>
        <w:tc>
          <w:tcPr>
            <w:tcW w:w="1086" w:type="dxa"/>
            <w:vMerge w:val="restart"/>
          </w:tcPr>
          <w:p w14:paraId="7CD8A5FA" w14:textId="0A267886" w:rsidR="006F5C39" w:rsidRPr="000E2827" w:rsidRDefault="006F5C39" w:rsidP="005D7476">
            <w:pPr>
              <w:spacing w:line="480" w:lineRule="auto"/>
              <w:rPr>
                <w:rFonts w:ascii="Arial" w:hAnsi="Arial" w:cs="Arial"/>
              </w:rPr>
            </w:pPr>
            <w:r w:rsidRPr="000E2827">
              <w:rPr>
                <w:rFonts w:ascii="Arial" w:hAnsi="Arial" w:cs="Arial"/>
              </w:rPr>
              <w:t>20</w:t>
            </w:r>
          </w:p>
        </w:tc>
        <w:tc>
          <w:tcPr>
            <w:tcW w:w="898" w:type="dxa"/>
            <w:vMerge w:val="restart"/>
          </w:tcPr>
          <w:p w14:paraId="1E6475D0" w14:textId="3C57BA9B" w:rsidR="006F5C39" w:rsidRPr="000E2827" w:rsidRDefault="006F5C39" w:rsidP="005D7476">
            <w:pPr>
              <w:spacing w:line="480" w:lineRule="auto"/>
              <w:rPr>
                <w:rFonts w:ascii="Arial" w:hAnsi="Arial" w:cs="Arial"/>
              </w:rPr>
            </w:pPr>
            <w:r w:rsidRPr="000E2827">
              <w:rPr>
                <w:rFonts w:ascii="Arial" w:hAnsi="Arial" w:cs="Arial"/>
              </w:rPr>
              <w:t>16</w:t>
            </w:r>
          </w:p>
        </w:tc>
        <w:tc>
          <w:tcPr>
            <w:tcW w:w="1274" w:type="dxa"/>
            <w:vMerge w:val="restart"/>
          </w:tcPr>
          <w:p w14:paraId="637D6671" w14:textId="0E7C06BA" w:rsidR="006F5C39" w:rsidRPr="000E2827" w:rsidRDefault="006F5C39" w:rsidP="005D7476">
            <w:pPr>
              <w:spacing w:line="480" w:lineRule="auto"/>
              <w:rPr>
                <w:rFonts w:ascii="Arial" w:hAnsi="Arial" w:cs="Arial"/>
              </w:rPr>
            </w:pPr>
            <w:r w:rsidRPr="000E2827">
              <w:rPr>
                <w:rFonts w:ascii="Arial" w:hAnsi="Arial" w:cs="Arial"/>
              </w:rPr>
              <w:t>0.0</w:t>
            </w:r>
            <w:r w:rsidR="00284A76" w:rsidRPr="000E2827">
              <w:rPr>
                <w:rFonts w:ascii="Arial" w:hAnsi="Arial" w:cs="Arial"/>
              </w:rPr>
              <w:t>4</w:t>
            </w:r>
          </w:p>
        </w:tc>
        <w:tc>
          <w:tcPr>
            <w:tcW w:w="1351" w:type="dxa"/>
            <w:vMerge w:val="restart"/>
          </w:tcPr>
          <w:p w14:paraId="5A013230" w14:textId="77777777" w:rsidR="006F5C39" w:rsidRPr="000E2827" w:rsidRDefault="006F5C39" w:rsidP="005D7476">
            <w:pPr>
              <w:spacing w:line="480" w:lineRule="auto"/>
              <w:rPr>
                <w:rFonts w:ascii="Arial" w:hAnsi="Arial" w:cs="Arial"/>
              </w:rPr>
            </w:pPr>
            <w:r w:rsidRPr="000E2827">
              <w:rPr>
                <w:rFonts w:ascii="Arial" w:hAnsi="Arial" w:cs="Arial"/>
              </w:rPr>
              <w:t>0.0000015</w:t>
            </w:r>
          </w:p>
          <w:p w14:paraId="5F08C450" w14:textId="77777777" w:rsidR="006F5C39" w:rsidRPr="000E2827" w:rsidRDefault="006F5C39" w:rsidP="005D7476">
            <w:pPr>
              <w:spacing w:line="480" w:lineRule="auto"/>
              <w:rPr>
                <w:rFonts w:ascii="Arial" w:hAnsi="Arial" w:cs="Arial"/>
              </w:rPr>
            </w:pPr>
          </w:p>
        </w:tc>
        <w:tc>
          <w:tcPr>
            <w:tcW w:w="1297" w:type="dxa"/>
            <w:vMerge w:val="restart"/>
          </w:tcPr>
          <w:p w14:paraId="33CB14B7" w14:textId="224CB843" w:rsidR="006F5C39" w:rsidRPr="000E2827" w:rsidRDefault="00255453" w:rsidP="005D7476">
            <w:pPr>
              <w:spacing w:line="480" w:lineRule="auto"/>
              <w:rPr>
                <w:rFonts w:ascii="Arial" w:hAnsi="Arial" w:cs="Arial"/>
              </w:rPr>
            </w:pPr>
            <w:r w:rsidRPr="000E2827">
              <w:rPr>
                <w:rFonts w:ascii="Arial" w:hAnsi="Arial" w:cs="Arial"/>
              </w:rPr>
              <w:t>87.815</w:t>
            </w:r>
          </w:p>
        </w:tc>
      </w:tr>
      <w:tr w:rsidR="000E2827" w:rsidRPr="000E2827" w14:paraId="583ECCE5" w14:textId="10E67741" w:rsidTr="006F5C39">
        <w:trPr>
          <w:trHeight w:val="585"/>
        </w:trPr>
        <w:tc>
          <w:tcPr>
            <w:tcW w:w="3936" w:type="dxa"/>
            <w:vMerge/>
          </w:tcPr>
          <w:p w14:paraId="1FDEE5A8" w14:textId="77777777" w:rsidR="006F5C39" w:rsidRPr="000E2827" w:rsidRDefault="006F5C39" w:rsidP="005D7476">
            <w:pPr>
              <w:spacing w:line="480" w:lineRule="auto"/>
              <w:rPr>
                <w:rFonts w:ascii="Arial" w:hAnsi="Arial" w:cs="Arial"/>
              </w:rPr>
            </w:pPr>
          </w:p>
        </w:tc>
        <w:tc>
          <w:tcPr>
            <w:tcW w:w="1086" w:type="dxa"/>
            <w:vMerge/>
          </w:tcPr>
          <w:p w14:paraId="017785DB" w14:textId="77777777" w:rsidR="006F5C39" w:rsidRPr="000E2827" w:rsidRDefault="006F5C39" w:rsidP="005D7476">
            <w:pPr>
              <w:spacing w:line="480" w:lineRule="auto"/>
              <w:rPr>
                <w:rFonts w:ascii="Arial" w:hAnsi="Arial" w:cs="Arial"/>
              </w:rPr>
            </w:pPr>
          </w:p>
        </w:tc>
        <w:tc>
          <w:tcPr>
            <w:tcW w:w="898" w:type="dxa"/>
            <w:vMerge/>
          </w:tcPr>
          <w:p w14:paraId="6156C134" w14:textId="77777777" w:rsidR="006F5C39" w:rsidRPr="000E2827" w:rsidRDefault="006F5C39" w:rsidP="005D7476">
            <w:pPr>
              <w:spacing w:line="480" w:lineRule="auto"/>
              <w:rPr>
                <w:rFonts w:ascii="Arial" w:hAnsi="Arial" w:cs="Arial"/>
              </w:rPr>
            </w:pPr>
          </w:p>
        </w:tc>
        <w:tc>
          <w:tcPr>
            <w:tcW w:w="1274" w:type="dxa"/>
            <w:vMerge/>
          </w:tcPr>
          <w:p w14:paraId="2C627B47" w14:textId="77777777" w:rsidR="006F5C39" w:rsidRPr="000E2827" w:rsidRDefault="006F5C39" w:rsidP="005D7476">
            <w:pPr>
              <w:spacing w:line="480" w:lineRule="auto"/>
              <w:rPr>
                <w:rFonts w:ascii="Arial" w:hAnsi="Arial" w:cs="Arial"/>
              </w:rPr>
            </w:pPr>
          </w:p>
        </w:tc>
        <w:tc>
          <w:tcPr>
            <w:tcW w:w="1351" w:type="dxa"/>
            <w:vMerge/>
          </w:tcPr>
          <w:p w14:paraId="79AE0220" w14:textId="77777777" w:rsidR="006F5C39" w:rsidRPr="000E2827" w:rsidRDefault="006F5C39" w:rsidP="005D7476">
            <w:pPr>
              <w:spacing w:line="480" w:lineRule="auto"/>
              <w:rPr>
                <w:rFonts w:ascii="Arial" w:hAnsi="Arial" w:cs="Arial"/>
              </w:rPr>
            </w:pPr>
          </w:p>
        </w:tc>
        <w:tc>
          <w:tcPr>
            <w:tcW w:w="1297" w:type="dxa"/>
            <w:vMerge/>
          </w:tcPr>
          <w:p w14:paraId="7479AE5F" w14:textId="77777777" w:rsidR="006F5C39" w:rsidRPr="000E2827" w:rsidRDefault="006F5C39" w:rsidP="005D7476">
            <w:pPr>
              <w:spacing w:line="480" w:lineRule="auto"/>
              <w:rPr>
                <w:rFonts w:ascii="Arial" w:hAnsi="Arial" w:cs="Arial"/>
              </w:rPr>
            </w:pPr>
          </w:p>
        </w:tc>
      </w:tr>
    </w:tbl>
    <w:p w14:paraId="31840043" w14:textId="77777777" w:rsidR="006C71CB" w:rsidRPr="000E2827" w:rsidRDefault="006C71CB" w:rsidP="005D7476">
      <w:pPr>
        <w:spacing w:after="0" w:line="480" w:lineRule="auto"/>
        <w:rPr>
          <w:rFonts w:ascii="Arial" w:hAnsi="Arial" w:cs="Arial"/>
        </w:rPr>
      </w:pPr>
    </w:p>
    <w:p w14:paraId="04161D4F" w14:textId="5981F76D" w:rsidR="00C53186" w:rsidRPr="000E2827" w:rsidRDefault="00C53186" w:rsidP="005D7476">
      <w:pPr>
        <w:spacing w:after="0" w:line="480" w:lineRule="auto"/>
        <w:rPr>
          <w:rFonts w:ascii="Arial" w:hAnsi="Arial" w:cs="Arial"/>
        </w:rPr>
      </w:pPr>
      <w:r w:rsidRPr="000E2827">
        <w:rPr>
          <w:rFonts w:ascii="Arial" w:hAnsi="Arial" w:cs="Arial"/>
        </w:rPr>
        <w:t xml:space="preserve">The transfer learning approach </w:t>
      </w:r>
      <w:r w:rsidR="00D72EFC">
        <w:rPr>
          <w:rFonts w:ascii="Arial" w:hAnsi="Arial" w:cs="Arial"/>
        </w:rPr>
        <w:t>made use of both</w:t>
      </w:r>
      <w:r w:rsidRPr="000E2827">
        <w:rPr>
          <w:rFonts w:ascii="Arial" w:hAnsi="Arial" w:cs="Arial"/>
        </w:rPr>
        <w:t xml:space="preserve"> the pre-trained sarcasm detection and sentiment analysis models, both based on the Bert-Tiny architecture, to </w:t>
      </w:r>
      <w:r w:rsidR="00D72EFC">
        <w:rPr>
          <w:rFonts w:ascii="Arial" w:hAnsi="Arial" w:cs="Arial"/>
        </w:rPr>
        <w:t>improve</w:t>
      </w:r>
      <w:r w:rsidRPr="000E2827">
        <w:rPr>
          <w:rFonts w:ascii="Arial" w:hAnsi="Arial" w:cs="Arial"/>
        </w:rPr>
        <w:t xml:space="preserve"> sentiment analysis performance. The sentiment analysis model, fine-tuned with </w:t>
      </w:r>
      <w:r w:rsidR="006C71CB" w:rsidRPr="000E2827">
        <w:rPr>
          <w:rFonts w:ascii="Arial" w:hAnsi="Arial" w:cs="Arial"/>
        </w:rPr>
        <w:t xml:space="preserve">the integration </w:t>
      </w:r>
      <w:r w:rsidR="00D72EFC">
        <w:rPr>
          <w:rFonts w:ascii="Arial" w:hAnsi="Arial" w:cs="Arial"/>
        </w:rPr>
        <w:t>method</w:t>
      </w:r>
      <w:r w:rsidR="00861BAD" w:rsidRPr="000E2827">
        <w:rPr>
          <w:rFonts w:ascii="Arial" w:hAnsi="Arial" w:cs="Arial"/>
        </w:rPr>
        <w:t xml:space="preserve"> of concatenating the last hidden states from both models followed </w:t>
      </w:r>
      <w:r w:rsidR="00861BAD" w:rsidRPr="000E2827">
        <w:rPr>
          <w:rFonts w:ascii="Arial" w:hAnsi="Arial" w:cs="Arial"/>
        </w:rPr>
        <w:lastRenderedPageBreak/>
        <w:t xml:space="preserve">by extracting the [CLS] token's hidden state yields an accuracy of </w:t>
      </w:r>
      <w:r w:rsidR="00861BAD" w:rsidRPr="000E2827">
        <w:rPr>
          <w:rFonts w:ascii="Arial" w:hAnsi="Arial" w:cs="Arial"/>
          <w:b/>
          <w:bCs/>
        </w:rPr>
        <w:t>89.165%</w:t>
      </w:r>
      <w:r w:rsidR="00861BAD" w:rsidRPr="000E2827">
        <w:rPr>
          <w:rFonts w:ascii="Arial" w:hAnsi="Arial" w:cs="Arial"/>
        </w:rPr>
        <w:t xml:space="preserve">. In contrast, the pure sentiment analysis model has an accuracy of </w:t>
      </w:r>
      <w:r w:rsidR="00861BAD" w:rsidRPr="000E2827">
        <w:rPr>
          <w:rFonts w:ascii="Arial" w:hAnsi="Arial" w:cs="Arial"/>
          <w:b/>
          <w:bCs/>
        </w:rPr>
        <w:t>89.239%</w:t>
      </w:r>
      <w:r w:rsidR="00D72EFC" w:rsidRPr="000E2827">
        <w:rPr>
          <w:rFonts w:ascii="Arial" w:hAnsi="Arial" w:cs="Arial"/>
        </w:rPr>
        <w:t xml:space="preserve">. </w:t>
      </w:r>
      <w:r w:rsidR="00861BAD" w:rsidRPr="000E2827">
        <w:rPr>
          <w:rFonts w:ascii="Arial" w:hAnsi="Arial" w:cs="Arial"/>
        </w:rPr>
        <w:t>Although transfer learning involved a different training configuration, the results indicate that the pure sentiment analysis model outperformed the transfer learning model by a small margin.</w:t>
      </w:r>
    </w:p>
    <w:p w14:paraId="3E7F07F4" w14:textId="77777777" w:rsidR="00861BAD" w:rsidRPr="000E2827" w:rsidRDefault="00861BAD" w:rsidP="005D7476">
      <w:pPr>
        <w:spacing w:after="0" w:line="480" w:lineRule="auto"/>
        <w:rPr>
          <w:rFonts w:ascii="Arial" w:hAnsi="Arial" w:cs="Arial"/>
        </w:rPr>
      </w:pPr>
    </w:p>
    <w:p w14:paraId="6451A5E1" w14:textId="77777777" w:rsidR="00861BAD" w:rsidRPr="000E2827" w:rsidRDefault="00861BAD" w:rsidP="005D7476">
      <w:pPr>
        <w:spacing w:after="0" w:line="480" w:lineRule="auto"/>
        <w:rPr>
          <w:rFonts w:ascii="Arial" w:hAnsi="Arial" w:cs="Arial"/>
        </w:rPr>
      </w:pPr>
    </w:p>
    <w:p w14:paraId="0ECC27E9" w14:textId="77777777" w:rsidR="00861BAD" w:rsidRPr="000E2827" w:rsidRDefault="00861BAD" w:rsidP="005D7476">
      <w:pPr>
        <w:spacing w:after="0" w:line="480" w:lineRule="auto"/>
        <w:rPr>
          <w:rFonts w:ascii="Arial" w:hAnsi="Arial" w:cs="Arial"/>
        </w:rPr>
      </w:pPr>
    </w:p>
    <w:p w14:paraId="7C046626" w14:textId="77777777" w:rsidR="00861BAD" w:rsidRPr="000E2827" w:rsidRDefault="00861BAD" w:rsidP="005D7476">
      <w:pPr>
        <w:spacing w:after="0" w:line="480" w:lineRule="auto"/>
        <w:rPr>
          <w:rFonts w:ascii="Arial" w:hAnsi="Arial" w:cs="Arial"/>
        </w:rPr>
      </w:pPr>
    </w:p>
    <w:p w14:paraId="6D00A156" w14:textId="77777777" w:rsidR="00861BAD" w:rsidRPr="000E2827" w:rsidRDefault="00861BAD" w:rsidP="005D7476">
      <w:pPr>
        <w:spacing w:after="0" w:line="480" w:lineRule="auto"/>
        <w:rPr>
          <w:rFonts w:ascii="Arial" w:hAnsi="Arial" w:cs="Arial"/>
        </w:rPr>
      </w:pPr>
    </w:p>
    <w:p w14:paraId="72401906" w14:textId="77777777" w:rsidR="00861BAD" w:rsidRPr="000E2827" w:rsidRDefault="00861BAD" w:rsidP="005D7476">
      <w:pPr>
        <w:spacing w:after="0" w:line="480" w:lineRule="auto"/>
        <w:rPr>
          <w:rFonts w:ascii="Arial" w:hAnsi="Arial" w:cs="Arial"/>
        </w:rPr>
      </w:pPr>
    </w:p>
    <w:p w14:paraId="2B6863B2" w14:textId="77777777" w:rsidR="00861BAD" w:rsidRPr="000E2827" w:rsidRDefault="00861BAD" w:rsidP="005D7476">
      <w:pPr>
        <w:spacing w:after="0" w:line="480" w:lineRule="auto"/>
        <w:rPr>
          <w:rFonts w:ascii="Arial" w:hAnsi="Arial" w:cs="Arial"/>
        </w:rPr>
      </w:pPr>
    </w:p>
    <w:p w14:paraId="55BADA15" w14:textId="77777777" w:rsidR="00861BAD" w:rsidRPr="000E2827" w:rsidRDefault="00861BAD" w:rsidP="005D7476">
      <w:pPr>
        <w:spacing w:after="0" w:line="480" w:lineRule="auto"/>
        <w:rPr>
          <w:rFonts w:ascii="Arial" w:hAnsi="Arial" w:cs="Arial"/>
        </w:rPr>
      </w:pPr>
    </w:p>
    <w:p w14:paraId="3A556469" w14:textId="77777777" w:rsidR="00861BAD" w:rsidRPr="000E2827" w:rsidRDefault="00861BAD" w:rsidP="005D7476">
      <w:pPr>
        <w:spacing w:after="0" w:line="480" w:lineRule="auto"/>
        <w:rPr>
          <w:rFonts w:ascii="Arial" w:hAnsi="Arial" w:cs="Arial"/>
        </w:rPr>
      </w:pPr>
    </w:p>
    <w:p w14:paraId="25A0C516" w14:textId="77777777" w:rsidR="00861BAD" w:rsidRPr="000E2827" w:rsidRDefault="00861BAD" w:rsidP="005D7476">
      <w:pPr>
        <w:spacing w:after="0" w:line="480" w:lineRule="auto"/>
        <w:rPr>
          <w:rFonts w:ascii="Arial" w:hAnsi="Arial" w:cs="Arial"/>
        </w:rPr>
      </w:pPr>
    </w:p>
    <w:p w14:paraId="078B1C3C" w14:textId="77777777" w:rsidR="00861BAD" w:rsidRPr="000E2827" w:rsidRDefault="00861BAD" w:rsidP="005D7476">
      <w:pPr>
        <w:spacing w:after="0" w:line="480" w:lineRule="auto"/>
        <w:rPr>
          <w:rFonts w:ascii="Arial" w:hAnsi="Arial" w:cs="Arial"/>
        </w:rPr>
      </w:pPr>
    </w:p>
    <w:p w14:paraId="2EE14F91" w14:textId="77777777" w:rsidR="00861BAD" w:rsidRPr="000E2827" w:rsidRDefault="00861BAD" w:rsidP="005D7476">
      <w:pPr>
        <w:spacing w:after="0" w:line="480" w:lineRule="auto"/>
        <w:rPr>
          <w:rFonts w:ascii="Arial" w:hAnsi="Arial" w:cs="Arial"/>
        </w:rPr>
      </w:pPr>
    </w:p>
    <w:p w14:paraId="44D49493" w14:textId="77777777" w:rsidR="005D7476" w:rsidRDefault="005D7476" w:rsidP="005D7476"/>
    <w:p w14:paraId="0BEF71BA" w14:textId="77777777" w:rsidR="005D7476" w:rsidRDefault="005D7476" w:rsidP="005D7476"/>
    <w:p w14:paraId="7197EEB6" w14:textId="77777777" w:rsidR="005D7476" w:rsidRDefault="005D7476" w:rsidP="005D7476"/>
    <w:p w14:paraId="5F3E319F" w14:textId="77777777" w:rsidR="005D7476" w:rsidRDefault="005D7476" w:rsidP="005D7476"/>
    <w:p w14:paraId="2D50D326" w14:textId="77777777" w:rsidR="005D7476" w:rsidRDefault="005D7476" w:rsidP="005D7476"/>
    <w:p w14:paraId="5D0049C9" w14:textId="77777777" w:rsidR="005D7476" w:rsidRDefault="005D7476" w:rsidP="005D7476"/>
    <w:p w14:paraId="11024132" w14:textId="77777777" w:rsidR="005D7476" w:rsidRDefault="005D7476" w:rsidP="005D7476"/>
    <w:p w14:paraId="743E3E5A" w14:textId="77777777" w:rsidR="005D7476" w:rsidRDefault="005D7476" w:rsidP="005D7476"/>
    <w:p w14:paraId="5A5CE003" w14:textId="77777777" w:rsidR="005D7476" w:rsidRDefault="005D7476" w:rsidP="005D7476"/>
    <w:p w14:paraId="62CBA1F6" w14:textId="12EAF244" w:rsidR="00614FC0" w:rsidRPr="005D7476" w:rsidRDefault="00FA14C1" w:rsidP="005D7476">
      <w:pPr>
        <w:pStyle w:val="Heading1"/>
        <w:spacing w:line="480" w:lineRule="auto"/>
        <w:rPr>
          <w:rFonts w:ascii="Arial" w:hAnsi="Arial" w:cs="Arial"/>
          <w:b/>
          <w:bCs/>
          <w:color w:val="auto"/>
        </w:rPr>
      </w:pPr>
      <w:bookmarkStart w:id="27" w:name="_Toc182064134"/>
      <w:r w:rsidRPr="005D7476">
        <w:rPr>
          <w:rFonts w:ascii="Arial" w:hAnsi="Arial" w:cs="Arial"/>
          <w:b/>
          <w:bCs/>
          <w:color w:val="auto"/>
        </w:rPr>
        <w:lastRenderedPageBreak/>
        <w:t>Modelling Approach 2: Single Backbone Model with Separate Top Classification Layers</w:t>
      </w:r>
      <w:bookmarkEnd w:id="27"/>
    </w:p>
    <w:p w14:paraId="6503DBCD" w14:textId="2D82F2B6" w:rsidR="00614FC0" w:rsidRPr="005D7476" w:rsidRDefault="00861BAD" w:rsidP="005D7476">
      <w:pPr>
        <w:pStyle w:val="Heading2"/>
        <w:spacing w:line="480" w:lineRule="auto"/>
        <w:rPr>
          <w:rFonts w:ascii="Arial" w:hAnsi="Arial" w:cs="Arial"/>
          <w:color w:val="auto"/>
        </w:rPr>
      </w:pPr>
      <w:bookmarkStart w:id="28" w:name="_Toc182064135"/>
      <w:r w:rsidRPr="005D7476">
        <w:rPr>
          <w:rFonts w:ascii="Arial" w:hAnsi="Arial" w:cs="Arial"/>
          <w:color w:val="auto"/>
        </w:rPr>
        <w:t>Multitask Learning</w:t>
      </w:r>
      <w:bookmarkEnd w:id="28"/>
    </w:p>
    <w:p w14:paraId="5C2A6057" w14:textId="025E10F1" w:rsidR="00CE0523" w:rsidRPr="000E2827" w:rsidRDefault="00B37EFE" w:rsidP="005D7476">
      <w:pPr>
        <w:spacing w:line="480" w:lineRule="auto"/>
        <w:rPr>
          <w:rFonts w:ascii="Arial" w:hAnsi="Arial" w:cs="Arial"/>
        </w:rPr>
      </w:pPr>
      <w:r w:rsidRPr="00B37EFE">
        <w:rPr>
          <w:rFonts w:ascii="Arial" w:hAnsi="Arial" w:cs="Arial"/>
        </w:rPr>
        <w:t>Multitask learning is a machine learning approach where a model is trained on multiple tasks at the same time. This allows it to share knowledge across tasks that may have underlying similarities [13]. Through learning these shared representations, multitask learning can improve generalization and results on individual tasks, often outperforming separate individual models trained for each task, as in modelling approach 1. In this project, multitask learning is applied to train a model on both sarcasm detection and sentiment analysis. Since both tasks require the model to understand nuances in meaning, tone, and context, they are well-suited for this shared learning setup</w:t>
      </w:r>
      <w:r w:rsidR="00CE0523" w:rsidRPr="000E2827">
        <w:rPr>
          <w:rFonts w:ascii="Arial" w:hAnsi="Arial" w:cs="Arial"/>
        </w:rPr>
        <w:t>.</w:t>
      </w:r>
    </w:p>
    <w:p w14:paraId="73572595" w14:textId="77777777" w:rsidR="00121364" w:rsidRDefault="00121364" w:rsidP="005D7476">
      <w:pPr>
        <w:pStyle w:val="Heading2"/>
        <w:spacing w:line="480" w:lineRule="auto"/>
        <w:rPr>
          <w:rFonts w:ascii="Arial" w:hAnsi="Arial" w:cs="Arial"/>
          <w:color w:val="auto"/>
        </w:rPr>
      </w:pPr>
    </w:p>
    <w:p w14:paraId="03C9DE40" w14:textId="13A5E95E" w:rsidR="00614FC0" w:rsidRPr="00444603" w:rsidRDefault="00F32C6C" w:rsidP="005D7476">
      <w:pPr>
        <w:pStyle w:val="Heading2"/>
        <w:spacing w:line="480" w:lineRule="auto"/>
        <w:rPr>
          <w:rFonts w:ascii="Arial" w:hAnsi="Arial" w:cs="Arial"/>
          <w:color w:val="auto"/>
        </w:rPr>
      </w:pPr>
      <w:bookmarkStart w:id="29" w:name="_Toc182064136"/>
      <w:r w:rsidRPr="000E2827">
        <w:rPr>
          <w:rFonts w:ascii="Arial" w:hAnsi="Arial" w:cs="Arial"/>
          <w:color w:val="auto"/>
        </w:rPr>
        <w:t>Multitask Learning Approach</w:t>
      </w:r>
      <w:bookmarkEnd w:id="29"/>
    </w:p>
    <w:p w14:paraId="4C54AC5B" w14:textId="0A66EC58" w:rsidR="00D64B5E" w:rsidRPr="00B37EFE" w:rsidRDefault="00F32C6C" w:rsidP="005D7476">
      <w:pPr>
        <w:spacing w:line="480" w:lineRule="auto"/>
        <w:rPr>
          <w:rFonts w:ascii="Arial" w:hAnsi="Arial" w:cs="Arial"/>
        </w:rPr>
      </w:pPr>
      <w:r w:rsidRPr="00B37EFE">
        <w:rPr>
          <w:rFonts w:ascii="Arial" w:hAnsi="Arial" w:cs="Arial"/>
        </w:rPr>
        <w:t xml:space="preserve">In the provided code below, a multitask model is </w:t>
      </w:r>
      <w:r w:rsidR="00B37EFE">
        <w:rPr>
          <w:rFonts w:ascii="Arial" w:hAnsi="Arial" w:cs="Arial"/>
        </w:rPr>
        <w:t>designed</w:t>
      </w:r>
      <w:r w:rsidRPr="00B37EFE">
        <w:rPr>
          <w:rFonts w:ascii="Arial" w:hAnsi="Arial" w:cs="Arial"/>
        </w:rPr>
        <w:t xml:space="preserve"> using a shared Tiny-Bert model as the backbone, with two separate </w:t>
      </w:r>
      <w:r w:rsidR="00B37EFE">
        <w:rPr>
          <w:rFonts w:ascii="Arial" w:hAnsi="Arial" w:cs="Arial"/>
        </w:rPr>
        <w:t xml:space="preserve">classification </w:t>
      </w:r>
      <w:r w:rsidRPr="00B37EFE">
        <w:rPr>
          <w:rFonts w:ascii="Arial" w:hAnsi="Arial" w:cs="Arial"/>
        </w:rPr>
        <w:t xml:space="preserve">heads for sarcasm detection and sentiment analysis. The </w:t>
      </w:r>
      <w:r w:rsidR="00B37EFE">
        <w:rPr>
          <w:rFonts w:ascii="Arial" w:hAnsi="Arial" w:cs="Arial"/>
        </w:rPr>
        <w:t>core</w:t>
      </w:r>
      <w:r w:rsidRPr="00B37EFE">
        <w:rPr>
          <w:rFonts w:ascii="Arial" w:hAnsi="Arial" w:cs="Arial"/>
        </w:rPr>
        <w:t xml:space="preserve"> of the implementation involves alternating between processing batches from the sarcasm detection and sentiment analysis datasets, training </w:t>
      </w:r>
      <w:r w:rsidR="00B37EFE">
        <w:rPr>
          <w:rFonts w:ascii="Arial" w:hAnsi="Arial" w:cs="Arial"/>
        </w:rPr>
        <w:t>the</w:t>
      </w:r>
      <w:r w:rsidRPr="00B37EFE">
        <w:rPr>
          <w:rFonts w:ascii="Arial" w:hAnsi="Arial" w:cs="Arial"/>
        </w:rPr>
        <w:t xml:space="preserve"> shared model </w:t>
      </w:r>
      <w:r w:rsidR="00B37EFE">
        <w:rPr>
          <w:rFonts w:ascii="Arial" w:hAnsi="Arial" w:cs="Arial"/>
        </w:rPr>
        <w:t>this</w:t>
      </w:r>
      <w:r w:rsidRPr="00B37EFE">
        <w:rPr>
          <w:rFonts w:ascii="Arial" w:hAnsi="Arial" w:cs="Arial"/>
        </w:rPr>
        <w:t xml:space="preserve"> way</w:t>
      </w:r>
      <w:r w:rsidR="00B37EFE">
        <w:rPr>
          <w:rFonts w:ascii="Arial" w:hAnsi="Arial" w:cs="Arial"/>
        </w:rPr>
        <w:t xml:space="preserve"> ensures</w:t>
      </w:r>
      <w:r w:rsidRPr="00B37EFE">
        <w:rPr>
          <w:rFonts w:ascii="Arial" w:hAnsi="Arial" w:cs="Arial"/>
        </w:rPr>
        <w:t xml:space="preserve"> that </w:t>
      </w:r>
      <w:r w:rsidR="00B37EFE">
        <w:rPr>
          <w:rFonts w:ascii="Arial" w:hAnsi="Arial" w:cs="Arial"/>
        </w:rPr>
        <w:t>the model</w:t>
      </w:r>
      <w:r w:rsidRPr="00B37EFE">
        <w:rPr>
          <w:rFonts w:ascii="Arial" w:hAnsi="Arial" w:cs="Arial"/>
        </w:rPr>
        <w:t xml:space="preserve"> learns from both tasks during each epoch. The code integrates the two tasks by using the following components:</w:t>
      </w:r>
    </w:p>
    <w:p w14:paraId="653ECE25" w14:textId="77777777" w:rsidR="00374E1F" w:rsidRPr="000E2827" w:rsidRDefault="00374E1F" w:rsidP="005D7476">
      <w:pPr>
        <w:spacing w:line="480" w:lineRule="auto"/>
        <w:rPr>
          <w:rFonts w:ascii="Arial" w:hAnsi="Arial" w:cs="Arial"/>
        </w:rPr>
      </w:pPr>
    </w:p>
    <w:p w14:paraId="2680E2A4" w14:textId="5EF67391" w:rsidR="00614FC0" w:rsidRPr="00444603" w:rsidRDefault="00F32C6C" w:rsidP="005D7476">
      <w:pPr>
        <w:pStyle w:val="Heading3"/>
        <w:spacing w:line="480" w:lineRule="auto"/>
        <w:rPr>
          <w:rFonts w:ascii="Arial" w:hAnsi="Arial" w:cs="Arial"/>
          <w:color w:val="auto"/>
        </w:rPr>
      </w:pPr>
      <w:bookmarkStart w:id="30" w:name="_Toc182064137"/>
      <w:r w:rsidRPr="000E2827">
        <w:rPr>
          <w:rFonts w:ascii="Arial" w:hAnsi="Arial" w:cs="Arial"/>
          <w:color w:val="auto"/>
        </w:rPr>
        <w:lastRenderedPageBreak/>
        <w:t>Shared Representation</w:t>
      </w:r>
      <w:bookmarkEnd w:id="30"/>
    </w:p>
    <w:p w14:paraId="2C3ED9A2" w14:textId="5E23D034" w:rsidR="00D64B5E" w:rsidRPr="000E2827" w:rsidRDefault="00F32C6C" w:rsidP="005D7476">
      <w:pPr>
        <w:spacing w:line="480" w:lineRule="auto"/>
        <w:rPr>
          <w:rFonts w:ascii="Arial" w:hAnsi="Arial" w:cs="Arial"/>
        </w:rPr>
      </w:pPr>
      <w:r w:rsidRPr="000E2827">
        <w:rPr>
          <w:rFonts w:ascii="Arial" w:hAnsi="Arial" w:cs="Arial"/>
        </w:rPr>
        <w:t xml:space="preserve">The backbone of the model is a pre-trained Tiny-Bert model, which processes input text and outputs a set of embeddings that serve as shared representations for both tasks. The code captures this in a custom </w:t>
      </w:r>
      <w:proofErr w:type="spellStart"/>
      <w:r w:rsidRPr="000E2827">
        <w:rPr>
          <w:rFonts w:ascii="Arial" w:hAnsi="Arial" w:cs="Arial"/>
        </w:rPr>
        <w:t>MultiTaskBert</w:t>
      </w:r>
      <w:proofErr w:type="spellEnd"/>
      <w:r w:rsidRPr="000E2827">
        <w:rPr>
          <w:rFonts w:ascii="Arial" w:hAnsi="Arial" w:cs="Arial"/>
        </w:rPr>
        <w:t xml:space="preserve"> class</w:t>
      </w:r>
      <w:r w:rsidR="00B37EFE">
        <w:rPr>
          <w:rFonts w:ascii="Arial" w:hAnsi="Arial" w:cs="Arial"/>
        </w:rPr>
        <w:t xml:space="preserve"> as shown below</w:t>
      </w:r>
      <w:r w:rsidRPr="000E2827">
        <w:rPr>
          <w:rFonts w:ascii="Arial" w:hAnsi="Arial" w:cs="Arial"/>
        </w:rPr>
        <w:t xml:space="preserve">, which </w:t>
      </w:r>
      <w:r w:rsidR="00B37EFE">
        <w:rPr>
          <w:rFonts w:ascii="Arial" w:hAnsi="Arial" w:cs="Arial"/>
        </w:rPr>
        <w:t>uses</w:t>
      </w:r>
      <w:r w:rsidRPr="000E2827">
        <w:rPr>
          <w:rFonts w:ascii="Arial" w:hAnsi="Arial" w:cs="Arial"/>
        </w:rPr>
        <w:t xml:space="preserve"> a common feature extractor for both tasks.</w:t>
      </w:r>
    </w:p>
    <w:p w14:paraId="24595F8B" w14:textId="076AEE26" w:rsidR="00F32C6C" w:rsidRPr="000E2827" w:rsidRDefault="00F32C6C" w:rsidP="005D7476">
      <w:pPr>
        <w:spacing w:line="480" w:lineRule="auto"/>
        <w:ind w:left="-1418"/>
        <w:rPr>
          <w:rFonts w:ascii="Arial" w:hAnsi="Arial" w:cs="Arial"/>
        </w:rPr>
      </w:pPr>
      <w:r w:rsidRPr="000E2827">
        <w:rPr>
          <w:rFonts w:ascii="Arial" w:hAnsi="Arial" w:cs="Arial"/>
          <w:noProof/>
        </w:rPr>
        <w:drawing>
          <wp:inline distT="0" distB="0" distL="0" distR="0" wp14:anchorId="79870AEE" wp14:editId="58201432">
            <wp:extent cx="7529317" cy="3563620"/>
            <wp:effectExtent l="0" t="0" r="0" b="0"/>
            <wp:docPr id="80702490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4906" name="Picture 4"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60753" cy="3578498"/>
                    </a:xfrm>
                    <a:prstGeom prst="rect">
                      <a:avLst/>
                    </a:prstGeom>
                  </pic:spPr>
                </pic:pic>
              </a:graphicData>
            </a:graphic>
          </wp:inline>
        </w:drawing>
      </w:r>
    </w:p>
    <w:p w14:paraId="0478FEC5" w14:textId="259F4014" w:rsidR="00F32C6C" w:rsidRPr="00121364" w:rsidRDefault="00F32C6C" w:rsidP="005D7476">
      <w:pPr>
        <w:pStyle w:val="Caption"/>
        <w:spacing w:line="480" w:lineRule="auto"/>
        <w:jc w:val="center"/>
        <w:rPr>
          <w:rFonts w:ascii="Arial" w:hAnsi="Arial" w:cs="Arial"/>
          <w:i w:val="0"/>
          <w:iCs w:val="0"/>
          <w:color w:val="auto"/>
          <w:sz w:val="20"/>
          <w:szCs w:val="20"/>
          <w:u w:val="single"/>
        </w:rPr>
      </w:pPr>
      <w:r w:rsidRPr="00121364">
        <w:rPr>
          <w:rFonts w:ascii="Arial" w:hAnsi="Arial" w:cs="Arial"/>
          <w:i w:val="0"/>
          <w:iCs w:val="0"/>
          <w:color w:val="auto"/>
          <w:sz w:val="20"/>
          <w:szCs w:val="20"/>
          <w:u w:val="single"/>
        </w:rPr>
        <w:t xml:space="preserve">Figure 3.1: </w:t>
      </w:r>
      <w:proofErr w:type="spellStart"/>
      <w:r w:rsidRPr="00121364">
        <w:rPr>
          <w:rFonts w:ascii="Arial" w:hAnsi="Arial" w:cs="Arial"/>
          <w:i w:val="0"/>
          <w:iCs w:val="0"/>
          <w:color w:val="auto"/>
          <w:sz w:val="20"/>
          <w:szCs w:val="20"/>
          <w:u w:val="single"/>
        </w:rPr>
        <w:t>MultiTaskBert</w:t>
      </w:r>
      <w:proofErr w:type="spellEnd"/>
      <w:r w:rsidRPr="00121364">
        <w:rPr>
          <w:rFonts w:ascii="Arial" w:hAnsi="Arial" w:cs="Arial"/>
          <w:i w:val="0"/>
          <w:iCs w:val="0"/>
          <w:color w:val="auto"/>
          <w:sz w:val="20"/>
          <w:szCs w:val="20"/>
          <w:u w:val="single"/>
        </w:rPr>
        <w:t xml:space="preserve"> class</w:t>
      </w:r>
    </w:p>
    <w:p w14:paraId="36D80C7A" w14:textId="77777777" w:rsidR="00D64B5E" w:rsidRPr="000E2827" w:rsidRDefault="00D64B5E" w:rsidP="005D7476">
      <w:pPr>
        <w:spacing w:line="480" w:lineRule="auto"/>
        <w:rPr>
          <w:rFonts w:ascii="Arial" w:hAnsi="Arial" w:cs="Arial"/>
        </w:rPr>
      </w:pPr>
    </w:p>
    <w:p w14:paraId="76899AB3" w14:textId="6FAD1D99" w:rsidR="00614FC0" w:rsidRDefault="00D64B5E" w:rsidP="005D7476">
      <w:pPr>
        <w:spacing w:line="480" w:lineRule="auto"/>
        <w:rPr>
          <w:rFonts w:ascii="Arial" w:hAnsi="Arial" w:cs="Arial"/>
        </w:rPr>
      </w:pPr>
      <w:r w:rsidRPr="000E2827">
        <w:rPr>
          <w:rFonts w:ascii="Arial" w:hAnsi="Arial" w:cs="Arial"/>
        </w:rPr>
        <w:t xml:space="preserve">In this code </w:t>
      </w:r>
      <w:r w:rsidR="00DB2059">
        <w:rPr>
          <w:rFonts w:ascii="Arial" w:hAnsi="Arial" w:cs="Arial"/>
        </w:rPr>
        <w:t>screenshot above</w:t>
      </w:r>
      <w:r w:rsidRPr="000E2827">
        <w:rPr>
          <w:rFonts w:ascii="Arial" w:hAnsi="Arial" w:cs="Arial"/>
        </w:rPr>
        <w:t xml:space="preserve">, </w:t>
      </w:r>
      <w:proofErr w:type="spellStart"/>
      <w:proofErr w:type="gramStart"/>
      <w:r w:rsidRPr="000E2827">
        <w:rPr>
          <w:rFonts w:ascii="Arial" w:hAnsi="Arial" w:cs="Arial"/>
        </w:rPr>
        <w:t>self.bert</w:t>
      </w:r>
      <w:proofErr w:type="spellEnd"/>
      <w:proofErr w:type="gramEnd"/>
      <w:r w:rsidRPr="000E2827">
        <w:rPr>
          <w:rFonts w:ascii="Arial" w:hAnsi="Arial" w:cs="Arial"/>
        </w:rPr>
        <w:t xml:space="preserve"> </w:t>
      </w:r>
      <w:r w:rsidR="00DB2059">
        <w:rPr>
          <w:rFonts w:ascii="Arial" w:hAnsi="Arial" w:cs="Arial"/>
        </w:rPr>
        <w:t>is</w:t>
      </w:r>
      <w:r w:rsidRPr="000E2827">
        <w:rPr>
          <w:rFonts w:ascii="Arial" w:hAnsi="Arial" w:cs="Arial"/>
        </w:rPr>
        <w:t xml:space="preserve"> the shared Tiny-Bert backbone, while </w:t>
      </w:r>
      <w:proofErr w:type="spellStart"/>
      <w:r w:rsidRPr="000E2827">
        <w:rPr>
          <w:rFonts w:ascii="Arial" w:hAnsi="Arial" w:cs="Arial"/>
        </w:rPr>
        <w:t>self.sa_classifier</w:t>
      </w:r>
      <w:proofErr w:type="spellEnd"/>
      <w:r w:rsidRPr="000E2827">
        <w:rPr>
          <w:rFonts w:ascii="Arial" w:hAnsi="Arial" w:cs="Arial"/>
        </w:rPr>
        <w:t xml:space="preserve"> and </w:t>
      </w:r>
      <w:proofErr w:type="spellStart"/>
      <w:r w:rsidRPr="000E2827">
        <w:rPr>
          <w:rFonts w:ascii="Arial" w:hAnsi="Arial" w:cs="Arial"/>
        </w:rPr>
        <w:t>self.sd_classifier</w:t>
      </w:r>
      <w:proofErr w:type="spellEnd"/>
      <w:r w:rsidRPr="000E2827">
        <w:rPr>
          <w:rFonts w:ascii="Arial" w:hAnsi="Arial" w:cs="Arial"/>
        </w:rPr>
        <w:t xml:space="preserve"> are the task-specific </w:t>
      </w:r>
      <w:r w:rsidR="00DB2059">
        <w:rPr>
          <w:rFonts w:ascii="Arial" w:hAnsi="Arial" w:cs="Arial"/>
        </w:rPr>
        <w:t xml:space="preserve">classification </w:t>
      </w:r>
      <w:r w:rsidRPr="000E2827">
        <w:rPr>
          <w:rFonts w:ascii="Arial" w:hAnsi="Arial" w:cs="Arial"/>
        </w:rPr>
        <w:t>heads for sentiment analysis and sarcasm detection, respectively.</w:t>
      </w:r>
    </w:p>
    <w:p w14:paraId="3B971A68" w14:textId="77777777" w:rsidR="00374E1F" w:rsidRDefault="00374E1F" w:rsidP="005D7476">
      <w:pPr>
        <w:spacing w:line="480" w:lineRule="auto"/>
        <w:rPr>
          <w:rFonts w:ascii="Arial" w:hAnsi="Arial" w:cs="Arial"/>
        </w:rPr>
      </w:pPr>
    </w:p>
    <w:p w14:paraId="246D5504" w14:textId="2FBC7943" w:rsidR="00614FC0" w:rsidRPr="00444603" w:rsidRDefault="00D64B5E" w:rsidP="005D7476">
      <w:pPr>
        <w:pStyle w:val="Heading3"/>
        <w:spacing w:line="480" w:lineRule="auto"/>
        <w:rPr>
          <w:rFonts w:ascii="Arial" w:hAnsi="Arial" w:cs="Arial"/>
          <w:color w:val="auto"/>
        </w:rPr>
      </w:pPr>
      <w:bookmarkStart w:id="31" w:name="_Toc182064138"/>
      <w:r w:rsidRPr="000E2827">
        <w:rPr>
          <w:rFonts w:ascii="Arial" w:hAnsi="Arial" w:cs="Arial"/>
          <w:color w:val="auto"/>
        </w:rPr>
        <w:lastRenderedPageBreak/>
        <w:t>Task-Specific Heads</w:t>
      </w:r>
      <w:bookmarkEnd w:id="31"/>
    </w:p>
    <w:p w14:paraId="5191F668" w14:textId="28E319C0" w:rsidR="00D64B5E" w:rsidRPr="000E2827" w:rsidRDefault="00DB2059" w:rsidP="005D7476">
      <w:pPr>
        <w:spacing w:line="480" w:lineRule="auto"/>
        <w:rPr>
          <w:rFonts w:ascii="Arial" w:hAnsi="Arial" w:cs="Arial"/>
        </w:rPr>
      </w:pPr>
      <w:r>
        <w:rPr>
          <w:rFonts w:ascii="Arial" w:hAnsi="Arial" w:cs="Arial"/>
        </w:rPr>
        <w:t>The sarcasm detection</w:t>
      </w:r>
      <w:r w:rsidR="00D64B5E" w:rsidRPr="000E2827">
        <w:rPr>
          <w:rFonts w:ascii="Arial" w:hAnsi="Arial" w:cs="Arial"/>
        </w:rPr>
        <w:t xml:space="preserve"> task </w:t>
      </w:r>
      <w:r>
        <w:rPr>
          <w:rFonts w:ascii="Arial" w:hAnsi="Arial" w:cs="Arial"/>
        </w:rPr>
        <w:t xml:space="preserve">and sentiment analysis task both </w:t>
      </w:r>
      <w:r w:rsidR="00D64B5E" w:rsidRPr="000E2827">
        <w:rPr>
          <w:rFonts w:ascii="Arial" w:hAnsi="Arial" w:cs="Arial"/>
        </w:rPr>
        <w:t xml:space="preserve">has its own classification head. The </w:t>
      </w:r>
      <w:proofErr w:type="spellStart"/>
      <w:r w:rsidR="00D64B5E" w:rsidRPr="000E2827">
        <w:rPr>
          <w:rFonts w:ascii="Arial" w:hAnsi="Arial" w:cs="Arial"/>
        </w:rPr>
        <w:t>sa_classifier</w:t>
      </w:r>
      <w:proofErr w:type="spellEnd"/>
      <w:r w:rsidR="00D64B5E" w:rsidRPr="000E2827">
        <w:rPr>
          <w:rFonts w:ascii="Arial" w:hAnsi="Arial" w:cs="Arial"/>
        </w:rPr>
        <w:t xml:space="preserve"> is </w:t>
      </w:r>
      <w:r>
        <w:rPr>
          <w:rFonts w:ascii="Arial" w:hAnsi="Arial" w:cs="Arial"/>
        </w:rPr>
        <w:t>tasked</w:t>
      </w:r>
      <w:r w:rsidR="00D64B5E" w:rsidRPr="000E2827">
        <w:rPr>
          <w:rFonts w:ascii="Arial" w:hAnsi="Arial" w:cs="Arial"/>
        </w:rPr>
        <w:t xml:space="preserve"> </w:t>
      </w:r>
      <w:r>
        <w:rPr>
          <w:rFonts w:ascii="Arial" w:hAnsi="Arial" w:cs="Arial"/>
        </w:rPr>
        <w:t>to predict</w:t>
      </w:r>
      <w:r w:rsidR="00D64B5E" w:rsidRPr="000E2827">
        <w:rPr>
          <w:rFonts w:ascii="Arial" w:hAnsi="Arial" w:cs="Arial"/>
        </w:rPr>
        <w:t xml:space="preserve"> the sentiment label, while the </w:t>
      </w:r>
      <w:proofErr w:type="spellStart"/>
      <w:r w:rsidR="00D64B5E" w:rsidRPr="000E2827">
        <w:rPr>
          <w:rFonts w:ascii="Arial" w:hAnsi="Arial" w:cs="Arial"/>
        </w:rPr>
        <w:t>sd_classifier</w:t>
      </w:r>
      <w:proofErr w:type="spellEnd"/>
      <w:r w:rsidR="00D64B5E" w:rsidRPr="000E2827">
        <w:rPr>
          <w:rFonts w:ascii="Arial" w:hAnsi="Arial" w:cs="Arial"/>
        </w:rPr>
        <w:t xml:space="preserve"> is </w:t>
      </w:r>
      <w:r>
        <w:rPr>
          <w:rFonts w:ascii="Arial" w:hAnsi="Arial" w:cs="Arial"/>
        </w:rPr>
        <w:t>tasked to predict</w:t>
      </w:r>
      <w:r w:rsidR="00D64B5E" w:rsidRPr="000E2827">
        <w:rPr>
          <w:rFonts w:ascii="Arial" w:hAnsi="Arial" w:cs="Arial"/>
        </w:rPr>
        <w:t xml:space="preserve"> the sarcasm label. The </w:t>
      </w:r>
      <w:r>
        <w:rPr>
          <w:rFonts w:ascii="Arial" w:hAnsi="Arial" w:cs="Arial"/>
        </w:rPr>
        <w:t xml:space="preserve">classification </w:t>
      </w:r>
      <w:r w:rsidR="00D64B5E" w:rsidRPr="000E2827">
        <w:rPr>
          <w:rFonts w:ascii="Arial" w:hAnsi="Arial" w:cs="Arial"/>
        </w:rPr>
        <w:t xml:space="preserve">heads are defined as </w:t>
      </w:r>
      <w:proofErr w:type="spellStart"/>
      <w:proofErr w:type="gramStart"/>
      <w:r>
        <w:rPr>
          <w:rFonts w:ascii="Arial" w:hAnsi="Arial" w:cs="Arial"/>
        </w:rPr>
        <w:t>nn.L</w:t>
      </w:r>
      <w:r w:rsidR="00D64B5E" w:rsidRPr="000E2827">
        <w:rPr>
          <w:rFonts w:ascii="Arial" w:hAnsi="Arial" w:cs="Arial"/>
        </w:rPr>
        <w:t>inear</w:t>
      </w:r>
      <w:proofErr w:type="spellEnd"/>
      <w:proofErr w:type="gramEnd"/>
      <w:r w:rsidR="00D64B5E" w:rsidRPr="000E2827">
        <w:rPr>
          <w:rFonts w:ascii="Arial" w:hAnsi="Arial" w:cs="Arial"/>
        </w:rPr>
        <w:t xml:space="preserve"> layers, which take the output embeddings from the shared backbone and </w:t>
      </w:r>
      <w:r>
        <w:rPr>
          <w:rFonts w:ascii="Arial" w:hAnsi="Arial" w:cs="Arial"/>
        </w:rPr>
        <w:t>put them through</w:t>
      </w:r>
      <w:r w:rsidR="00D64B5E" w:rsidRPr="000E2827">
        <w:rPr>
          <w:rFonts w:ascii="Arial" w:hAnsi="Arial" w:cs="Arial"/>
        </w:rPr>
        <w:t xml:space="preserve"> to their respective task outputs.</w:t>
      </w:r>
    </w:p>
    <w:p w14:paraId="4A2CA628" w14:textId="77777777" w:rsidR="00D64B5E" w:rsidRPr="000E2827" w:rsidRDefault="00D64B5E" w:rsidP="005D7476">
      <w:pPr>
        <w:keepNext/>
        <w:spacing w:line="480" w:lineRule="auto"/>
        <w:ind w:left="-1418"/>
        <w:rPr>
          <w:rFonts w:ascii="Arial" w:hAnsi="Arial" w:cs="Arial"/>
        </w:rPr>
      </w:pPr>
      <w:r w:rsidRPr="000E2827">
        <w:rPr>
          <w:rFonts w:ascii="Arial" w:hAnsi="Arial" w:cs="Arial"/>
          <w:noProof/>
        </w:rPr>
        <w:drawing>
          <wp:inline distT="0" distB="0" distL="0" distR="0" wp14:anchorId="48BB6C63" wp14:editId="3AE23125">
            <wp:extent cx="7524750" cy="2496024"/>
            <wp:effectExtent l="0" t="0" r="0" b="0"/>
            <wp:docPr id="16460289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893" name="Picture 5"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88598" cy="2517203"/>
                    </a:xfrm>
                    <a:prstGeom prst="rect">
                      <a:avLst/>
                    </a:prstGeom>
                  </pic:spPr>
                </pic:pic>
              </a:graphicData>
            </a:graphic>
          </wp:inline>
        </w:drawing>
      </w:r>
    </w:p>
    <w:p w14:paraId="1F4B8AC9" w14:textId="622E4BB7" w:rsidR="00D64B5E" w:rsidRDefault="00D64B5E" w:rsidP="005D7476">
      <w:pPr>
        <w:pStyle w:val="Caption"/>
        <w:spacing w:line="480" w:lineRule="auto"/>
        <w:jc w:val="center"/>
        <w:rPr>
          <w:rFonts w:ascii="Arial" w:hAnsi="Arial" w:cs="Arial"/>
          <w:i w:val="0"/>
          <w:iCs w:val="0"/>
          <w:color w:val="auto"/>
          <w:sz w:val="20"/>
          <w:szCs w:val="20"/>
          <w:u w:val="single"/>
        </w:rPr>
      </w:pPr>
      <w:r w:rsidRPr="00121364">
        <w:rPr>
          <w:rFonts w:ascii="Arial" w:hAnsi="Arial" w:cs="Arial"/>
          <w:i w:val="0"/>
          <w:iCs w:val="0"/>
          <w:color w:val="auto"/>
          <w:sz w:val="20"/>
          <w:szCs w:val="20"/>
          <w:u w:val="single"/>
        </w:rPr>
        <w:t xml:space="preserve">Figure 3.2: Forward function in </w:t>
      </w:r>
      <w:proofErr w:type="spellStart"/>
      <w:r w:rsidRPr="00121364">
        <w:rPr>
          <w:rFonts w:ascii="Arial" w:hAnsi="Arial" w:cs="Arial"/>
          <w:i w:val="0"/>
          <w:iCs w:val="0"/>
          <w:color w:val="auto"/>
          <w:sz w:val="20"/>
          <w:szCs w:val="20"/>
          <w:u w:val="single"/>
        </w:rPr>
        <w:t>MultiTaskBert</w:t>
      </w:r>
      <w:proofErr w:type="spellEnd"/>
      <w:r w:rsidRPr="00121364">
        <w:rPr>
          <w:rFonts w:ascii="Arial" w:hAnsi="Arial" w:cs="Arial"/>
          <w:i w:val="0"/>
          <w:iCs w:val="0"/>
          <w:color w:val="auto"/>
          <w:sz w:val="20"/>
          <w:szCs w:val="20"/>
          <w:u w:val="single"/>
        </w:rPr>
        <w:t xml:space="preserve"> class</w:t>
      </w:r>
    </w:p>
    <w:p w14:paraId="4829D385" w14:textId="77777777" w:rsidR="00121364" w:rsidRPr="00121364" w:rsidRDefault="00121364" w:rsidP="005D7476">
      <w:pPr>
        <w:spacing w:line="480" w:lineRule="auto"/>
      </w:pPr>
    </w:p>
    <w:p w14:paraId="3003BC5A" w14:textId="4B06C301" w:rsidR="00D64B5E" w:rsidRPr="000E2827" w:rsidRDefault="00D64B5E" w:rsidP="005D7476">
      <w:pPr>
        <w:spacing w:line="480" w:lineRule="auto"/>
        <w:rPr>
          <w:rFonts w:ascii="Arial" w:hAnsi="Arial" w:cs="Arial"/>
        </w:rPr>
      </w:pPr>
      <w:r w:rsidRPr="000E2827">
        <w:rPr>
          <w:rFonts w:ascii="Arial" w:hAnsi="Arial" w:cs="Arial"/>
        </w:rPr>
        <w:t>Here, depending on the task (either "sentiment" for sentiment analysis or "sarcasm" for sarcasm detection), the model forwards the embeddings to the corresponding classification head.</w:t>
      </w:r>
    </w:p>
    <w:p w14:paraId="1A3AFB89" w14:textId="77777777" w:rsidR="00121364" w:rsidRDefault="00121364" w:rsidP="005D7476">
      <w:pPr>
        <w:spacing w:line="480" w:lineRule="auto"/>
      </w:pPr>
    </w:p>
    <w:p w14:paraId="145E907F" w14:textId="6C84D548" w:rsidR="00121364" w:rsidRPr="00444603" w:rsidRDefault="00D64B5E" w:rsidP="005D7476">
      <w:pPr>
        <w:pStyle w:val="Heading3"/>
        <w:spacing w:line="480" w:lineRule="auto"/>
        <w:rPr>
          <w:rFonts w:ascii="Arial" w:hAnsi="Arial" w:cs="Arial"/>
          <w:color w:val="auto"/>
        </w:rPr>
      </w:pPr>
      <w:bookmarkStart w:id="32" w:name="_Toc182064139"/>
      <w:r w:rsidRPr="00121364">
        <w:rPr>
          <w:rFonts w:ascii="Arial" w:hAnsi="Arial" w:cs="Arial"/>
          <w:color w:val="auto"/>
        </w:rPr>
        <w:t>Loss Calculation</w:t>
      </w:r>
      <w:bookmarkEnd w:id="32"/>
    </w:p>
    <w:p w14:paraId="32DFCE55" w14:textId="40F07F72" w:rsidR="00CA60D3" w:rsidRPr="00DB2059" w:rsidRDefault="00D64B5E" w:rsidP="005D7476">
      <w:pPr>
        <w:spacing w:line="480" w:lineRule="auto"/>
        <w:rPr>
          <w:rFonts w:ascii="Arial" w:hAnsi="Arial" w:cs="Arial"/>
        </w:rPr>
      </w:pPr>
      <w:r w:rsidRPr="00DB2059">
        <w:rPr>
          <w:rFonts w:ascii="Arial" w:hAnsi="Arial" w:cs="Arial"/>
        </w:rPr>
        <w:t>The code calculates the task specific loss for both sentiment analysis and sarcasm detection. Each task has its own loss function (</w:t>
      </w:r>
      <w:proofErr w:type="spellStart"/>
      <w:r w:rsidRPr="00DB2059">
        <w:rPr>
          <w:rFonts w:ascii="Arial" w:hAnsi="Arial" w:cs="Arial"/>
        </w:rPr>
        <w:t>CrossEntropyLoss</w:t>
      </w:r>
      <w:proofErr w:type="spellEnd"/>
      <w:r w:rsidRPr="00DB2059">
        <w:rPr>
          <w:rFonts w:ascii="Arial" w:hAnsi="Arial" w:cs="Arial"/>
        </w:rPr>
        <w:t xml:space="preserve">), which measures </w:t>
      </w:r>
      <w:r w:rsidRPr="00DB2059">
        <w:rPr>
          <w:rFonts w:ascii="Arial" w:hAnsi="Arial" w:cs="Arial"/>
        </w:rPr>
        <w:lastRenderedPageBreak/>
        <w:t xml:space="preserve">how well the model’s predictions </w:t>
      </w:r>
      <w:r w:rsidR="00DB2059">
        <w:rPr>
          <w:rFonts w:ascii="Arial" w:hAnsi="Arial" w:cs="Arial"/>
        </w:rPr>
        <w:t>matches</w:t>
      </w:r>
      <w:r w:rsidRPr="00DB2059">
        <w:rPr>
          <w:rFonts w:ascii="Arial" w:hAnsi="Arial" w:cs="Arial"/>
        </w:rPr>
        <w:t xml:space="preserve"> with the true labels for that task. The total loss during training is computed by </w:t>
      </w:r>
      <w:r w:rsidR="00DB2059">
        <w:rPr>
          <w:rFonts w:ascii="Arial" w:hAnsi="Arial" w:cs="Arial"/>
        </w:rPr>
        <w:t>adding</w:t>
      </w:r>
      <w:r w:rsidRPr="00DB2059">
        <w:rPr>
          <w:rFonts w:ascii="Arial" w:hAnsi="Arial" w:cs="Arial"/>
        </w:rPr>
        <w:t xml:space="preserve"> the losses from both tasks</w:t>
      </w:r>
      <w:r w:rsidR="00DB2059">
        <w:rPr>
          <w:rFonts w:ascii="Arial" w:hAnsi="Arial" w:cs="Arial"/>
        </w:rPr>
        <w:t>.</w:t>
      </w:r>
    </w:p>
    <w:p w14:paraId="33692C15" w14:textId="15CB49ED" w:rsidR="00957CB7" w:rsidRPr="000E2827" w:rsidRDefault="00CA60D3" w:rsidP="005D7476">
      <w:pPr>
        <w:spacing w:line="480" w:lineRule="auto"/>
        <w:ind w:left="-1418"/>
        <w:rPr>
          <w:rFonts w:ascii="Arial" w:hAnsi="Arial" w:cs="Arial"/>
        </w:rPr>
      </w:pPr>
      <w:r w:rsidRPr="000E2827">
        <w:rPr>
          <w:rFonts w:ascii="Arial" w:hAnsi="Arial" w:cs="Arial"/>
          <w:noProof/>
        </w:rPr>
        <w:drawing>
          <wp:inline distT="0" distB="0" distL="0" distR="0" wp14:anchorId="5052E44C" wp14:editId="1D5C8A53">
            <wp:extent cx="7524750" cy="3375550"/>
            <wp:effectExtent l="0" t="0" r="0" b="0"/>
            <wp:docPr id="6365917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174" name="Picture 1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54247" cy="3388782"/>
                    </a:xfrm>
                    <a:prstGeom prst="rect">
                      <a:avLst/>
                    </a:prstGeom>
                  </pic:spPr>
                </pic:pic>
              </a:graphicData>
            </a:graphic>
          </wp:inline>
        </w:drawing>
      </w:r>
    </w:p>
    <w:p w14:paraId="53AA722F" w14:textId="77777777" w:rsidR="00CA60D3" w:rsidRDefault="00CA60D3" w:rsidP="005D7476">
      <w:pPr>
        <w:spacing w:line="480" w:lineRule="auto"/>
        <w:ind w:left="-1418"/>
        <w:rPr>
          <w:rFonts w:ascii="Arial" w:hAnsi="Arial" w:cs="Arial"/>
        </w:rPr>
      </w:pPr>
    </w:p>
    <w:p w14:paraId="6B5B07ED" w14:textId="77777777" w:rsidR="00121364" w:rsidRPr="000E2827" w:rsidRDefault="00121364" w:rsidP="005D7476">
      <w:pPr>
        <w:spacing w:line="480" w:lineRule="auto"/>
        <w:ind w:left="-1418"/>
        <w:rPr>
          <w:rFonts w:ascii="Arial" w:hAnsi="Arial" w:cs="Arial"/>
        </w:rPr>
      </w:pPr>
    </w:p>
    <w:p w14:paraId="7E4A0A1E" w14:textId="529B5F3E" w:rsidR="00CA60D3" w:rsidRPr="000E2827" w:rsidRDefault="00CA60D3" w:rsidP="005D7476">
      <w:pPr>
        <w:spacing w:line="480" w:lineRule="auto"/>
        <w:ind w:left="-1418"/>
        <w:rPr>
          <w:rFonts w:ascii="Arial" w:hAnsi="Arial" w:cs="Arial"/>
        </w:rPr>
      </w:pPr>
      <w:r w:rsidRPr="000E2827">
        <w:rPr>
          <w:rFonts w:ascii="Arial" w:hAnsi="Arial" w:cs="Arial"/>
          <w:noProof/>
        </w:rPr>
        <w:drawing>
          <wp:inline distT="0" distB="0" distL="0" distR="0" wp14:anchorId="2DA19E86" wp14:editId="4D3149D0">
            <wp:extent cx="7534275" cy="2445759"/>
            <wp:effectExtent l="0" t="0" r="0" b="0"/>
            <wp:docPr id="1866183107"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3107" name="Picture 1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569026" cy="2457040"/>
                    </a:xfrm>
                    <a:prstGeom prst="rect">
                      <a:avLst/>
                    </a:prstGeom>
                  </pic:spPr>
                </pic:pic>
              </a:graphicData>
            </a:graphic>
          </wp:inline>
        </w:drawing>
      </w:r>
    </w:p>
    <w:p w14:paraId="09B9CBCE" w14:textId="524B324E" w:rsidR="005D047C" w:rsidRPr="000E2827" w:rsidRDefault="00CA60D3" w:rsidP="005D7476">
      <w:pPr>
        <w:spacing w:line="480" w:lineRule="auto"/>
        <w:jc w:val="center"/>
        <w:rPr>
          <w:rFonts w:ascii="Arial" w:hAnsi="Arial" w:cs="Arial"/>
        </w:rPr>
      </w:pPr>
      <w:r w:rsidRPr="000E2827">
        <w:rPr>
          <w:rFonts w:ascii="Arial" w:hAnsi="Arial" w:cs="Arial"/>
        </w:rPr>
        <w:t>Figure 3.3 and 3.4: Loss Calculation in the training loop</w:t>
      </w:r>
    </w:p>
    <w:p w14:paraId="074B4A11" w14:textId="77777777" w:rsidR="00CA60D3" w:rsidRPr="000E2827" w:rsidRDefault="00CA60D3" w:rsidP="005D7476">
      <w:pPr>
        <w:spacing w:line="480" w:lineRule="auto"/>
        <w:jc w:val="center"/>
        <w:rPr>
          <w:rFonts w:ascii="Arial" w:hAnsi="Arial" w:cs="Arial"/>
        </w:rPr>
      </w:pPr>
    </w:p>
    <w:p w14:paraId="1F33B445" w14:textId="7399B709" w:rsidR="00121364" w:rsidRPr="00444603" w:rsidRDefault="005D047C" w:rsidP="005D7476">
      <w:pPr>
        <w:pStyle w:val="Heading3"/>
        <w:spacing w:line="480" w:lineRule="auto"/>
        <w:rPr>
          <w:rFonts w:ascii="Arial" w:hAnsi="Arial" w:cs="Arial"/>
          <w:color w:val="auto"/>
        </w:rPr>
      </w:pPr>
      <w:bookmarkStart w:id="33" w:name="_Toc182064140"/>
      <w:r w:rsidRPr="00444603">
        <w:rPr>
          <w:rFonts w:ascii="Arial" w:hAnsi="Arial" w:cs="Arial"/>
          <w:color w:val="auto"/>
        </w:rPr>
        <w:lastRenderedPageBreak/>
        <w:t>Alternating Task Training</w:t>
      </w:r>
      <w:bookmarkEnd w:id="33"/>
    </w:p>
    <w:p w14:paraId="3560AFD6" w14:textId="72DE26D9" w:rsidR="005D047C" w:rsidRPr="000E2827" w:rsidRDefault="00DB2059" w:rsidP="005D7476">
      <w:pPr>
        <w:spacing w:line="480" w:lineRule="auto"/>
        <w:rPr>
          <w:rFonts w:ascii="Arial" w:hAnsi="Arial" w:cs="Arial"/>
        </w:rPr>
      </w:pPr>
      <w:r>
        <w:rPr>
          <w:rFonts w:ascii="Arial" w:hAnsi="Arial" w:cs="Arial"/>
        </w:rPr>
        <w:t>A</w:t>
      </w:r>
      <w:r w:rsidR="005D047C" w:rsidRPr="000E2827">
        <w:rPr>
          <w:rFonts w:ascii="Arial" w:hAnsi="Arial" w:cs="Arial"/>
        </w:rPr>
        <w:t xml:space="preserve"> </w:t>
      </w:r>
      <w:r>
        <w:rPr>
          <w:rFonts w:ascii="Arial" w:hAnsi="Arial" w:cs="Arial"/>
        </w:rPr>
        <w:t>key</w:t>
      </w:r>
      <w:r w:rsidR="005D047C" w:rsidRPr="000E2827">
        <w:rPr>
          <w:rFonts w:ascii="Arial" w:hAnsi="Arial" w:cs="Arial"/>
        </w:rPr>
        <w:t xml:space="preserve"> aspect of the multitask learning approach implemented in the code is the alternating </w:t>
      </w:r>
      <w:r>
        <w:rPr>
          <w:rFonts w:ascii="Arial" w:hAnsi="Arial" w:cs="Arial"/>
        </w:rPr>
        <w:t>switch of processing</w:t>
      </w:r>
      <w:r w:rsidR="005D047C" w:rsidRPr="000E2827">
        <w:rPr>
          <w:rFonts w:ascii="Arial" w:hAnsi="Arial" w:cs="Arial"/>
        </w:rPr>
        <w:t xml:space="preserve"> of both tasks during training. For each iteration </w:t>
      </w:r>
      <w:r>
        <w:rPr>
          <w:rFonts w:ascii="Arial" w:hAnsi="Arial" w:cs="Arial"/>
        </w:rPr>
        <w:t>in</w:t>
      </w:r>
      <w:r w:rsidR="005D047C" w:rsidRPr="000E2827">
        <w:rPr>
          <w:rFonts w:ascii="Arial" w:hAnsi="Arial" w:cs="Arial"/>
        </w:rPr>
        <w:t xml:space="preserve"> an epoch, the model processes a batch from both the sarcasm detection and sentiment analysis datasets, ensuring that the shared Tiny-Bert model is updated based on knowledge from both tasks.</w:t>
      </w:r>
    </w:p>
    <w:p w14:paraId="21206855" w14:textId="25AA1139" w:rsidR="005D047C" w:rsidRPr="000E2827" w:rsidRDefault="00CA60D3" w:rsidP="005D7476">
      <w:pPr>
        <w:spacing w:line="480" w:lineRule="auto"/>
        <w:ind w:left="-1418"/>
        <w:rPr>
          <w:rFonts w:ascii="Arial" w:hAnsi="Arial" w:cs="Arial"/>
        </w:rPr>
      </w:pPr>
      <w:r w:rsidRPr="000E2827">
        <w:rPr>
          <w:rFonts w:ascii="Arial" w:hAnsi="Arial" w:cs="Arial"/>
          <w:noProof/>
        </w:rPr>
        <w:drawing>
          <wp:inline distT="0" distB="0" distL="0" distR="0" wp14:anchorId="086384F6" wp14:editId="3ED3EF4B">
            <wp:extent cx="7229475" cy="1744493"/>
            <wp:effectExtent l="0" t="0" r="0" b="0"/>
            <wp:docPr id="2033293462"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93462" name="Picture 14"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254085" cy="1750432"/>
                    </a:xfrm>
                    <a:prstGeom prst="rect">
                      <a:avLst/>
                    </a:prstGeom>
                  </pic:spPr>
                </pic:pic>
              </a:graphicData>
            </a:graphic>
          </wp:inline>
        </w:drawing>
      </w:r>
    </w:p>
    <w:p w14:paraId="38FDE557" w14:textId="7F540B4D" w:rsidR="00CA60D3" w:rsidRPr="000E2827" w:rsidRDefault="00CA60D3" w:rsidP="005D7476">
      <w:pPr>
        <w:spacing w:line="480" w:lineRule="auto"/>
        <w:ind w:left="-1418"/>
        <w:jc w:val="center"/>
        <w:rPr>
          <w:rFonts w:ascii="Arial" w:hAnsi="Arial" w:cs="Arial"/>
        </w:rPr>
      </w:pPr>
      <w:r w:rsidRPr="000E2827">
        <w:rPr>
          <w:rFonts w:ascii="Arial" w:hAnsi="Arial" w:cs="Arial"/>
        </w:rPr>
        <w:t>Figure 3.5: Alternating of sarcasm and sentiment batches</w:t>
      </w:r>
    </w:p>
    <w:p w14:paraId="4F704DB8" w14:textId="77777777" w:rsidR="00CA60D3" w:rsidRPr="000E2827" w:rsidRDefault="00CA60D3" w:rsidP="005D7476">
      <w:pPr>
        <w:spacing w:line="480" w:lineRule="auto"/>
        <w:ind w:left="-1418"/>
        <w:jc w:val="center"/>
        <w:rPr>
          <w:rFonts w:ascii="Arial" w:hAnsi="Arial" w:cs="Arial"/>
        </w:rPr>
      </w:pPr>
    </w:p>
    <w:p w14:paraId="465C113E" w14:textId="74F16F2B" w:rsidR="005D047C" w:rsidRPr="000E2827" w:rsidRDefault="005D047C" w:rsidP="005D7476">
      <w:pPr>
        <w:spacing w:line="480" w:lineRule="auto"/>
        <w:rPr>
          <w:rFonts w:ascii="Arial" w:hAnsi="Arial" w:cs="Arial"/>
        </w:rPr>
      </w:pPr>
      <w:r w:rsidRPr="000E2827">
        <w:rPr>
          <w:rFonts w:ascii="Arial" w:hAnsi="Arial" w:cs="Arial"/>
        </w:rPr>
        <w:t xml:space="preserve">By </w:t>
      </w:r>
      <w:r w:rsidR="000F34F2">
        <w:rPr>
          <w:rFonts w:ascii="Arial" w:hAnsi="Arial" w:cs="Arial"/>
        </w:rPr>
        <w:t>switching</w:t>
      </w:r>
      <w:r w:rsidRPr="000E2827">
        <w:rPr>
          <w:rFonts w:ascii="Arial" w:hAnsi="Arial" w:cs="Arial"/>
        </w:rPr>
        <w:t xml:space="preserve"> between sarcasm detection and sentiment analysis batches, the model can learn more robust representations that are relevant to both tasks. The shared learning helps improve generalization, </w:t>
      </w:r>
      <w:r w:rsidR="000F34F2">
        <w:rPr>
          <w:rFonts w:ascii="Arial" w:hAnsi="Arial" w:cs="Arial"/>
        </w:rPr>
        <w:t>especially</w:t>
      </w:r>
      <w:r w:rsidRPr="000E2827">
        <w:rPr>
          <w:rFonts w:ascii="Arial" w:hAnsi="Arial" w:cs="Arial"/>
        </w:rPr>
        <w:t xml:space="preserve"> for sentiment analysis, which can benefit from the model’s understanding of sarcasm.</w:t>
      </w:r>
    </w:p>
    <w:p w14:paraId="7F335330" w14:textId="77777777" w:rsidR="005D047C" w:rsidRPr="000E2827" w:rsidRDefault="005D047C" w:rsidP="005D7476">
      <w:pPr>
        <w:spacing w:line="480" w:lineRule="auto"/>
        <w:rPr>
          <w:rFonts w:ascii="Arial" w:hAnsi="Arial" w:cs="Arial"/>
        </w:rPr>
      </w:pPr>
    </w:p>
    <w:p w14:paraId="36CC3AC0" w14:textId="77777777" w:rsidR="00CA60D3" w:rsidRPr="000E2827" w:rsidRDefault="00CA60D3" w:rsidP="005D7476">
      <w:pPr>
        <w:pStyle w:val="Heading3"/>
        <w:spacing w:line="480" w:lineRule="auto"/>
        <w:rPr>
          <w:rFonts w:ascii="Arial" w:hAnsi="Arial" w:cs="Arial"/>
          <w:color w:val="auto"/>
        </w:rPr>
      </w:pPr>
    </w:p>
    <w:p w14:paraId="560E1571" w14:textId="77777777" w:rsidR="00121364" w:rsidRDefault="00121364" w:rsidP="005D7476">
      <w:pPr>
        <w:pStyle w:val="Heading3"/>
        <w:spacing w:line="480" w:lineRule="auto"/>
        <w:rPr>
          <w:rFonts w:ascii="Arial" w:hAnsi="Arial" w:cs="Arial"/>
          <w:color w:val="auto"/>
        </w:rPr>
      </w:pPr>
    </w:p>
    <w:p w14:paraId="0B32396E" w14:textId="77777777" w:rsidR="00121364" w:rsidRDefault="00121364" w:rsidP="005D7476">
      <w:pPr>
        <w:spacing w:line="480" w:lineRule="auto"/>
      </w:pPr>
    </w:p>
    <w:p w14:paraId="307D1F9E" w14:textId="77777777" w:rsidR="00121364" w:rsidRDefault="00121364" w:rsidP="005D7476">
      <w:pPr>
        <w:spacing w:line="480" w:lineRule="auto"/>
      </w:pPr>
    </w:p>
    <w:p w14:paraId="5B575E3E" w14:textId="745840A7" w:rsidR="00121364" w:rsidRPr="00444603" w:rsidRDefault="005D047C" w:rsidP="005D7476">
      <w:pPr>
        <w:pStyle w:val="Heading3"/>
        <w:spacing w:line="480" w:lineRule="auto"/>
        <w:rPr>
          <w:rFonts w:ascii="Arial" w:hAnsi="Arial" w:cs="Arial"/>
          <w:color w:val="auto"/>
        </w:rPr>
      </w:pPr>
      <w:bookmarkStart w:id="34" w:name="_Toc182064141"/>
      <w:r w:rsidRPr="00121364">
        <w:rPr>
          <w:rFonts w:ascii="Arial" w:hAnsi="Arial" w:cs="Arial"/>
          <w:color w:val="auto"/>
        </w:rPr>
        <w:lastRenderedPageBreak/>
        <w:t>Task-Specific Evaluation</w:t>
      </w:r>
      <w:bookmarkEnd w:id="34"/>
    </w:p>
    <w:p w14:paraId="22C72C92" w14:textId="74F85FBA" w:rsidR="005D047C" w:rsidRPr="000E2827" w:rsidRDefault="005D047C" w:rsidP="005D7476">
      <w:pPr>
        <w:spacing w:line="480" w:lineRule="auto"/>
        <w:rPr>
          <w:rFonts w:ascii="Arial" w:hAnsi="Arial" w:cs="Arial"/>
        </w:rPr>
      </w:pPr>
      <w:r w:rsidRPr="000E2827">
        <w:rPr>
          <w:rFonts w:ascii="Arial" w:hAnsi="Arial" w:cs="Arial"/>
        </w:rPr>
        <w:t xml:space="preserve">During </w:t>
      </w:r>
      <w:r w:rsidR="000F34F2">
        <w:rPr>
          <w:rFonts w:ascii="Arial" w:hAnsi="Arial" w:cs="Arial"/>
        </w:rPr>
        <w:t>the validation loop</w:t>
      </w:r>
      <w:r w:rsidRPr="000E2827">
        <w:rPr>
          <w:rFonts w:ascii="Arial" w:hAnsi="Arial" w:cs="Arial"/>
        </w:rPr>
        <w:t xml:space="preserve">, the model is evaluated on </w:t>
      </w:r>
      <w:r w:rsidR="000F34F2">
        <w:rPr>
          <w:rFonts w:ascii="Arial" w:hAnsi="Arial" w:cs="Arial"/>
        </w:rPr>
        <w:t>different</w:t>
      </w:r>
      <w:r w:rsidRPr="000E2827">
        <w:rPr>
          <w:rFonts w:ascii="Arial" w:hAnsi="Arial" w:cs="Arial"/>
        </w:rPr>
        <w:t xml:space="preserve"> validation datasets for both sarcasm detection and sentiment analysis. The code </w:t>
      </w:r>
      <w:r w:rsidR="000F34F2">
        <w:rPr>
          <w:rFonts w:ascii="Arial" w:hAnsi="Arial" w:cs="Arial"/>
        </w:rPr>
        <w:t>shows</w:t>
      </w:r>
      <w:r w:rsidRPr="000E2827">
        <w:rPr>
          <w:rFonts w:ascii="Arial" w:hAnsi="Arial" w:cs="Arial"/>
        </w:rPr>
        <w:t xml:space="preserve"> that </w:t>
      </w:r>
      <w:r w:rsidR="000F34F2">
        <w:rPr>
          <w:rFonts w:ascii="Arial" w:hAnsi="Arial" w:cs="Arial"/>
        </w:rPr>
        <w:t xml:space="preserve">the </w:t>
      </w:r>
      <w:r w:rsidRPr="000E2827">
        <w:rPr>
          <w:rFonts w:ascii="Arial" w:hAnsi="Arial" w:cs="Arial"/>
        </w:rPr>
        <w:t xml:space="preserve">predictions for each task are </w:t>
      </w:r>
      <w:r w:rsidR="000F34F2">
        <w:rPr>
          <w:rFonts w:ascii="Arial" w:hAnsi="Arial" w:cs="Arial"/>
        </w:rPr>
        <w:t>calculated</w:t>
      </w:r>
      <w:r w:rsidRPr="000E2827">
        <w:rPr>
          <w:rFonts w:ascii="Arial" w:hAnsi="Arial" w:cs="Arial"/>
        </w:rPr>
        <w:t xml:space="preserve"> independently, and the respective validation losses and accuracy scores are tracked</w:t>
      </w:r>
      <w:r w:rsidR="000F34F2">
        <w:rPr>
          <w:rFonts w:ascii="Arial" w:hAnsi="Arial" w:cs="Arial"/>
        </w:rPr>
        <w:t xml:space="preserve"> independently as well</w:t>
      </w:r>
      <w:r w:rsidRPr="000E2827">
        <w:rPr>
          <w:rFonts w:ascii="Arial" w:hAnsi="Arial" w:cs="Arial"/>
        </w:rPr>
        <w:t>.</w:t>
      </w:r>
    </w:p>
    <w:p w14:paraId="0109B0C2" w14:textId="77777777" w:rsidR="00CA60D3" w:rsidRPr="000E2827" w:rsidRDefault="00CA60D3" w:rsidP="005D7476">
      <w:pPr>
        <w:spacing w:line="480" w:lineRule="auto"/>
        <w:rPr>
          <w:rFonts w:ascii="Arial" w:hAnsi="Arial" w:cs="Arial"/>
        </w:rPr>
      </w:pPr>
    </w:p>
    <w:p w14:paraId="73FEE51F" w14:textId="271C932D" w:rsidR="00CA60D3" w:rsidRPr="000E2827" w:rsidRDefault="000E2827" w:rsidP="005D7476">
      <w:pPr>
        <w:spacing w:line="480" w:lineRule="auto"/>
        <w:ind w:left="-1418"/>
        <w:rPr>
          <w:rFonts w:ascii="Arial" w:hAnsi="Arial" w:cs="Arial"/>
        </w:rPr>
      </w:pPr>
      <w:r w:rsidRPr="000E2827">
        <w:rPr>
          <w:rFonts w:ascii="Arial" w:hAnsi="Arial" w:cs="Arial"/>
          <w:noProof/>
        </w:rPr>
        <w:drawing>
          <wp:inline distT="0" distB="0" distL="0" distR="0" wp14:anchorId="0E46F659" wp14:editId="76ABDA6C">
            <wp:extent cx="7524750" cy="2406820"/>
            <wp:effectExtent l="0" t="0" r="0" b="0"/>
            <wp:docPr id="20027464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4644"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550070" cy="2414919"/>
                    </a:xfrm>
                    <a:prstGeom prst="rect">
                      <a:avLst/>
                    </a:prstGeom>
                  </pic:spPr>
                </pic:pic>
              </a:graphicData>
            </a:graphic>
          </wp:inline>
        </w:drawing>
      </w:r>
    </w:p>
    <w:p w14:paraId="57F0CE8C" w14:textId="6B474113" w:rsidR="005D047C" w:rsidRPr="000E2827" w:rsidRDefault="000E2827" w:rsidP="005D7476">
      <w:pPr>
        <w:spacing w:line="480" w:lineRule="auto"/>
        <w:jc w:val="center"/>
        <w:rPr>
          <w:rFonts w:ascii="Arial" w:hAnsi="Arial" w:cs="Arial"/>
        </w:rPr>
      </w:pPr>
      <w:r w:rsidRPr="000E2827">
        <w:rPr>
          <w:rFonts w:ascii="Arial" w:hAnsi="Arial" w:cs="Arial"/>
        </w:rPr>
        <w:t>Figure 3.6: Evaluation on separate validation datasets</w:t>
      </w:r>
    </w:p>
    <w:p w14:paraId="1A65D01E" w14:textId="77777777" w:rsidR="000E2827" w:rsidRPr="000E2827" w:rsidRDefault="000E2827" w:rsidP="005D7476">
      <w:pPr>
        <w:spacing w:line="480" w:lineRule="auto"/>
        <w:jc w:val="center"/>
        <w:rPr>
          <w:rFonts w:ascii="Arial" w:hAnsi="Arial" w:cs="Arial"/>
        </w:rPr>
      </w:pPr>
    </w:p>
    <w:p w14:paraId="01D2298C" w14:textId="10BF8D3C" w:rsidR="005D047C" w:rsidRPr="000E2827" w:rsidRDefault="005D047C" w:rsidP="005D7476">
      <w:pPr>
        <w:spacing w:line="480" w:lineRule="auto"/>
        <w:rPr>
          <w:rFonts w:ascii="Arial" w:hAnsi="Arial" w:cs="Arial"/>
        </w:rPr>
      </w:pPr>
      <w:r w:rsidRPr="000E2827">
        <w:rPr>
          <w:rFonts w:ascii="Arial" w:hAnsi="Arial" w:cs="Arial"/>
        </w:rPr>
        <w:t>This ensures that the model’s performance on each task is monitored separately, even though the model shares a backbone for both tasks.</w:t>
      </w:r>
    </w:p>
    <w:p w14:paraId="0C51BE17" w14:textId="77777777" w:rsidR="005D047C" w:rsidRPr="000E2827" w:rsidRDefault="005D047C" w:rsidP="005D7476">
      <w:pPr>
        <w:spacing w:line="480" w:lineRule="auto"/>
        <w:rPr>
          <w:rFonts w:ascii="Arial" w:hAnsi="Arial" w:cs="Arial"/>
        </w:rPr>
      </w:pPr>
    </w:p>
    <w:p w14:paraId="559A29F7" w14:textId="77777777" w:rsidR="00121364" w:rsidRDefault="00121364" w:rsidP="005D7476">
      <w:pPr>
        <w:pStyle w:val="Heading2"/>
        <w:spacing w:line="480" w:lineRule="auto"/>
        <w:rPr>
          <w:rFonts w:ascii="Arial" w:hAnsi="Arial" w:cs="Arial"/>
          <w:color w:val="auto"/>
        </w:rPr>
      </w:pPr>
    </w:p>
    <w:p w14:paraId="03FAC312" w14:textId="77777777" w:rsidR="00121364" w:rsidRPr="00121364" w:rsidRDefault="00121364" w:rsidP="005D7476">
      <w:pPr>
        <w:spacing w:line="480" w:lineRule="auto"/>
      </w:pPr>
    </w:p>
    <w:p w14:paraId="0A103335" w14:textId="461A4C4D" w:rsidR="00121364" w:rsidRPr="00121364" w:rsidRDefault="000E2827" w:rsidP="005D7476">
      <w:pPr>
        <w:pStyle w:val="Heading2"/>
        <w:spacing w:line="480" w:lineRule="auto"/>
        <w:rPr>
          <w:rFonts w:ascii="Arial" w:hAnsi="Arial" w:cs="Arial"/>
          <w:color w:val="auto"/>
        </w:rPr>
      </w:pPr>
      <w:bookmarkStart w:id="35" w:name="_Toc182064142"/>
      <w:r w:rsidRPr="000E2827">
        <w:rPr>
          <w:rFonts w:ascii="Arial" w:hAnsi="Arial" w:cs="Arial"/>
          <w:color w:val="auto"/>
        </w:rPr>
        <w:lastRenderedPageBreak/>
        <w:t>Model Evaluation</w:t>
      </w:r>
      <w:bookmarkEnd w:id="35"/>
    </w:p>
    <w:tbl>
      <w:tblPr>
        <w:tblStyle w:val="TableGrid"/>
        <w:tblW w:w="9242" w:type="dxa"/>
        <w:tblLook w:val="04A0" w:firstRow="1" w:lastRow="0" w:firstColumn="1" w:lastColumn="0" w:noHBand="0" w:noVBand="1"/>
      </w:tblPr>
      <w:tblGrid>
        <w:gridCol w:w="1188"/>
        <w:gridCol w:w="946"/>
        <w:gridCol w:w="1083"/>
        <w:gridCol w:w="883"/>
        <w:gridCol w:w="1012"/>
        <w:gridCol w:w="1230"/>
        <w:gridCol w:w="843"/>
        <w:gridCol w:w="710"/>
        <w:gridCol w:w="1347"/>
      </w:tblGrid>
      <w:tr w:rsidR="000E2827" w:rsidRPr="000E2827" w14:paraId="6B55DF2B" w14:textId="77777777" w:rsidTr="000E2827">
        <w:tc>
          <w:tcPr>
            <w:tcW w:w="1188" w:type="dxa"/>
          </w:tcPr>
          <w:p w14:paraId="0904F246" w14:textId="77777777" w:rsidR="000E2827" w:rsidRPr="000E2827" w:rsidRDefault="000E2827" w:rsidP="005D7476">
            <w:pPr>
              <w:spacing w:line="480" w:lineRule="auto"/>
              <w:rPr>
                <w:rFonts w:ascii="Arial" w:hAnsi="Arial" w:cs="Arial"/>
                <w:b/>
                <w:bCs/>
              </w:rPr>
            </w:pPr>
            <w:r w:rsidRPr="000E2827">
              <w:rPr>
                <w:rFonts w:ascii="Arial" w:hAnsi="Arial" w:cs="Arial"/>
                <w:b/>
                <w:bCs/>
              </w:rPr>
              <w:t>Task</w:t>
            </w:r>
          </w:p>
        </w:tc>
        <w:tc>
          <w:tcPr>
            <w:tcW w:w="946" w:type="dxa"/>
          </w:tcPr>
          <w:p w14:paraId="1DCF1630" w14:textId="77777777" w:rsidR="000E2827" w:rsidRPr="000E2827" w:rsidRDefault="000E2827" w:rsidP="005D7476">
            <w:pPr>
              <w:spacing w:line="480" w:lineRule="auto"/>
              <w:rPr>
                <w:rFonts w:ascii="Arial" w:hAnsi="Arial" w:cs="Arial"/>
                <w:b/>
                <w:bCs/>
              </w:rPr>
            </w:pPr>
            <w:r w:rsidRPr="000E2827">
              <w:rPr>
                <w:rFonts w:ascii="Arial" w:hAnsi="Arial" w:cs="Arial"/>
                <w:b/>
                <w:bCs/>
              </w:rPr>
              <w:t>Model Type</w:t>
            </w:r>
          </w:p>
        </w:tc>
        <w:tc>
          <w:tcPr>
            <w:tcW w:w="1083" w:type="dxa"/>
          </w:tcPr>
          <w:p w14:paraId="2C92F01A" w14:textId="77777777" w:rsidR="000E2827" w:rsidRPr="000E2827" w:rsidRDefault="000E2827" w:rsidP="005D7476">
            <w:pPr>
              <w:spacing w:line="480" w:lineRule="auto"/>
              <w:rPr>
                <w:rFonts w:ascii="Arial" w:hAnsi="Arial" w:cs="Arial"/>
                <w:b/>
                <w:bCs/>
              </w:rPr>
            </w:pPr>
            <w:r w:rsidRPr="000E2827">
              <w:rPr>
                <w:rFonts w:ascii="Arial" w:hAnsi="Arial" w:cs="Arial"/>
                <w:b/>
                <w:bCs/>
              </w:rPr>
              <w:t>Epochs Trained</w:t>
            </w:r>
          </w:p>
        </w:tc>
        <w:tc>
          <w:tcPr>
            <w:tcW w:w="883" w:type="dxa"/>
          </w:tcPr>
          <w:p w14:paraId="1C11E5EC" w14:textId="77777777" w:rsidR="000E2827" w:rsidRPr="000E2827" w:rsidRDefault="000E2827" w:rsidP="005D7476">
            <w:pPr>
              <w:spacing w:line="480" w:lineRule="auto"/>
              <w:rPr>
                <w:rFonts w:ascii="Arial" w:hAnsi="Arial" w:cs="Arial"/>
                <w:b/>
                <w:bCs/>
              </w:rPr>
            </w:pPr>
            <w:r w:rsidRPr="000E2827">
              <w:rPr>
                <w:rFonts w:ascii="Arial" w:hAnsi="Arial" w:cs="Arial"/>
                <w:b/>
                <w:bCs/>
              </w:rPr>
              <w:t>Batch Size</w:t>
            </w:r>
          </w:p>
        </w:tc>
        <w:tc>
          <w:tcPr>
            <w:tcW w:w="1012" w:type="dxa"/>
          </w:tcPr>
          <w:p w14:paraId="75AE455B" w14:textId="77777777" w:rsidR="000E2827" w:rsidRPr="000E2827" w:rsidRDefault="000E2827" w:rsidP="005D7476">
            <w:pPr>
              <w:spacing w:line="480" w:lineRule="auto"/>
              <w:rPr>
                <w:rFonts w:ascii="Arial" w:hAnsi="Arial" w:cs="Arial"/>
                <w:b/>
                <w:bCs/>
              </w:rPr>
            </w:pPr>
            <w:r w:rsidRPr="000E2827">
              <w:rPr>
                <w:rFonts w:ascii="Arial" w:hAnsi="Arial" w:cs="Arial"/>
                <w:b/>
                <w:bCs/>
              </w:rPr>
              <w:t>Weight Decay</w:t>
            </w:r>
          </w:p>
        </w:tc>
        <w:tc>
          <w:tcPr>
            <w:tcW w:w="1230" w:type="dxa"/>
          </w:tcPr>
          <w:p w14:paraId="39A79DDC" w14:textId="77777777" w:rsidR="000E2827" w:rsidRPr="000E2827" w:rsidRDefault="000E2827" w:rsidP="005D7476">
            <w:pPr>
              <w:spacing w:line="480" w:lineRule="auto"/>
              <w:rPr>
                <w:rFonts w:ascii="Arial" w:hAnsi="Arial" w:cs="Arial"/>
                <w:b/>
                <w:bCs/>
              </w:rPr>
            </w:pPr>
            <w:r w:rsidRPr="000E2827">
              <w:rPr>
                <w:rFonts w:ascii="Arial" w:hAnsi="Arial" w:cs="Arial"/>
                <w:b/>
                <w:bCs/>
              </w:rPr>
              <w:t>Learning Rate</w:t>
            </w:r>
          </w:p>
        </w:tc>
        <w:tc>
          <w:tcPr>
            <w:tcW w:w="843" w:type="dxa"/>
          </w:tcPr>
          <w:p w14:paraId="1543AF4F" w14:textId="5882D1B2" w:rsidR="000E2827" w:rsidRPr="000E2827" w:rsidRDefault="000E2827" w:rsidP="005D7476">
            <w:pPr>
              <w:spacing w:line="480" w:lineRule="auto"/>
              <w:rPr>
                <w:rFonts w:ascii="Arial" w:hAnsi="Arial" w:cs="Arial"/>
                <w:b/>
                <w:bCs/>
              </w:rPr>
            </w:pPr>
            <w:r w:rsidRPr="000E2827">
              <w:rPr>
                <w:rFonts w:ascii="Arial" w:hAnsi="Arial" w:cs="Arial"/>
                <w:b/>
                <w:bCs/>
              </w:rPr>
              <w:t>alpha</w:t>
            </w:r>
          </w:p>
        </w:tc>
        <w:tc>
          <w:tcPr>
            <w:tcW w:w="710" w:type="dxa"/>
          </w:tcPr>
          <w:p w14:paraId="5F71752D" w14:textId="60631074" w:rsidR="000E2827" w:rsidRPr="000E2827" w:rsidRDefault="000E2827" w:rsidP="005D7476">
            <w:pPr>
              <w:spacing w:line="480" w:lineRule="auto"/>
              <w:rPr>
                <w:rFonts w:ascii="Arial" w:hAnsi="Arial" w:cs="Arial"/>
                <w:b/>
                <w:bCs/>
              </w:rPr>
            </w:pPr>
            <w:r w:rsidRPr="000E2827">
              <w:rPr>
                <w:rFonts w:ascii="Arial" w:hAnsi="Arial" w:cs="Arial"/>
                <w:b/>
                <w:bCs/>
              </w:rPr>
              <w:t>beta</w:t>
            </w:r>
          </w:p>
        </w:tc>
        <w:tc>
          <w:tcPr>
            <w:tcW w:w="1347" w:type="dxa"/>
          </w:tcPr>
          <w:p w14:paraId="6E5FC6AD" w14:textId="690AD3EF" w:rsidR="000E2827" w:rsidRPr="000E2827" w:rsidRDefault="000E2827" w:rsidP="005D7476">
            <w:pPr>
              <w:spacing w:line="480" w:lineRule="auto"/>
              <w:rPr>
                <w:rFonts w:ascii="Arial" w:hAnsi="Arial" w:cs="Arial"/>
                <w:b/>
                <w:bCs/>
              </w:rPr>
            </w:pPr>
            <w:r w:rsidRPr="000E2827">
              <w:rPr>
                <w:rFonts w:ascii="Arial" w:hAnsi="Arial" w:cs="Arial"/>
                <w:b/>
                <w:bCs/>
              </w:rPr>
              <w:t>Model Accuracy</w:t>
            </w:r>
          </w:p>
        </w:tc>
      </w:tr>
      <w:tr w:rsidR="000E2827" w:rsidRPr="000E2827" w14:paraId="678AF87B" w14:textId="77777777" w:rsidTr="000E2827">
        <w:tc>
          <w:tcPr>
            <w:tcW w:w="1188" w:type="dxa"/>
          </w:tcPr>
          <w:p w14:paraId="585F6C6E" w14:textId="4F6EB41B" w:rsidR="000E2827" w:rsidRPr="000E2827" w:rsidRDefault="000E2827" w:rsidP="005D7476">
            <w:pPr>
              <w:spacing w:line="480" w:lineRule="auto"/>
              <w:rPr>
                <w:rFonts w:ascii="Arial" w:hAnsi="Arial" w:cs="Arial"/>
              </w:rPr>
            </w:pPr>
            <w:r w:rsidRPr="000E2827">
              <w:rPr>
                <w:rFonts w:ascii="Arial" w:hAnsi="Arial" w:cs="Arial"/>
              </w:rPr>
              <w:t>Multi-Task Learning</w:t>
            </w:r>
          </w:p>
        </w:tc>
        <w:tc>
          <w:tcPr>
            <w:tcW w:w="946" w:type="dxa"/>
          </w:tcPr>
          <w:p w14:paraId="5FCFA2E2" w14:textId="77777777" w:rsidR="000E2827" w:rsidRPr="000E2827" w:rsidRDefault="000E2827" w:rsidP="005D7476">
            <w:pPr>
              <w:spacing w:line="480" w:lineRule="auto"/>
              <w:rPr>
                <w:rFonts w:ascii="Arial" w:hAnsi="Arial" w:cs="Arial"/>
              </w:rPr>
            </w:pPr>
            <w:r w:rsidRPr="000E2827">
              <w:rPr>
                <w:rFonts w:ascii="Arial" w:hAnsi="Arial" w:cs="Arial"/>
              </w:rPr>
              <w:t>Bert-Tiny</w:t>
            </w:r>
          </w:p>
        </w:tc>
        <w:tc>
          <w:tcPr>
            <w:tcW w:w="1083" w:type="dxa"/>
          </w:tcPr>
          <w:p w14:paraId="3BA899A9" w14:textId="3992CAB6" w:rsidR="000E2827" w:rsidRPr="000E2827" w:rsidRDefault="000E2827" w:rsidP="005D7476">
            <w:pPr>
              <w:spacing w:line="480" w:lineRule="auto"/>
              <w:rPr>
                <w:rFonts w:ascii="Arial" w:hAnsi="Arial" w:cs="Arial"/>
              </w:rPr>
            </w:pPr>
            <w:r w:rsidRPr="000E2827">
              <w:rPr>
                <w:rFonts w:ascii="Arial" w:hAnsi="Arial" w:cs="Arial"/>
              </w:rPr>
              <w:t>1</w:t>
            </w:r>
            <w:r w:rsidR="00121364">
              <w:rPr>
                <w:rFonts w:ascii="Arial" w:hAnsi="Arial" w:cs="Arial"/>
              </w:rPr>
              <w:t>5</w:t>
            </w:r>
          </w:p>
        </w:tc>
        <w:tc>
          <w:tcPr>
            <w:tcW w:w="883" w:type="dxa"/>
          </w:tcPr>
          <w:p w14:paraId="4E1BAEE7" w14:textId="77777777" w:rsidR="000E2827" w:rsidRPr="000E2827" w:rsidRDefault="000E2827" w:rsidP="005D7476">
            <w:pPr>
              <w:spacing w:line="480" w:lineRule="auto"/>
              <w:rPr>
                <w:rFonts w:ascii="Arial" w:hAnsi="Arial" w:cs="Arial"/>
              </w:rPr>
            </w:pPr>
            <w:r w:rsidRPr="000E2827">
              <w:rPr>
                <w:rFonts w:ascii="Arial" w:hAnsi="Arial" w:cs="Arial"/>
              </w:rPr>
              <w:t>16</w:t>
            </w:r>
          </w:p>
        </w:tc>
        <w:tc>
          <w:tcPr>
            <w:tcW w:w="1012" w:type="dxa"/>
          </w:tcPr>
          <w:p w14:paraId="1711AAD6" w14:textId="34FB3A1C" w:rsidR="000E2827" w:rsidRPr="000E2827" w:rsidRDefault="000E2827" w:rsidP="005D7476">
            <w:pPr>
              <w:spacing w:line="480" w:lineRule="auto"/>
              <w:rPr>
                <w:rFonts w:ascii="Arial" w:hAnsi="Arial" w:cs="Arial"/>
              </w:rPr>
            </w:pPr>
            <w:r w:rsidRPr="000E2827">
              <w:rPr>
                <w:rFonts w:ascii="Arial" w:hAnsi="Arial" w:cs="Arial"/>
              </w:rPr>
              <w:t>0.0</w:t>
            </w:r>
            <w:r w:rsidR="00121364">
              <w:rPr>
                <w:rFonts w:ascii="Arial" w:hAnsi="Arial" w:cs="Arial"/>
              </w:rPr>
              <w:t>4</w:t>
            </w:r>
          </w:p>
        </w:tc>
        <w:tc>
          <w:tcPr>
            <w:tcW w:w="1230" w:type="dxa"/>
          </w:tcPr>
          <w:p w14:paraId="1BD3A232" w14:textId="2A6DDBEC" w:rsidR="000E2827" w:rsidRPr="000E2827" w:rsidRDefault="000E2827" w:rsidP="005D7476">
            <w:pPr>
              <w:spacing w:line="480" w:lineRule="auto"/>
              <w:rPr>
                <w:rFonts w:ascii="Arial" w:hAnsi="Arial" w:cs="Arial"/>
              </w:rPr>
            </w:pPr>
            <w:r w:rsidRPr="000E2827">
              <w:rPr>
                <w:rFonts w:ascii="Arial" w:hAnsi="Arial" w:cs="Arial"/>
              </w:rPr>
              <w:t>0.00003</w:t>
            </w:r>
          </w:p>
        </w:tc>
        <w:tc>
          <w:tcPr>
            <w:tcW w:w="843" w:type="dxa"/>
          </w:tcPr>
          <w:p w14:paraId="550A3F69" w14:textId="1DA0462F" w:rsidR="000E2827" w:rsidRPr="000E2827" w:rsidRDefault="000E2827" w:rsidP="005D7476">
            <w:pPr>
              <w:spacing w:line="480" w:lineRule="auto"/>
              <w:rPr>
                <w:rFonts w:ascii="Arial" w:hAnsi="Arial" w:cs="Arial"/>
              </w:rPr>
            </w:pPr>
            <w:r w:rsidRPr="000E2827">
              <w:rPr>
                <w:rFonts w:ascii="Arial" w:hAnsi="Arial" w:cs="Arial"/>
              </w:rPr>
              <w:t>1.7</w:t>
            </w:r>
          </w:p>
        </w:tc>
        <w:tc>
          <w:tcPr>
            <w:tcW w:w="710" w:type="dxa"/>
          </w:tcPr>
          <w:p w14:paraId="5D4E3D86" w14:textId="6B4436A2" w:rsidR="000E2827" w:rsidRPr="000E2827" w:rsidRDefault="000E2827" w:rsidP="005D7476">
            <w:pPr>
              <w:spacing w:line="480" w:lineRule="auto"/>
              <w:rPr>
                <w:rFonts w:ascii="Arial" w:hAnsi="Arial" w:cs="Arial"/>
              </w:rPr>
            </w:pPr>
            <w:r w:rsidRPr="000E2827">
              <w:rPr>
                <w:rFonts w:ascii="Arial" w:hAnsi="Arial" w:cs="Arial"/>
              </w:rPr>
              <w:t>0.3</w:t>
            </w:r>
          </w:p>
        </w:tc>
        <w:tc>
          <w:tcPr>
            <w:tcW w:w="1347" w:type="dxa"/>
          </w:tcPr>
          <w:p w14:paraId="21021276" w14:textId="4486B8A2" w:rsidR="000E2827" w:rsidRPr="000E2827" w:rsidRDefault="00121364" w:rsidP="005D7476">
            <w:pPr>
              <w:spacing w:line="480" w:lineRule="auto"/>
              <w:rPr>
                <w:rFonts w:ascii="Arial" w:hAnsi="Arial" w:cs="Arial"/>
              </w:rPr>
            </w:pPr>
            <w:r>
              <w:rPr>
                <w:rFonts w:ascii="Arial" w:hAnsi="Arial" w:cs="Arial"/>
              </w:rPr>
              <w:t>90.049</w:t>
            </w:r>
          </w:p>
        </w:tc>
      </w:tr>
    </w:tbl>
    <w:p w14:paraId="6C2D207A" w14:textId="77777777" w:rsidR="000E2827" w:rsidRPr="000E2827" w:rsidRDefault="000E2827" w:rsidP="005D7476">
      <w:pPr>
        <w:spacing w:line="480" w:lineRule="auto"/>
        <w:rPr>
          <w:rFonts w:ascii="Arial" w:hAnsi="Arial" w:cs="Arial"/>
        </w:rPr>
      </w:pPr>
    </w:p>
    <w:p w14:paraId="0C8CAC98" w14:textId="27C90D65" w:rsidR="00123D9A" w:rsidRPr="00123D9A" w:rsidRDefault="000F34F2" w:rsidP="005D7476">
      <w:pPr>
        <w:spacing w:line="480" w:lineRule="auto"/>
        <w:rPr>
          <w:rFonts w:ascii="Arial" w:hAnsi="Arial" w:cs="Arial"/>
        </w:rPr>
      </w:pPr>
      <w:r>
        <w:rPr>
          <w:rFonts w:ascii="Arial" w:hAnsi="Arial" w:cs="Arial"/>
        </w:rPr>
        <w:t>The</w:t>
      </w:r>
      <w:r w:rsidR="00123D9A" w:rsidRPr="00123D9A">
        <w:rPr>
          <w:rFonts w:ascii="Arial" w:hAnsi="Arial" w:cs="Arial"/>
        </w:rPr>
        <w:t xml:space="preserve"> multitask model, trained on both sarcasm detection and sentiment analysis tasks, achieved an accuracy of </w:t>
      </w:r>
      <w:r w:rsidR="00123D9A" w:rsidRPr="00123D9A">
        <w:rPr>
          <w:rFonts w:ascii="Arial" w:hAnsi="Arial" w:cs="Arial"/>
          <w:b/>
          <w:bCs/>
        </w:rPr>
        <w:t>90.049%</w:t>
      </w:r>
      <w:r w:rsidR="00123D9A" w:rsidRPr="00123D9A">
        <w:rPr>
          <w:rFonts w:ascii="Arial" w:hAnsi="Arial" w:cs="Arial"/>
        </w:rPr>
        <w:t xml:space="preserve"> on the sentiment analysis test dataset. This </w:t>
      </w:r>
      <w:r>
        <w:rPr>
          <w:rFonts w:ascii="Arial" w:hAnsi="Arial" w:cs="Arial"/>
        </w:rPr>
        <w:t>is in comparison</w:t>
      </w:r>
      <w:r w:rsidR="00123D9A" w:rsidRPr="00123D9A">
        <w:rPr>
          <w:rFonts w:ascii="Arial" w:hAnsi="Arial" w:cs="Arial"/>
        </w:rPr>
        <w:t xml:space="preserve"> to the </w:t>
      </w:r>
      <w:r w:rsidR="00123D9A">
        <w:rPr>
          <w:rFonts w:ascii="Arial" w:hAnsi="Arial" w:cs="Arial"/>
        </w:rPr>
        <w:t>pure</w:t>
      </w:r>
      <w:r w:rsidR="00123D9A" w:rsidRPr="00123D9A">
        <w:rPr>
          <w:rFonts w:ascii="Arial" w:hAnsi="Arial" w:cs="Arial"/>
        </w:rPr>
        <w:t xml:space="preserve"> sentiment analysis model, which achieved </w:t>
      </w:r>
      <w:r w:rsidR="00123D9A" w:rsidRPr="00123D9A">
        <w:rPr>
          <w:rFonts w:ascii="Arial" w:hAnsi="Arial" w:cs="Arial"/>
          <w:b/>
          <w:bCs/>
        </w:rPr>
        <w:t>89.239%</w:t>
      </w:r>
      <w:r w:rsidR="00123D9A" w:rsidRPr="00123D9A">
        <w:rPr>
          <w:rFonts w:ascii="Arial" w:hAnsi="Arial" w:cs="Arial"/>
        </w:rPr>
        <w:t xml:space="preserve"> accuracy.</w:t>
      </w:r>
    </w:p>
    <w:p w14:paraId="0BC5F67A" w14:textId="69FB8334" w:rsidR="00123D9A" w:rsidRDefault="00123D9A" w:rsidP="005D7476">
      <w:pPr>
        <w:spacing w:line="480" w:lineRule="auto"/>
        <w:rPr>
          <w:rFonts w:ascii="Arial" w:hAnsi="Arial" w:cs="Arial"/>
        </w:rPr>
      </w:pPr>
      <w:r w:rsidRPr="00123D9A">
        <w:rPr>
          <w:rFonts w:ascii="Arial" w:hAnsi="Arial" w:cs="Arial"/>
        </w:rPr>
        <w:t>This demonstrates a</w:t>
      </w:r>
      <w:r w:rsidR="000F34F2">
        <w:rPr>
          <w:rFonts w:ascii="Arial" w:hAnsi="Arial" w:cs="Arial"/>
        </w:rPr>
        <w:t xml:space="preserve">n </w:t>
      </w:r>
      <w:r w:rsidRPr="00123D9A">
        <w:rPr>
          <w:rFonts w:ascii="Arial" w:hAnsi="Arial" w:cs="Arial"/>
        </w:rPr>
        <w:t xml:space="preserve">improvement of about </w:t>
      </w:r>
      <w:r w:rsidRPr="00123D9A">
        <w:rPr>
          <w:rFonts w:ascii="Arial" w:hAnsi="Arial" w:cs="Arial"/>
          <w:b/>
          <w:bCs/>
        </w:rPr>
        <w:t>0.81%</w:t>
      </w:r>
      <w:r w:rsidRPr="00123D9A">
        <w:rPr>
          <w:rFonts w:ascii="Arial" w:hAnsi="Arial" w:cs="Arial"/>
        </w:rPr>
        <w:t xml:space="preserve">, suggesting that the multitask approach, which </w:t>
      </w:r>
      <w:r w:rsidR="000F34F2">
        <w:rPr>
          <w:rFonts w:ascii="Arial" w:hAnsi="Arial" w:cs="Arial"/>
        </w:rPr>
        <w:t xml:space="preserve">is </w:t>
      </w:r>
      <w:r w:rsidRPr="00123D9A">
        <w:rPr>
          <w:rFonts w:ascii="Arial" w:hAnsi="Arial" w:cs="Arial"/>
        </w:rPr>
        <w:t>integrate</w:t>
      </w:r>
      <w:r w:rsidR="000F34F2">
        <w:rPr>
          <w:rFonts w:ascii="Arial" w:hAnsi="Arial" w:cs="Arial"/>
        </w:rPr>
        <w:t>d with</w:t>
      </w:r>
      <w:r w:rsidRPr="00123D9A">
        <w:rPr>
          <w:rFonts w:ascii="Arial" w:hAnsi="Arial" w:cs="Arial"/>
        </w:rPr>
        <w:t xml:space="preserve"> sarcasm detection</w:t>
      </w:r>
      <w:r w:rsidR="000F34F2">
        <w:rPr>
          <w:rFonts w:ascii="Arial" w:hAnsi="Arial" w:cs="Arial"/>
        </w:rPr>
        <w:t xml:space="preserve"> features</w:t>
      </w:r>
      <w:r w:rsidRPr="00123D9A">
        <w:rPr>
          <w:rFonts w:ascii="Arial" w:hAnsi="Arial" w:cs="Arial"/>
        </w:rPr>
        <w:t>, is effective at enhancing sentiment analysis accuracy.</w:t>
      </w:r>
    </w:p>
    <w:p w14:paraId="0C0BB6E4" w14:textId="77777777" w:rsidR="007938F0" w:rsidRPr="00123D9A" w:rsidRDefault="007938F0" w:rsidP="005D7476">
      <w:pPr>
        <w:spacing w:line="480" w:lineRule="auto"/>
        <w:rPr>
          <w:rFonts w:ascii="Arial" w:hAnsi="Arial" w:cs="Arial"/>
        </w:rPr>
      </w:pPr>
    </w:p>
    <w:p w14:paraId="45E6FF9F" w14:textId="6CED77CE" w:rsidR="000F34F2" w:rsidRPr="000F34F2" w:rsidRDefault="000F34F2" w:rsidP="000F34F2">
      <w:pPr>
        <w:pStyle w:val="Heading3"/>
        <w:spacing w:line="480" w:lineRule="auto"/>
        <w:rPr>
          <w:rFonts w:ascii="Arial" w:hAnsi="Arial" w:cs="Arial"/>
          <w:color w:val="auto"/>
        </w:rPr>
      </w:pPr>
      <w:bookmarkStart w:id="36" w:name="_Toc182064143"/>
      <w:r w:rsidRPr="000F34F2">
        <w:rPr>
          <w:rFonts w:ascii="Arial" w:hAnsi="Arial" w:cs="Arial"/>
          <w:color w:val="auto"/>
        </w:rPr>
        <w:t>Explanation of Alpha and Beta:</w:t>
      </w:r>
      <w:bookmarkEnd w:id="36"/>
    </w:p>
    <w:p w14:paraId="18CB5E57" w14:textId="5B303854" w:rsidR="000F34F2" w:rsidRPr="000F34F2" w:rsidRDefault="000F34F2" w:rsidP="000F34F2">
      <w:pPr>
        <w:spacing w:line="480" w:lineRule="auto"/>
        <w:rPr>
          <w:rFonts w:ascii="Arial" w:eastAsiaTheme="majorEastAsia" w:hAnsi="Arial" w:cs="Arial"/>
        </w:rPr>
      </w:pPr>
      <w:r w:rsidRPr="000F34F2">
        <w:rPr>
          <w:rFonts w:ascii="Arial" w:eastAsiaTheme="majorEastAsia" w:hAnsi="Arial" w:cs="Arial"/>
        </w:rPr>
        <w:t>In this multitask learning setup, the model optimizes for both sarcasm detection and sentiment analysis by minimizing a combined loss function, which is a weighted sum of each task's individual losses. Two weights are used here to control each task’s influence on the total loss:</w:t>
      </w:r>
    </w:p>
    <w:p w14:paraId="4CEEFC1B" w14:textId="77777777" w:rsidR="000F34F2" w:rsidRPr="00FE516F" w:rsidRDefault="000F34F2" w:rsidP="00FE516F">
      <w:pPr>
        <w:pStyle w:val="ListParagraph"/>
        <w:numPr>
          <w:ilvl w:val="0"/>
          <w:numId w:val="35"/>
        </w:numPr>
        <w:spacing w:line="480" w:lineRule="auto"/>
        <w:rPr>
          <w:rFonts w:ascii="Arial" w:eastAsiaTheme="majorEastAsia" w:hAnsi="Arial" w:cs="Arial"/>
        </w:rPr>
      </w:pPr>
      <w:r w:rsidRPr="00FE516F">
        <w:rPr>
          <w:rFonts w:ascii="Arial" w:eastAsiaTheme="majorEastAsia" w:hAnsi="Arial" w:cs="Arial"/>
          <w:b/>
          <w:bCs/>
        </w:rPr>
        <w:t>Alpha (α = 1.7):</w:t>
      </w:r>
      <w:r w:rsidRPr="00FE516F">
        <w:rPr>
          <w:rFonts w:ascii="Arial" w:eastAsiaTheme="majorEastAsia" w:hAnsi="Arial" w:cs="Arial"/>
        </w:rPr>
        <w:t xml:space="preserve"> This weight adjusts the sentiment analysis loss’s contribution to the total loss.</w:t>
      </w:r>
    </w:p>
    <w:p w14:paraId="074A831C" w14:textId="77777777" w:rsidR="000F34F2" w:rsidRPr="00FE516F" w:rsidRDefault="000F34F2" w:rsidP="00FE516F">
      <w:pPr>
        <w:pStyle w:val="ListParagraph"/>
        <w:numPr>
          <w:ilvl w:val="0"/>
          <w:numId w:val="35"/>
        </w:numPr>
        <w:spacing w:line="480" w:lineRule="auto"/>
        <w:rPr>
          <w:rFonts w:ascii="Arial" w:eastAsiaTheme="majorEastAsia" w:hAnsi="Arial" w:cs="Arial"/>
        </w:rPr>
      </w:pPr>
      <w:r w:rsidRPr="00FE516F">
        <w:rPr>
          <w:rFonts w:ascii="Arial" w:eastAsiaTheme="majorEastAsia" w:hAnsi="Arial" w:cs="Arial"/>
          <w:b/>
          <w:bCs/>
        </w:rPr>
        <w:lastRenderedPageBreak/>
        <w:t>Beta (β = 0.3):</w:t>
      </w:r>
      <w:r w:rsidRPr="00FE516F">
        <w:rPr>
          <w:rFonts w:ascii="Arial" w:eastAsiaTheme="majorEastAsia" w:hAnsi="Arial" w:cs="Arial"/>
        </w:rPr>
        <w:t xml:space="preserve"> This weight adjusts the sarcasm detection loss’s contribution, with a lower beta value reducing its impact relative to the sentiment loss.</w:t>
      </w:r>
    </w:p>
    <w:p w14:paraId="53445DC9" w14:textId="509480D8" w:rsidR="007938F0" w:rsidRDefault="000F34F2" w:rsidP="000F34F2">
      <w:pPr>
        <w:spacing w:line="480" w:lineRule="auto"/>
        <w:rPr>
          <w:rFonts w:ascii="Arial" w:eastAsiaTheme="majorEastAsia" w:hAnsi="Arial" w:cs="Arial"/>
        </w:rPr>
      </w:pPr>
      <w:r w:rsidRPr="000F34F2">
        <w:rPr>
          <w:rFonts w:ascii="Arial" w:eastAsiaTheme="majorEastAsia" w:hAnsi="Arial" w:cs="Arial"/>
        </w:rPr>
        <w:t>Tuning these weights allows for control over the model's focus between the two tasks. By setting alpha higher, this approach prioritizes sentiment analysis while still drawing on the shared insights gained from sarcasm detection.</w:t>
      </w:r>
    </w:p>
    <w:p w14:paraId="473EA9DA" w14:textId="77777777" w:rsidR="00FE516F" w:rsidRPr="000F34F2" w:rsidRDefault="00FE516F" w:rsidP="000F34F2">
      <w:pPr>
        <w:spacing w:line="480" w:lineRule="auto"/>
        <w:rPr>
          <w:rFonts w:ascii="Arial" w:hAnsi="Arial" w:cs="Arial"/>
        </w:rPr>
      </w:pPr>
    </w:p>
    <w:p w14:paraId="60D2474B" w14:textId="69D5F4C8" w:rsidR="00123D9A" w:rsidRPr="00257581" w:rsidRDefault="00123D9A" w:rsidP="000F34F2">
      <w:pPr>
        <w:pStyle w:val="Heading3"/>
        <w:spacing w:line="480" w:lineRule="auto"/>
        <w:rPr>
          <w:rFonts w:ascii="Arial" w:hAnsi="Arial" w:cs="Arial"/>
          <w:color w:val="auto"/>
        </w:rPr>
      </w:pPr>
      <w:bookmarkStart w:id="37" w:name="_Toc182064144"/>
      <w:r w:rsidRPr="00123D9A">
        <w:rPr>
          <w:rFonts w:ascii="Arial" w:hAnsi="Arial" w:cs="Arial"/>
          <w:color w:val="auto"/>
        </w:rPr>
        <w:t>Evaluation of Multitask Learning Compared to Single-Task Model</w:t>
      </w:r>
      <w:bookmarkEnd w:id="37"/>
    </w:p>
    <w:p w14:paraId="3A9574EC" w14:textId="77777777" w:rsidR="00FE516F" w:rsidRPr="00FE516F" w:rsidRDefault="00FE516F" w:rsidP="00FE516F">
      <w:pPr>
        <w:spacing w:line="480" w:lineRule="auto"/>
        <w:rPr>
          <w:rFonts w:ascii="Arial" w:hAnsi="Arial" w:cs="Arial"/>
        </w:rPr>
      </w:pPr>
      <w:r w:rsidRPr="00FE516F">
        <w:rPr>
          <w:rFonts w:ascii="Arial" w:hAnsi="Arial" w:cs="Arial"/>
        </w:rPr>
        <w:t>The multitask learning approach shows a modest but notable improvement in sentiment analysis accuracy, increasing from 89.239% to 90.049%. Even though this improvement is small, it suggests that incorporating sarcasm detection has indeed helped the sentiment analysis model to better capture complex language nuances, especially when dealing with sarcastic expressions.</w:t>
      </w:r>
    </w:p>
    <w:p w14:paraId="12B35FFF" w14:textId="77777777" w:rsidR="00FE516F" w:rsidRPr="00FE516F" w:rsidRDefault="00FE516F" w:rsidP="00FE516F">
      <w:pPr>
        <w:spacing w:line="480" w:lineRule="auto"/>
        <w:rPr>
          <w:rFonts w:ascii="Arial" w:hAnsi="Arial" w:cs="Arial"/>
        </w:rPr>
      </w:pPr>
    </w:p>
    <w:p w14:paraId="2C02A310" w14:textId="06768073" w:rsidR="00123D9A" w:rsidRDefault="00FE516F" w:rsidP="00FE516F">
      <w:pPr>
        <w:spacing w:line="480" w:lineRule="auto"/>
        <w:rPr>
          <w:rFonts w:ascii="Arial" w:hAnsi="Arial" w:cs="Arial"/>
          <w:b/>
          <w:bCs/>
        </w:rPr>
      </w:pPr>
      <w:r w:rsidRPr="00FE516F">
        <w:rPr>
          <w:rFonts w:ascii="Arial" w:hAnsi="Arial" w:cs="Arial"/>
        </w:rPr>
        <w:t>This marginal increase indicates that while sarcasm detection may not be the dominant factor in sentiment prediction, it still offers valuable insights that enhance the sentiment analysis model’s generalization. The multitask model likely benefits from shared language features between sarcasm detection and sentiment analysis, aiding in recognizing subtleties such as irony or nuanced negativity that might otherwise be misclassified without the sarcasm detection context.</w:t>
      </w:r>
    </w:p>
    <w:p w14:paraId="4FC63E19" w14:textId="77777777" w:rsidR="00123D9A" w:rsidRDefault="00123D9A" w:rsidP="005D7476">
      <w:pPr>
        <w:spacing w:line="480" w:lineRule="auto"/>
        <w:rPr>
          <w:rFonts w:ascii="Arial" w:hAnsi="Arial" w:cs="Arial"/>
          <w:b/>
          <w:bCs/>
        </w:rPr>
      </w:pPr>
    </w:p>
    <w:p w14:paraId="6EA3D379" w14:textId="77777777" w:rsidR="00123D9A" w:rsidRDefault="00123D9A" w:rsidP="005D7476">
      <w:pPr>
        <w:spacing w:line="480" w:lineRule="auto"/>
        <w:rPr>
          <w:rFonts w:ascii="Arial" w:hAnsi="Arial" w:cs="Arial"/>
          <w:b/>
          <w:bCs/>
        </w:rPr>
      </w:pPr>
    </w:p>
    <w:p w14:paraId="79EB0BE1" w14:textId="033EF2DA" w:rsidR="00123D9A" w:rsidRPr="00257581" w:rsidRDefault="00123D9A" w:rsidP="005D7476">
      <w:pPr>
        <w:pStyle w:val="Heading1"/>
        <w:spacing w:line="480" w:lineRule="auto"/>
        <w:rPr>
          <w:rFonts w:ascii="Arial" w:hAnsi="Arial" w:cs="Arial"/>
          <w:b/>
          <w:bCs/>
          <w:color w:val="auto"/>
        </w:rPr>
      </w:pPr>
      <w:bookmarkStart w:id="38" w:name="_Toc182064145"/>
      <w:r w:rsidRPr="00257581">
        <w:rPr>
          <w:rFonts w:ascii="Arial" w:hAnsi="Arial" w:cs="Arial"/>
          <w:b/>
          <w:bCs/>
          <w:color w:val="auto"/>
        </w:rPr>
        <w:lastRenderedPageBreak/>
        <w:t>Conclusion</w:t>
      </w:r>
      <w:bookmarkEnd w:id="38"/>
    </w:p>
    <w:p w14:paraId="7EE6A0B2" w14:textId="2938F842" w:rsidR="00123D9A" w:rsidRDefault="0037778B" w:rsidP="005D7476">
      <w:pPr>
        <w:spacing w:line="480" w:lineRule="auto"/>
        <w:rPr>
          <w:rFonts w:ascii="Arial" w:hAnsi="Arial" w:cs="Arial"/>
        </w:rPr>
      </w:pPr>
      <w:r w:rsidRPr="0037778B">
        <w:rPr>
          <w:rFonts w:ascii="Arial" w:hAnsi="Arial" w:cs="Arial"/>
        </w:rPr>
        <w:t>The main goal of this project was to assess whether incorporating sarcasm detection could improve sentiment analysis accuracy. To do this, I explored two distinct approaches: transfer learning with various integration techniques and multitask learning. Both approaches aimed to take advantage of the connection between sarcasm detection and sentiment analysis to enhance the accuracy and reliability of sentiment predictions.</w:t>
      </w:r>
    </w:p>
    <w:p w14:paraId="45F0D460" w14:textId="77777777" w:rsidR="0037778B" w:rsidRPr="00257581" w:rsidRDefault="0037778B" w:rsidP="005D7476">
      <w:pPr>
        <w:spacing w:line="480" w:lineRule="auto"/>
        <w:rPr>
          <w:rFonts w:ascii="Arial" w:hAnsi="Arial" w:cs="Arial"/>
        </w:rPr>
      </w:pPr>
    </w:p>
    <w:p w14:paraId="6EA38367" w14:textId="080F8996" w:rsidR="00123D9A" w:rsidRPr="00257581" w:rsidRDefault="00123D9A" w:rsidP="005D7476">
      <w:pPr>
        <w:pStyle w:val="Heading2"/>
        <w:spacing w:line="480" w:lineRule="auto"/>
        <w:rPr>
          <w:rFonts w:ascii="Arial" w:hAnsi="Arial" w:cs="Arial"/>
          <w:color w:val="auto"/>
        </w:rPr>
      </w:pPr>
      <w:bookmarkStart w:id="39" w:name="_Toc182064146"/>
      <w:r w:rsidRPr="00257581">
        <w:rPr>
          <w:rFonts w:ascii="Arial" w:hAnsi="Arial" w:cs="Arial"/>
          <w:color w:val="auto"/>
        </w:rPr>
        <w:t>First Approach: Transfer Learning with Different Integration Techniques</w:t>
      </w:r>
      <w:bookmarkEnd w:id="39"/>
    </w:p>
    <w:p w14:paraId="563D6D71" w14:textId="717D2EA7" w:rsidR="0037778B" w:rsidRPr="0037778B" w:rsidRDefault="0037778B" w:rsidP="0037778B">
      <w:pPr>
        <w:spacing w:line="480" w:lineRule="auto"/>
        <w:rPr>
          <w:rFonts w:ascii="Arial" w:hAnsi="Arial" w:cs="Arial"/>
        </w:rPr>
      </w:pPr>
      <w:r w:rsidRPr="0037778B">
        <w:rPr>
          <w:rFonts w:ascii="Arial" w:hAnsi="Arial" w:cs="Arial"/>
        </w:rPr>
        <w:t>In the first approach, I fine-tuned two Tiny-BERT models separatel</w:t>
      </w:r>
      <w:r>
        <w:rPr>
          <w:rFonts w:ascii="Arial" w:hAnsi="Arial" w:cs="Arial"/>
        </w:rPr>
        <w:t>y. O</w:t>
      </w:r>
      <w:r w:rsidRPr="0037778B">
        <w:rPr>
          <w:rFonts w:ascii="Arial" w:hAnsi="Arial" w:cs="Arial"/>
        </w:rPr>
        <w:t>ne for sarcasm detection and the other for sentiment analysis. After training, I tried different ways to combine the models, such as concatenating their output layers and passing the combined features through a classifier focused on sentiment prediction.</w:t>
      </w:r>
    </w:p>
    <w:p w14:paraId="0D9C5CB9" w14:textId="77777777" w:rsidR="0037778B" w:rsidRPr="0037778B" w:rsidRDefault="0037778B" w:rsidP="0037778B">
      <w:pPr>
        <w:spacing w:line="480" w:lineRule="auto"/>
        <w:rPr>
          <w:rFonts w:ascii="Arial" w:hAnsi="Arial" w:cs="Arial"/>
        </w:rPr>
      </w:pPr>
    </w:p>
    <w:p w14:paraId="60BAE04E" w14:textId="429DE26C" w:rsidR="00614FC0" w:rsidRPr="00257581" w:rsidRDefault="0037778B" w:rsidP="0037778B">
      <w:pPr>
        <w:spacing w:line="480" w:lineRule="auto"/>
        <w:rPr>
          <w:rFonts w:ascii="Arial" w:hAnsi="Arial" w:cs="Arial"/>
        </w:rPr>
      </w:pPr>
      <w:r w:rsidRPr="0037778B">
        <w:rPr>
          <w:rFonts w:ascii="Arial" w:hAnsi="Arial" w:cs="Arial"/>
        </w:rPr>
        <w:t xml:space="preserve">This transfer learning setup allowed the sentiment model to incorporate some sarcasm-related features, but the improvement in accuracy was </w:t>
      </w:r>
      <w:proofErr w:type="gramStart"/>
      <w:r w:rsidRPr="0037778B">
        <w:rPr>
          <w:rFonts w:ascii="Arial" w:hAnsi="Arial" w:cs="Arial"/>
        </w:rPr>
        <w:t>fairly modest</w:t>
      </w:r>
      <w:proofErr w:type="gramEnd"/>
      <w:r w:rsidRPr="0037778B">
        <w:rPr>
          <w:rFonts w:ascii="Arial" w:hAnsi="Arial" w:cs="Arial"/>
        </w:rPr>
        <w:t>. While the model gained some benefit from the shared representation between sarcasm and sentiment, the integration techniques didn’t lead to a substantial boost in performance over the sentiment-only model.</w:t>
      </w:r>
    </w:p>
    <w:p w14:paraId="0DD979A2" w14:textId="7C493F4D" w:rsidR="00614FC0" w:rsidRPr="00257581" w:rsidRDefault="00123D9A" w:rsidP="005D7476">
      <w:pPr>
        <w:pStyle w:val="Heading2"/>
        <w:spacing w:line="480" w:lineRule="auto"/>
        <w:rPr>
          <w:rFonts w:ascii="Arial" w:hAnsi="Arial" w:cs="Arial"/>
          <w:color w:val="auto"/>
        </w:rPr>
      </w:pPr>
      <w:bookmarkStart w:id="40" w:name="_Toc182064147"/>
      <w:r w:rsidRPr="00257581">
        <w:rPr>
          <w:rFonts w:ascii="Arial" w:hAnsi="Arial" w:cs="Arial"/>
          <w:color w:val="auto"/>
        </w:rPr>
        <w:lastRenderedPageBreak/>
        <w:t>Second Approach: Multitask Learning</w:t>
      </w:r>
      <w:bookmarkEnd w:id="40"/>
    </w:p>
    <w:p w14:paraId="39F21ECA" w14:textId="0744B919" w:rsidR="00123D9A" w:rsidRPr="00257581" w:rsidRDefault="00123D9A" w:rsidP="005D7476">
      <w:pPr>
        <w:spacing w:line="480" w:lineRule="auto"/>
        <w:rPr>
          <w:rFonts w:ascii="Arial" w:hAnsi="Arial" w:cs="Arial"/>
        </w:rPr>
      </w:pPr>
      <w:r w:rsidRPr="00257581">
        <w:rPr>
          <w:rFonts w:ascii="Arial" w:hAnsi="Arial" w:cs="Arial"/>
        </w:rPr>
        <w:t xml:space="preserve">In the second approach, I </w:t>
      </w:r>
      <w:r w:rsidR="00CD6303">
        <w:rPr>
          <w:rFonts w:ascii="Arial" w:hAnsi="Arial" w:cs="Arial"/>
        </w:rPr>
        <w:t>used</w:t>
      </w:r>
      <w:r w:rsidRPr="00257581">
        <w:rPr>
          <w:rFonts w:ascii="Arial" w:hAnsi="Arial" w:cs="Arial"/>
        </w:rPr>
        <w:t xml:space="preserve"> </w:t>
      </w:r>
      <w:proofErr w:type="gramStart"/>
      <w:r w:rsidRPr="00257581">
        <w:rPr>
          <w:rFonts w:ascii="Arial" w:hAnsi="Arial" w:cs="Arial"/>
        </w:rPr>
        <w:t>multitask</w:t>
      </w:r>
      <w:proofErr w:type="gramEnd"/>
      <w:r w:rsidRPr="00257581">
        <w:rPr>
          <w:rFonts w:ascii="Arial" w:hAnsi="Arial" w:cs="Arial"/>
        </w:rPr>
        <w:t xml:space="preserve"> learning</w:t>
      </w:r>
      <w:r w:rsidR="00CD6303">
        <w:rPr>
          <w:rFonts w:ascii="Arial" w:hAnsi="Arial" w:cs="Arial"/>
        </w:rPr>
        <w:t xml:space="preserve"> where I</w:t>
      </w:r>
      <w:r w:rsidRPr="00257581">
        <w:rPr>
          <w:rFonts w:ascii="Arial" w:hAnsi="Arial" w:cs="Arial"/>
        </w:rPr>
        <w:t xml:space="preserve"> </w:t>
      </w:r>
      <w:r w:rsidR="00CD6303">
        <w:rPr>
          <w:rFonts w:ascii="Arial" w:hAnsi="Arial" w:cs="Arial"/>
        </w:rPr>
        <w:t>trained</w:t>
      </w:r>
      <w:r w:rsidRPr="00257581">
        <w:rPr>
          <w:rFonts w:ascii="Arial" w:hAnsi="Arial" w:cs="Arial"/>
        </w:rPr>
        <w:t xml:space="preserve"> a single </w:t>
      </w:r>
      <w:r w:rsidR="00614FC0" w:rsidRPr="00257581">
        <w:rPr>
          <w:rFonts w:ascii="Arial" w:hAnsi="Arial" w:cs="Arial"/>
        </w:rPr>
        <w:t>Tiny-Bert</w:t>
      </w:r>
      <w:r w:rsidRPr="00257581">
        <w:rPr>
          <w:rFonts w:ascii="Arial" w:hAnsi="Arial" w:cs="Arial"/>
        </w:rPr>
        <w:t xml:space="preserve"> model with two separate classification heads</w:t>
      </w:r>
      <w:r w:rsidR="00614FC0" w:rsidRPr="00257581">
        <w:rPr>
          <w:rFonts w:ascii="Arial" w:hAnsi="Arial" w:cs="Arial"/>
        </w:rPr>
        <w:t xml:space="preserve">: </w:t>
      </w:r>
      <w:r w:rsidRPr="00257581">
        <w:rPr>
          <w:rFonts w:ascii="Arial" w:hAnsi="Arial" w:cs="Arial"/>
        </w:rPr>
        <w:t xml:space="preserve">one for sarcasm detection and one for sentiment analysis. This </w:t>
      </w:r>
      <w:r w:rsidR="00CD6303">
        <w:rPr>
          <w:rFonts w:ascii="Arial" w:hAnsi="Arial" w:cs="Arial"/>
        </w:rPr>
        <w:t>structure</w:t>
      </w:r>
      <w:r w:rsidRPr="00257581">
        <w:rPr>
          <w:rFonts w:ascii="Arial" w:hAnsi="Arial" w:cs="Arial"/>
        </w:rPr>
        <w:t xml:space="preserve"> allowed the model to share lower-level representations while optimizing the tasks </w:t>
      </w:r>
      <w:r w:rsidR="00614FC0" w:rsidRPr="00257581">
        <w:rPr>
          <w:rFonts w:ascii="Arial" w:hAnsi="Arial" w:cs="Arial"/>
        </w:rPr>
        <w:t>at the same time</w:t>
      </w:r>
      <w:r w:rsidRPr="00257581">
        <w:rPr>
          <w:rFonts w:ascii="Arial" w:hAnsi="Arial" w:cs="Arial"/>
        </w:rPr>
        <w:t>. I introduced a weighted loss function, where</w:t>
      </w:r>
      <w:r w:rsidR="00CD6303">
        <w:rPr>
          <w:rFonts w:ascii="Arial" w:hAnsi="Arial" w:cs="Arial"/>
        </w:rPr>
        <w:t xml:space="preserve"> I used</w:t>
      </w:r>
      <w:r w:rsidRPr="00257581">
        <w:rPr>
          <w:rFonts w:ascii="Arial" w:hAnsi="Arial" w:cs="Arial"/>
        </w:rPr>
        <w:t xml:space="preserve"> alpha (1.7) and beta (0.3) </w:t>
      </w:r>
      <w:r w:rsidR="00CD6303">
        <w:rPr>
          <w:rFonts w:ascii="Arial" w:hAnsi="Arial" w:cs="Arial"/>
        </w:rPr>
        <w:t xml:space="preserve">to </w:t>
      </w:r>
      <w:r w:rsidRPr="00257581">
        <w:rPr>
          <w:rFonts w:ascii="Arial" w:hAnsi="Arial" w:cs="Arial"/>
        </w:rPr>
        <w:t>control the balance between the sentiment and sarcasm losses, with a higher emphasis on the sentiment analysis task.</w:t>
      </w:r>
    </w:p>
    <w:p w14:paraId="544C1DEA" w14:textId="68EDB19B" w:rsidR="00614FC0" w:rsidRPr="00257581" w:rsidRDefault="00123D9A" w:rsidP="005D7476">
      <w:pPr>
        <w:spacing w:line="480" w:lineRule="auto"/>
        <w:rPr>
          <w:rFonts w:ascii="Arial" w:hAnsi="Arial" w:cs="Arial"/>
        </w:rPr>
      </w:pPr>
      <w:r w:rsidRPr="00257581">
        <w:rPr>
          <w:rFonts w:ascii="Arial" w:hAnsi="Arial" w:cs="Arial"/>
        </w:rPr>
        <w:t>This multi</w:t>
      </w:r>
      <w:r w:rsidR="00614FC0" w:rsidRPr="00257581">
        <w:rPr>
          <w:rFonts w:ascii="Arial" w:hAnsi="Arial" w:cs="Arial"/>
        </w:rPr>
        <w:t>-</w:t>
      </w:r>
      <w:r w:rsidRPr="00257581">
        <w:rPr>
          <w:rFonts w:ascii="Arial" w:hAnsi="Arial" w:cs="Arial"/>
        </w:rPr>
        <w:t>task learning approach achieved a test accuracy of 90.049% on the sentiment analysis dataset</w:t>
      </w:r>
      <w:r w:rsidR="00CD6303">
        <w:rPr>
          <w:rFonts w:ascii="Arial" w:hAnsi="Arial" w:cs="Arial"/>
        </w:rPr>
        <w:t xml:space="preserve">. This is better than </w:t>
      </w:r>
      <w:r w:rsidRPr="00257581">
        <w:rPr>
          <w:rFonts w:ascii="Arial" w:hAnsi="Arial" w:cs="Arial"/>
        </w:rPr>
        <w:t>both the pure sentiment analysis model and the transfer learning approach. The multitask model's ability to learn shared linguistic features between the tasks contributed to its improved performance in sentiment analysis.</w:t>
      </w:r>
    </w:p>
    <w:p w14:paraId="47FC22B8" w14:textId="77777777" w:rsidR="00614FC0" w:rsidRPr="00257581" w:rsidRDefault="00614FC0" w:rsidP="005D7476">
      <w:pPr>
        <w:spacing w:line="480" w:lineRule="auto"/>
        <w:rPr>
          <w:rFonts w:ascii="Arial" w:hAnsi="Arial" w:cs="Arial"/>
        </w:rPr>
      </w:pPr>
    </w:p>
    <w:p w14:paraId="7026B4A6" w14:textId="1DEDEDC3" w:rsidR="00123D9A" w:rsidRPr="00257581" w:rsidRDefault="00614FC0" w:rsidP="005D7476">
      <w:pPr>
        <w:spacing w:line="480" w:lineRule="auto"/>
        <w:rPr>
          <w:rFonts w:ascii="Arial" w:hAnsi="Arial" w:cs="Arial"/>
        </w:rPr>
      </w:pPr>
      <w:r w:rsidRPr="00257581">
        <w:rPr>
          <w:rFonts w:ascii="Arial" w:hAnsi="Arial" w:cs="Arial"/>
        </w:rPr>
        <w:t>All in all, t</w:t>
      </w:r>
      <w:r w:rsidR="00123D9A" w:rsidRPr="00257581">
        <w:rPr>
          <w:rFonts w:ascii="Arial" w:hAnsi="Arial" w:cs="Arial"/>
        </w:rPr>
        <w:t xml:space="preserve">he project </w:t>
      </w:r>
      <w:r w:rsidR="00CD6303">
        <w:rPr>
          <w:rFonts w:ascii="Arial" w:hAnsi="Arial" w:cs="Arial"/>
        </w:rPr>
        <w:t>shows</w:t>
      </w:r>
      <w:r w:rsidR="00123D9A" w:rsidRPr="00257581">
        <w:rPr>
          <w:rFonts w:ascii="Arial" w:hAnsi="Arial" w:cs="Arial"/>
        </w:rPr>
        <w:t xml:space="preserve"> that multitask learning is a better approach for improving sentiment analysis compared to transfer learning with different integration techniques. The multitask learning model's performance suggests that sarcasm detection provides meaningful context that improves sentiment analysis, particularly when handling nuanced language. Th</w:t>
      </w:r>
      <w:r w:rsidR="00CD6303">
        <w:rPr>
          <w:rFonts w:ascii="Arial" w:hAnsi="Arial" w:cs="Arial"/>
        </w:rPr>
        <w:t>e</w:t>
      </w:r>
      <w:r w:rsidR="00123D9A" w:rsidRPr="00257581">
        <w:rPr>
          <w:rFonts w:ascii="Arial" w:hAnsi="Arial" w:cs="Arial"/>
        </w:rPr>
        <w:t xml:space="preserve"> result</w:t>
      </w:r>
      <w:r w:rsidR="00CD6303">
        <w:rPr>
          <w:rFonts w:ascii="Arial" w:hAnsi="Arial" w:cs="Arial"/>
        </w:rPr>
        <w:t>s</w:t>
      </w:r>
      <w:r w:rsidR="00123D9A" w:rsidRPr="00257581">
        <w:rPr>
          <w:rFonts w:ascii="Arial" w:hAnsi="Arial" w:cs="Arial"/>
        </w:rPr>
        <w:t xml:space="preserve"> highlight the potential of multitask learning as a robust framework for enhancing NLP tasks where multiple related tasks share useful linguistic features.</w:t>
      </w:r>
    </w:p>
    <w:p w14:paraId="4C26B36C" w14:textId="77777777" w:rsidR="000E2827" w:rsidRPr="000E2827" w:rsidRDefault="000E2827" w:rsidP="005D7476">
      <w:pPr>
        <w:spacing w:line="480" w:lineRule="auto"/>
        <w:rPr>
          <w:rFonts w:ascii="Arial" w:hAnsi="Arial" w:cs="Arial"/>
        </w:rPr>
      </w:pPr>
    </w:p>
    <w:p w14:paraId="0302C115" w14:textId="2869B4A3" w:rsidR="000E2827" w:rsidRPr="00614FC0" w:rsidRDefault="00614FC0" w:rsidP="005D7476">
      <w:pPr>
        <w:pStyle w:val="Heading1"/>
        <w:spacing w:line="480" w:lineRule="auto"/>
        <w:rPr>
          <w:rFonts w:ascii="Arial" w:hAnsi="Arial" w:cs="Arial"/>
          <w:b/>
          <w:bCs/>
          <w:color w:val="auto"/>
        </w:rPr>
      </w:pPr>
      <w:bookmarkStart w:id="41" w:name="_Toc182064148"/>
      <w:r w:rsidRPr="00614FC0">
        <w:rPr>
          <w:rFonts w:ascii="Arial" w:hAnsi="Arial" w:cs="Arial"/>
          <w:b/>
          <w:bCs/>
          <w:color w:val="auto"/>
        </w:rPr>
        <w:lastRenderedPageBreak/>
        <w:t>Future Improvements</w:t>
      </w:r>
      <w:bookmarkEnd w:id="41"/>
    </w:p>
    <w:p w14:paraId="0BD325A4" w14:textId="3CAF1C4F" w:rsidR="00614FC0" w:rsidRPr="00614FC0" w:rsidRDefault="00614FC0" w:rsidP="005D7476">
      <w:pPr>
        <w:spacing w:line="480" w:lineRule="auto"/>
        <w:rPr>
          <w:rFonts w:ascii="Arial" w:hAnsi="Arial" w:cs="Arial"/>
        </w:rPr>
      </w:pPr>
      <w:r w:rsidRPr="00614FC0">
        <w:rPr>
          <w:rFonts w:ascii="Arial" w:hAnsi="Arial" w:cs="Arial"/>
        </w:rPr>
        <w:t xml:space="preserve">Future work could </w:t>
      </w:r>
      <w:r w:rsidR="00CD6303">
        <w:rPr>
          <w:rFonts w:ascii="Arial" w:hAnsi="Arial" w:cs="Arial"/>
        </w:rPr>
        <w:t>work towards</w:t>
      </w:r>
      <w:r w:rsidRPr="00614FC0">
        <w:rPr>
          <w:rFonts w:ascii="Arial" w:hAnsi="Arial" w:cs="Arial"/>
        </w:rPr>
        <w:t xml:space="preserve"> several </w:t>
      </w:r>
      <w:r w:rsidR="00CD6303">
        <w:rPr>
          <w:rFonts w:ascii="Arial" w:hAnsi="Arial" w:cs="Arial"/>
        </w:rPr>
        <w:t>directions</w:t>
      </w:r>
      <w:r w:rsidRPr="00614FC0">
        <w:rPr>
          <w:rFonts w:ascii="Arial" w:hAnsi="Arial" w:cs="Arial"/>
        </w:rPr>
        <w:t xml:space="preserve"> to further </w:t>
      </w:r>
      <w:r w:rsidR="00CD6303">
        <w:rPr>
          <w:rFonts w:ascii="Arial" w:hAnsi="Arial" w:cs="Arial"/>
        </w:rPr>
        <w:t>improve</w:t>
      </w:r>
      <w:r w:rsidRPr="00614FC0">
        <w:rPr>
          <w:rFonts w:ascii="Arial" w:hAnsi="Arial" w:cs="Arial"/>
        </w:rPr>
        <w:t xml:space="preserve"> the integration of sarcasm detection into sentiment analysis. One </w:t>
      </w:r>
      <w:r w:rsidR="00CD6303">
        <w:rPr>
          <w:rFonts w:ascii="Arial" w:hAnsi="Arial" w:cs="Arial"/>
        </w:rPr>
        <w:t>possible</w:t>
      </w:r>
      <w:r w:rsidRPr="00614FC0">
        <w:rPr>
          <w:rFonts w:ascii="Arial" w:hAnsi="Arial" w:cs="Arial"/>
        </w:rPr>
        <w:t xml:space="preserve"> direction is to experiment with different architectures, such as more complex transformer models like </w:t>
      </w:r>
      <w:proofErr w:type="spellStart"/>
      <w:r w:rsidRPr="00614FC0">
        <w:rPr>
          <w:rFonts w:ascii="Arial" w:hAnsi="Arial" w:cs="Arial"/>
        </w:rPr>
        <w:t>RoBERTa</w:t>
      </w:r>
      <w:proofErr w:type="spellEnd"/>
      <w:r w:rsidRPr="00614FC0">
        <w:rPr>
          <w:rFonts w:ascii="Arial" w:hAnsi="Arial" w:cs="Arial"/>
        </w:rPr>
        <w:t xml:space="preserve"> or GPT, which might capture deeper contextual relationships between sarcasm and sentiment. </w:t>
      </w:r>
      <w:r>
        <w:rPr>
          <w:rFonts w:ascii="Arial" w:hAnsi="Arial" w:cs="Arial"/>
        </w:rPr>
        <w:t>Also</w:t>
      </w:r>
      <w:r w:rsidRPr="00614FC0">
        <w:rPr>
          <w:rFonts w:ascii="Arial" w:hAnsi="Arial" w:cs="Arial"/>
        </w:rPr>
        <w:t xml:space="preserve">, </w:t>
      </w:r>
      <w:r w:rsidR="00CD6303">
        <w:rPr>
          <w:rFonts w:ascii="Arial" w:hAnsi="Arial" w:cs="Arial"/>
        </w:rPr>
        <w:t xml:space="preserve">future work could try </w:t>
      </w:r>
      <w:r w:rsidRPr="00614FC0">
        <w:rPr>
          <w:rFonts w:ascii="Arial" w:hAnsi="Arial" w:cs="Arial"/>
        </w:rPr>
        <w:t>incorporating more diverse datasets, including different languages and domains</w:t>
      </w:r>
      <w:r w:rsidR="00CD6303">
        <w:rPr>
          <w:rFonts w:ascii="Arial" w:hAnsi="Arial" w:cs="Arial"/>
        </w:rPr>
        <w:t>. This</w:t>
      </w:r>
      <w:r w:rsidRPr="00614FC0">
        <w:rPr>
          <w:rFonts w:ascii="Arial" w:hAnsi="Arial" w:cs="Arial"/>
        </w:rPr>
        <w:t xml:space="preserve"> could improve the model's generalization capabilities and robustness across various contexts. </w:t>
      </w:r>
      <w:r w:rsidR="00EF786C">
        <w:rPr>
          <w:rFonts w:ascii="Arial" w:hAnsi="Arial" w:cs="Arial"/>
        </w:rPr>
        <w:t>Future work could also explore</w:t>
      </w:r>
      <w:r w:rsidRPr="00614FC0">
        <w:rPr>
          <w:rFonts w:ascii="Arial" w:hAnsi="Arial" w:cs="Arial"/>
        </w:rPr>
        <w:t xml:space="preserve"> </w:t>
      </w:r>
      <w:r>
        <w:rPr>
          <w:rFonts w:ascii="Arial" w:hAnsi="Arial" w:cs="Arial"/>
        </w:rPr>
        <w:t>other</w:t>
      </w:r>
      <w:r w:rsidRPr="00614FC0">
        <w:rPr>
          <w:rFonts w:ascii="Arial" w:hAnsi="Arial" w:cs="Arial"/>
        </w:rPr>
        <w:t xml:space="preserve"> methods of feature extraction or fine-tuning strategies, such as adaptive learning rates or advanced regularization techniques,</w:t>
      </w:r>
      <w:r w:rsidR="00EF786C">
        <w:rPr>
          <w:rFonts w:ascii="Arial" w:hAnsi="Arial" w:cs="Arial"/>
        </w:rPr>
        <w:t xml:space="preserve"> which</w:t>
      </w:r>
      <w:r w:rsidRPr="00614FC0">
        <w:rPr>
          <w:rFonts w:ascii="Arial" w:hAnsi="Arial" w:cs="Arial"/>
        </w:rPr>
        <w:t xml:space="preserve"> </w:t>
      </w:r>
      <w:r>
        <w:rPr>
          <w:rFonts w:ascii="Arial" w:hAnsi="Arial" w:cs="Arial"/>
        </w:rPr>
        <w:t>might</w:t>
      </w:r>
      <w:r w:rsidRPr="00614FC0">
        <w:rPr>
          <w:rFonts w:ascii="Arial" w:hAnsi="Arial" w:cs="Arial"/>
        </w:rPr>
        <w:t xml:space="preserve"> also lead to improved performance. Furthermore, </w:t>
      </w:r>
      <w:r w:rsidR="00EF786C">
        <w:rPr>
          <w:rFonts w:ascii="Arial" w:hAnsi="Arial" w:cs="Arial"/>
        </w:rPr>
        <w:t>trying out</w:t>
      </w:r>
      <w:r w:rsidRPr="00614FC0">
        <w:rPr>
          <w:rFonts w:ascii="Arial" w:hAnsi="Arial" w:cs="Arial"/>
        </w:rPr>
        <w:t xml:space="preserve"> the use of ensemble methods, where multiple models contribute to the final prediction, could potentially boost accuracy and provide more </w:t>
      </w:r>
      <w:r w:rsidR="00EF786C">
        <w:rPr>
          <w:rFonts w:ascii="Arial" w:hAnsi="Arial" w:cs="Arial"/>
        </w:rPr>
        <w:t>accurate</w:t>
      </w:r>
      <w:r w:rsidRPr="00614FC0">
        <w:rPr>
          <w:rFonts w:ascii="Arial" w:hAnsi="Arial" w:cs="Arial"/>
        </w:rPr>
        <w:t xml:space="preserve"> sentiment predictions. Lastly, </w:t>
      </w:r>
      <w:r w:rsidR="00EF786C">
        <w:rPr>
          <w:rFonts w:ascii="Arial" w:hAnsi="Arial" w:cs="Arial"/>
        </w:rPr>
        <w:t xml:space="preserve">by </w:t>
      </w:r>
      <w:r w:rsidRPr="00614FC0">
        <w:rPr>
          <w:rFonts w:ascii="Arial" w:hAnsi="Arial" w:cs="Arial"/>
        </w:rPr>
        <w:t>gathering user feedback,</w:t>
      </w:r>
      <w:r w:rsidR="00EF786C">
        <w:rPr>
          <w:rFonts w:ascii="Arial" w:hAnsi="Arial" w:cs="Arial"/>
        </w:rPr>
        <w:t xml:space="preserve"> the feedback</w:t>
      </w:r>
      <w:r w:rsidRPr="00614FC0">
        <w:rPr>
          <w:rFonts w:ascii="Arial" w:hAnsi="Arial" w:cs="Arial"/>
        </w:rPr>
        <w:t xml:space="preserve"> could provide valuable insights for continuous improvement and refinement of the model's performance.</w:t>
      </w:r>
    </w:p>
    <w:p w14:paraId="32EE5C60" w14:textId="77777777" w:rsidR="000E2827" w:rsidRPr="000E2827" w:rsidRDefault="000E2827" w:rsidP="005D7476">
      <w:pPr>
        <w:pStyle w:val="Heading1"/>
        <w:spacing w:line="480" w:lineRule="auto"/>
        <w:rPr>
          <w:rFonts w:ascii="Arial" w:hAnsi="Arial" w:cs="Arial"/>
          <w:color w:val="auto"/>
        </w:rPr>
      </w:pPr>
    </w:p>
    <w:p w14:paraId="67333446" w14:textId="77777777" w:rsidR="00792B3F" w:rsidRPr="000E2827" w:rsidRDefault="00792B3F" w:rsidP="005D7476">
      <w:pPr>
        <w:spacing w:line="480" w:lineRule="auto"/>
        <w:rPr>
          <w:rFonts w:ascii="Arial" w:hAnsi="Arial" w:cs="Arial"/>
        </w:rPr>
      </w:pPr>
    </w:p>
    <w:p w14:paraId="0F7D1968" w14:textId="77777777" w:rsidR="00792B3F" w:rsidRPr="000E2827" w:rsidRDefault="00792B3F" w:rsidP="005D7476">
      <w:pPr>
        <w:spacing w:line="480" w:lineRule="auto"/>
        <w:rPr>
          <w:rFonts w:ascii="Arial" w:hAnsi="Arial" w:cs="Arial"/>
        </w:rPr>
      </w:pPr>
    </w:p>
    <w:p w14:paraId="54174DAE" w14:textId="77777777" w:rsidR="00792B3F" w:rsidRPr="000E2827" w:rsidRDefault="00792B3F" w:rsidP="005D7476">
      <w:pPr>
        <w:spacing w:line="480" w:lineRule="auto"/>
        <w:rPr>
          <w:rFonts w:ascii="Arial" w:hAnsi="Arial" w:cs="Arial"/>
        </w:rPr>
      </w:pPr>
    </w:p>
    <w:p w14:paraId="6EBE78C9" w14:textId="77777777" w:rsidR="00792B3F" w:rsidRPr="000E2827" w:rsidRDefault="00792B3F" w:rsidP="005D7476">
      <w:pPr>
        <w:spacing w:line="480" w:lineRule="auto"/>
        <w:rPr>
          <w:rFonts w:ascii="Arial" w:hAnsi="Arial" w:cs="Arial"/>
        </w:rPr>
      </w:pPr>
    </w:p>
    <w:p w14:paraId="55C32901" w14:textId="77777777" w:rsidR="00792B3F" w:rsidRPr="000E2827" w:rsidRDefault="00792B3F" w:rsidP="005D7476">
      <w:pPr>
        <w:spacing w:line="480" w:lineRule="auto"/>
        <w:rPr>
          <w:rFonts w:ascii="Arial" w:hAnsi="Arial" w:cs="Arial"/>
        </w:rPr>
      </w:pPr>
    </w:p>
    <w:p w14:paraId="5F33FA30" w14:textId="77777777" w:rsidR="00792B3F" w:rsidRPr="000E2827" w:rsidRDefault="00792B3F" w:rsidP="005D7476">
      <w:pPr>
        <w:spacing w:line="480" w:lineRule="auto"/>
        <w:rPr>
          <w:rFonts w:ascii="Arial" w:hAnsi="Arial" w:cs="Arial"/>
        </w:rPr>
      </w:pPr>
    </w:p>
    <w:p w14:paraId="31E9EDC9" w14:textId="1FB438EC" w:rsidR="000F1EF7" w:rsidRPr="00257581" w:rsidRDefault="00EA0D0C" w:rsidP="005D7476">
      <w:pPr>
        <w:pStyle w:val="Heading1"/>
        <w:spacing w:line="480" w:lineRule="auto"/>
        <w:rPr>
          <w:rFonts w:ascii="Arial" w:hAnsi="Arial" w:cs="Arial"/>
          <w:b/>
          <w:bCs/>
          <w:color w:val="auto"/>
        </w:rPr>
      </w:pPr>
      <w:bookmarkStart w:id="42" w:name="_Toc182064149"/>
      <w:r w:rsidRPr="00257581">
        <w:rPr>
          <w:rFonts w:ascii="Arial" w:hAnsi="Arial" w:cs="Arial"/>
          <w:b/>
          <w:bCs/>
          <w:color w:val="auto"/>
        </w:rPr>
        <w:lastRenderedPageBreak/>
        <w:t>References</w:t>
      </w:r>
      <w:bookmarkEnd w:id="42"/>
    </w:p>
    <w:p w14:paraId="52EBA086" w14:textId="534D7FDD" w:rsidR="0098162D" w:rsidRPr="00257581" w:rsidRDefault="0098162D" w:rsidP="005D7476">
      <w:pPr>
        <w:pStyle w:val="Bibliography"/>
        <w:spacing w:line="480" w:lineRule="auto"/>
        <w:rPr>
          <w:rFonts w:ascii="Arial" w:hAnsi="Arial" w:cs="Arial"/>
          <w:noProof/>
        </w:rPr>
      </w:pPr>
      <w:r w:rsidRPr="00257581">
        <w:rPr>
          <w:rFonts w:ascii="Arial" w:hAnsi="Arial" w:cs="Arial"/>
          <w:noProof/>
        </w:rPr>
        <w:t>[1] Plaue, M. (5 May, 2023). Large-scale language models for innovation and</w:t>
      </w:r>
      <w:r w:rsidR="00EA0D0C" w:rsidRPr="00257581">
        <w:rPr>
          <w:rFonts w:ascii="Arial" w:hAnsi="Arial" w:cs="Arial"/>
          <w:noProof/>
        </w:rPr>
        <w:t xml:space="preserve"> t</w:t>
      </w:r>
      <w:r w:rsidRPr="00257581">
        <w:rPr>
          <w:rFonts w:ascii="Arial" w:hAnsi="Arial" w:cs="Arial"/>
          <w:noProof/>
        </w:rPr>
        <w:t>echnology</w:t>
      </w:r>
      <w:r w:rsidR="00EA0D0C" w:rsidRPr="00257581">
        <w:rPr>
          <w:rFonts w:ascii="Arial" w:hAnsi="Arial" w:cs="Arial"/>
          <w:noProof/>
        </w:rPr>
        <w:t xml:space="preserve"> </w:t>
      </w:r>
      <w:r w:rsidRPr="00257581">
        <w:rPr>
          <w:rFonts w:ascii="Arial" w:hAnsi="Arial" w:cs="Arial"/>
          <w:noProof/>
        </w:rPr>
        <w:t xml:space="preserve">intelligence: sentiment analysis on news articles. Retrieved from Medium: </w:t>
      </w:r>
      <w:hyperlink r:id="rId18" w:history="1">
        <w:r w:rsidRPr="00257581">
          <w:rPr>
            <w:rStyle w:val="Hyperlink"/>
            <w:rFonts w:ascii="Arial" w:hAnsi="Arial" w:cs="Arial"/>
            <w:noProof/>
            <w:color w:val="auto"/>
          </w:rPr>
          <w:t>https://medium.com/mapegy-tech/large-scale-language-models-for-innovation-and-technology-intelligence-sentiment-analysis-on-news-2c1ed1f6f2ad</w:t>
        </w:r>
      </w:hyperlink>
    </w:p>
    <w:p w14:paraId="333EC894" w14:textId="43B0039F" w:rsidR="0098162D" w:rsidRPr="00257581" w:rsidRDefault="0098162D" w:rsidP="005D7476">
      <w:pPr>
        <w:spacing w:line="480" w:lineRule="auto"/>
        <w:rPr>
          <w:rFonts w:ascii="Arial" w:hAnsi="Arial" w:cs="Arial"/>
        </w:rPr>
      </w:pPr>
      <w:r w:rsidRPr="00257581">
        <w:rPr>
          <w:rFonts w:ascii="Arial" w:hAnsi="Arial" w:cs="Arial"/>
        </w:rPr>
        <w:t xml:space="preserve">[2] Raees, M., &amp; </w:t>
      </w:r>
      <w:proofErr w:type="spellStart"/>
      <w:r w:rsidRPr="00257581">
        <w:rPr>
          <w:rFonts w:ascii="Arial" w:hAnsi="Arial" w:cs="Arial"/>
        </w:rPr>
        <w:t>Fazilat</w:t>
      </w:r>
      <w:proofErr w:type="spellEnd"/>
      <w:r w:rsidRPr="00257581">
        <w:rPr>
          <w:rFonts w:ascii="Arial" w:hAnsi="Arial" w:cs="Arial"/>
        </w:rPr>
        <w:t>, S. (2024). Lexicon-Based Sentiment Analysis on Text Polarities with Evaluation of Classification Models. </w:t>
      </w:r>
      <w:proofErr w:type="spellStart"/>
      <w:r w:rsidRPr="00257581">
        <w:rPr>
          <w:rFonts w:ascii="Arial" w:hAnsi="Arial" w:cs="Arial"/>
        </w:rPr>
        <w:t>arXiv</w:t>
      </w:r>
      <w:proofErr w:type="spellEnd"/>
      <w:r w:rsidRPr="00257581">
        <w:rPr>
          <w:rFonts w:ascii="Arial" w:hAnsi="Arial" w:cs="Arial"/>
        </w:rPr>
        <w:t xml:space="preserve"> preprint arXiv:2409.12840.</w:t>
      </w:r>
    </w:p>
    <w:p w14:paraId="6DB00393" w14:textId="69892D50" w:rsidR="0098162D" w:rsidRPr="00257581" w:rsidRDefault="0098162D" w:rsidP="005D7476">
      <w:pPr>
        <w:spacing w:line="480" w:lineRule="auto"/>
        <w:rPr>
          <w:rFonts w:ascii="Arial" w:hAnsi="Arial" w:cs="Arial"/>
        </w:rPr>
      </w:pPr>
      <w:r w:rsidRPr="00257581">
        <w:rPr>
          <w:rFonts w:ascii="Arial" w:hAnsi="Arial" w:cs="Arial"/>
        </w:rPr>
        <w:t xml:space="preserve">[3] Kenton, J. D. M. W. C., &amp; Toutanova, L. K. (2019, June). Bert: Pre-training of deep bidirectional transformers for language understanding. In Proceedings of </w:t>
      </w:r>
      <w:proofErr w:type="spellStart"/>
      <w:r w:rsidRPr="00257581">
        <w:rPr>
          <w:rFonts w:ascii="Arial" w:hAnsi="Arial" w:cs="Arial"/>
        </w:rPr>
        <w:t>naacL</w:t>
      </w:r>
      <w:proofErr w:type="spellEnd"/>
      <w:r w:rsidRPr="00257581">
        <w:rPr>
          <w:rFonts w:ascii="Arial" w:hAnsi="Arial" w:cs="Arial"/>
        </w:rPr>
        <w:t>-HLT (Vol. 1, p. 2).</w:t>
      </w:r>
    </w:p>
    <w:p w14:paraId="2DB25AF0" w14:textId="04FAA1C7" w:rsidR="0098162D" w:rsidRPr="00257581" w:rsidRDefault="0098162D" w:rsidP="005D7476">
      <w:pPr>
        <w:spacing w:line="480" w:lineRule="auto"/>
        <w:rPr>
          <w:rFonts w:ascii="Arial" w:hAnsi="Arial" w:cs="Arial"/>
        </w:rPr>
      </w:pPr>
      <w:r w:rsidRPr="00257581">
        <w:rPr>
          <w:rFonts w:ascii="Arial" w:hAnsi="Arial" w:cs="Arial"/>
        </w:rPr>
        <w:t>[4] Tan, Y. Y., Chow, C. O., Kanesan, J., Chuah, J. H., &amp; Lim, Y. (2023). Sentiment analysis and sarcasm detection using deep multi-task learning. Wireless personal communications, 129(3), 2213-2237.</w:t>
      </w:r>
    </w:p>
    <w:p w14:paraId="15F92E71" w14:textId="50E9E7E1" w:rsidR="00353906" w:rsidRPr="00257581" w:rsidRDefault="00353906" w:rsidP="005D7476">
      <w:pPr>
        <w:spacing w:line="480" w:lineRule="auto"/>
        <w:rPr>
          <w:rFonts w:ascii="Arial" w:hAnsi="Arial" w:cs="Arial"/>
        </w:rPr>
      </w:pPr>
      <w:r w:rsidRPr="00257581">
        <w:rPr>
          <w:rFonts w:ascii="Arial" w:hAnsi="Arial" w:cs="Arial"/>
        </w:rPr>
        <w:t xml:space="preserve">[5] </w:t>
      </w:r>
      <w:r w:rsidR="0013339A" w:rsidRPr="00257581">
        <w:rPr>
          <w:rFonts w:ascii="Arial" w:hAnsi="Arial" w:cs="Arial"/>
        </w:rPr>
        <w:t xml:space="preserve">Parde, N., &amp; Nielsen, R. (2018, June). Detecting sarcasm is extremely </w:t>
      </w:r>
      <w:proofErr w:type="gramStart"/>
      <w:r w:rsidR="0013339A" w:rsidRPr="00257581">
        <w:rPr>
          <w:rFonts w:ascii="Arial" w:hAnsi="Arial" w:cs="Arial"/>
        </w:rPr>
        <w:t>easy;-</w:t>
      </w:r>
      <w:proofErr w:type="gramEnd"/>
      <w:r w:rsidR="0013339A" w:rsidRPr="00257581">
        <w:rPr>
          <w:rFonts w:ascii="Arial" w:hAnsi="Arial" w:cs="Arial"/>
        </w:rPr>
        <w:t>. In Proceedings of the workshop on computational semantics beyond events and roles (pp. 21-26).</w:t>
      </w:r>
    </w:p>
    <w:p w14:paraId="2325DE0D" w14:textId="7A3011A7" w:rsidR="0013339A" w:rsidRPr="00257581" w:rsidRDefault="0013339A" w:rsidP="005D7476">
      <w:pPr>
        <w:spacing w:line="480" w:lineRule="auto"/>
        <w:rPr>
          <w:rFonts w:ascii="Arial" w:hAnsi="Arial" w:cs="Arial"/>
        </w:rPr>
      </w:pPr>
      <w:r w:rsidRPr="00257581">
        <w:rPr>
          <w:rFonts w:ascii="Arial" w:hAnsi="Arial" w:cs="Arial"/>
        </w:rPr>
        <w:t>[6]</w:t>
      </w:r>
      <w:r w:rsidRPr="00257581">
        <w:rPr>
          <w:rFonts w:ascii="Arial" w:hAnsi="Arial" w:cs="Arial"/>
          <w:sz w:val="20"/>
          <w:szCs w:val="20"/>
          <w:shd w:val="clear" w:color="auto" w:fill="FFFFFF"/>
        </w:rPr>
        <w:t xml:space="preserve"> </w:t>
      </w:r>
      <w:r w:rsidRPr="00257581">
        <w:rPr>
          <w:rFonts w:ascii="Arial" w:hAnsi="Arial" w:cs="Arial"/>
        </w:rPr>
        <w:t xml:space="preserve">Ali, R., Farhat, T., Abdullah, S., Akram, S., </w:t>
      </w:r>
      <w:proofErr w:type="spellStart"/>
      <w:r w:rsidRPr="00257581">
        <w:rPr>
          <w:rFonts w:ascii="Arial" w:hAnsi="Arial" w:cs="Arial"/>
        </w:rPr>
        <w:t>Alhajlah</w:t>
      </w:r>
      <w:proofErr w:type="spellEnd"/>
      <w:r w:rsidRPr="00257581">
        <w:rPr>
          <w:rFonts w:ascii="Arial" w:hAnsi="Arial" w:cs="Arial"/>
        </w:rPr>
        <w:t>, M., Mahmood, A., &amp; Iqbal, M. A. (2023). Deep learning for sarcasm identification in news headlines. Applied Sciences, 13(9), 5586.</w:t>
      </w:r>
    </w:p>
    <w:p w14:paraId="1C3273E0" w14:textId="3EB15784" w:rsidR="0013339A" w:rsidRPr="00257581" w:rsidRDefault="0013339A" w:rsidP="005D7476">
      <w:pPr>
        <w:spacing w:line="480" w:lineRule="auto"/>
        <w:rPr>
          <w:rFonts w:ascii="Arial" w:hAnsi="Arial" w:cs="Arial"/>
        </w:rPr>
      </w:pPr>
      <w:r w:rsidRPr="00257581">
        <w:rPr>
          <w:rFonts w:ascii="Arial" w:hAnsi="Arial" w:cs="Arial"/>
        </w:rPr>
        <w:t xml:space="preserve">[7] Abercrombie, G., &amp; </w:t>
      </w:r>
      <w:proofErr w:type="spellStart"/>
      <w:r w:rsidRPr="00257581">
        <w:rPr>
          <w:rFonts w:ascii="Arial" w:hAnsi="Arial" w:cs="Arial"/>
        </w:rPr>
        <w:t>Hovy</w:t>
      </w:r>
      <w:proofErr w:type="spellEnd"/>
      <w:r w:rsidRPr="00257581">
        <w:rPr>
          <w:rFonts w:ascii="Arial" w:hAnsi="Arial" w:cs="Arial"/>
        </w:rPr>
        <w:t>, D. (2016, August). Putting sarcasm detection into context: The effects of class imbalance and manual labelling on supervised machine classification of twitter conversations. In Proceedings of the ACL 2016 student research workshop (pp. 107-113).</w:t>
      </w:r>
    </w:p>
    <w:p w14:paraId="7579F06D" w14:textId="0B56B369" w:rsidR="00D75DD4" w:rsidRPr="00257581" w:rsidRDefault="00D75DD4" w:rsidP="005D7476">
      <w:pPr>
        <w:spacing w:line="480" w:lineRule="auto"/>
        <w:rPr>
          <w:rFonts w:ascii="Arial" w:hAnsi="Arial" w:cs="Arial"/>
        </w:rPr>
      </w:pPr>
      <w:r w:rsidRPr="00257581">
        <w:rPr>
          <w:rFonts w:ascii="Arial" w:hAnsi="Arial" w:cs="Arial"/>
        </w:rPr>
        <w:lastRenderedPageBreak/>
        <w:t xml:space="preserve">[8] </w:t>
      </w:r>
      <w:proofErr w:type="spellStart"/>
      <w:r w:rsidRPr="00257581">
        <w:rPr>
          <w:rFonts w:ascii="Arial" w:hAnsi="Arial" w:cs="Arial"/>
        </w:rPr>
        <w:t>Yaghoobian</w:t>
      </w:r>
      <w:proofErr w:type="spellEnd"/>
      <w:r w:rsidRPr="00257581">
        <w:rPr>
          <w:rFonts w:ascii="Arial" w:hAnsi="Arial" w:cs="Arial"/>
        </w:rPr>
        <w:t xml:space="preserve">, H., </w:t>
      </w:r>
      <w:proofErr w:type="spellStart"/>
      <w:r w:rsidRPr="00257581">
        <w:rPr>
          <w:rFonts w:ascii="Arial" w:hAnsi="Arial" w:cs="Arial"/>
        </w:rPr>
        <w:t>Arabnia</w:t>
      </w:r>
      <w:proofErr w:type="spellEnd"/>
      <w:r w:rsidRPr="00257581">
        <w:rPr>
          <w:rFonts w:ascii="Arial" w:hAnsi="Arial" w:cs="Arial"/>
        </w:rPr>
        <w:t>, H. R., &amp; Rasheed, K. (2021). Sarcasm detection: A comparative study. </w:t>
      </w:r>
      <w:proofErr w:type="spellStart"/>
      <w:r w:rsidRPr="00257581">
        <w:rPr>
          <w:rFonts w:ascii="Arial" w:hAnsi="Arial" w:cs="Arial"/>
        </w:rPr>
        <w:t>arXiv</w:t>
      </w:r>
      <w:proofErr w:type="spellEnd"/>
      <w:r w:rsidRPr="00257581">
        <w:rPr>
          <w:rFonts w:ascii="Arial" w:hAnsi="Arial" w:cs="Arial"/>
        </w:rPr>
        <w:t xml:space="preserve"> preprint arXiv:2107.02276.</w:t>
      </w:r>
    </w:p>
    <w:p w14:paraId="46249B2E" w14:textId="44250677" w:rsidR="00D75DD4" w:rsidRPr="00257581" w:rsidRDefault="00D75DD4" w:rsidP="005D7476">
      <w:pPr>
        <w:spacing w:line="480" w:lineRule="auto"/>
        <w:rPr>
          <w:rFonts w:ascii="Arial" w:hAnsi="Arial" w:cs="Arial"/>
        </w:rPr>
      </w:pPr>
      <w:r w:rsidRPr="00257581">
        <w:rPr>
          <w:rFonts w:ascii="Arial" w:hAnsi="Arial" w:cs="Arial"/>
        </w:rPr>
        <w:t xml:space="preserve">[9] </w:t>
      </w:r>
      <w:r w:rsidR="004F511F" w:rsidRPr="00257581">
        <w:rPr>
          <w:rFonts w:ascii="Arial" w:hAnsi="Arial" w:cs="Arial"/>
        </w:rPr>
        <w:t>Fu, H., Liu, H., Wang, H., Xu, L., Lin, J., &amp; Jiang, D. (2024). Multi-modal sarcasm detection with sentiment word embedding. Electronics, 13(5), 855.</w:t>
      </w:r>
    </w:p>
    <w:p w14:paraId="50EF2028" w14:textId="77777777" w:rsidR="00B169AA" w:rsidRDefault="00B11FD3" w:rsidP="005D7476">
      <w:pPr>
        <w:spacing w:line="480" w:lineRule="auto"/>
        <w:rPr>
          <w:rFonts w:ascii="Arial" w:hAnsi="Arial" w:cs="Arial"/>
        </w:rPr>
      </w:pPr>
      <w:r w:rsidRPr="00257581">
        <w:rPr>
          <w:rFonts w:ascii="Arial" w:hAnsi="Arial" w:cs="Arial"/>
        </w:rPr>
        <w:t xml:space="preserve">[10] </w:t>
      </w:r>
      <w:r w:rsidR="00B169AA" w:rsidRPr="00B169AA">
        <w:rPr>
          <w:rFonts w:ascii="Arial" w:hAnsi="Arial" w:cs="Arial"/>
        </w:rPr>
        <w:t xml:space="preserve">Cambria, E., Zhang, X., Mao, R., Chen, M., &amp; Kwok, K. (2024). </w:t>
      </w:r>
      <w:proofErr w:type="spellStart"/>
      <w:r w:rsidR="00B169AA" w:rsidRPr="00B169AA">
        <w:rPr>
          <w:rFonts w:ascii="Arial" w:hAnsi="Arial" w:cs="Arial"/>
        </w:rPr>
        <w:t>SenticNet</w:t>
      </w:r>
      <w:proofErr w:type="spellEnd"/>
      <w:r w:rsidR="00B169AA" w:rsidRPr="00B169AA">
        <w:rPr>
          <w:rFonts w:ascii="Arial" w:hAnsi="Arial" w:cs="Arial"/>
        </w:rPr>
        <w:t xml:space="preserve"> 8: Fusing emotion AI and commonsense AI for interpretable, trustworthy, and explainable affective computing. In International Conference on Human-Computer Interaction (HCII).</w:t>
      </w:r>
      <w:r w:rsidR="00B169AA" w:rsidRPr="00B169AA">
        <w:rPr>
          <w:rFonts w:ascii="Arial" w:hAnsi="Arial" w:cs="Arial"/>
        </w:rPr>
        <w:t xml:space="preserve"> </w:t>
      </w:r>
    </w:p>
    <w:p w14:paraId="1F0312A5" w14:textId="27E680FD" w:rsidR="004F511F" w:rsidRPr="00257581" w:rsidRDefault="004F511F" w:rsidP="005D7476">
      <w:pPr>
        <w:spacing w:line="480" w:lineRule="auto"/>
        <w:rPr>
          <w:rFonts w:ascii="Arial" w:hAnsi="Arial" w:cs="Arial"/>
          <w:noProof/>
        </w:rPr>
      </w:pPr>
      <w:r w:rsidRPr="00257581">
        <w:rPr>
          <w:rFonts w:ascii="Arial" w:hAnsi="Arial" w:cs="Arial"/>
        </w:rPr>
        <w:t>[1</w:t>
      </w:r>
      <w:r w:rsidR="00B11FD3" w:rsidRPr="00257581">
        <w:rPr>
          <w:rFonts w:ascii="Arial" w:hAnsi="Arial" w:cs="Arial"/>
        </w:rPr>
        <w:t>1</w:t>
      </w:r>
      <w:r w:rsidRPr="00257581">
        <w:rPr>
          <w:rFonts w:ascii="Arial" w:hAnsi="Arial" w:cs="Arial"/>
        </w:rPr>
        <w:t xml:space="preserve">] </w:t>
      </w:r>
      <w:r w:rsidRPr="00257581">
        <w:rPr>
          <w:rFonts w:ascii="Arial" w:hAnsi="Arial" w:cs="Arial"/>
          <w:noProof/>
        </w:rPr>
        <w:t xml:space="preserve">News Headlines Dataset For Sarcasm Detection. (n.d.). Retrieved from Kaggle: </w:t>
      </w:r>
      <w:hyperlink r:id="rId19" w:history="1">
        <w:r w:rsidRPr="00257581">
          <w:rPr>
            <w:rStyle w:val="Hyperlink"/>
            <w:rFonts w:ascii="Arial" w:hAnsi="Arial" w:cs="Arial"/>
            <w:noProof/>
            <w:color w:val="auto"/>
          </w:rPr>
          <w:t>https://www.kaggle.com/datasets/rmisra/news-headlines-dataset-for-sarcasm-detection</w:t>
        </w:r>
      </w:hyperlink>
    </w:p>
    <w:p w14:paraId="10327DD9" w14:textId="0CE1E8FA" w:rsidR="00B11FD3" w:rsidRPr="00257581" w:rsidRDefault="00B11FD3" w:rsidP="005D7476">
      <w:pPr>
        <w:pStyle w:val="Bibliography"/>
        <w:spacing w:line="480" w:lineRule="auto"/>
        <w:rPr>
          <w:rFonts w:ascii="Arial" w:hAnsi="Arial" w:cs="Arial"/>
          <w:noProof/>
        </w:rPr>
      </w:pPr>
      <w:r w:rsidRPr="00257581">
        <w:rPr>
          <w:rFonts w:ascii="Arial" w:hAnsi="Arial" w:cs="Arial"/>
        </w:rPr>
        <w:t xml:space="preserve">[12] </w:t>
      </w:r>
      <w:r w:rsidRPr="00257581">
        <w:rPr>
          <w:rFonts w:ascii="Arial" w:hAnsi="Arial" w:cs="Arial"/>
          <w:noProof/>
        </w:rPr>
        <w:t xml:space="preserve">Twitter and Reddit Sentimental analysis Dataset. (n.d.). Retrieved from Kaggle: </w:t>
      </w:r>
      <w:hyperlink r:id="rId20" w:history="1">
        <w:r w:rsidRPr="00257581">
          <w:rPr>
            <w:rStyle w:val="Hyperlink"/>
            <w:rFonts w:ascii="Arial" w:hAnsi="Arial" w:cs="Arial"/>
            <w:noProof/>
            <w:color w:val="auto"/>
          </w:rPr>
          <w:t>https://www.kaggle.com/datasets/cosmos98/twitter-and-reddit-sentimental-analysis-dataset</w:t>
        </w:r>
      </w:hyperlink>
    </w:p>
    <w:p w14:paraId="2C2E73F5" w14:textId="2462D739" w:rsidR="004F511F" w:rsidRPr="00257581" w:rsidRDefault="004F511F" w:rsidP="005D7476">
      <w:pPr>
        <w:pStyle w:val="Bibliography"/>
        <w:spacing w:line="480" w:lineRule="auto"/>
        <w:rPr>
          <w:rFonts w:ascii="Arial" w:hAnsi="Arial" w:cs="Arial"/>
          <w:noProof/>
        </w:rPr>
      </w:pPr>
      <w:r w:rsidRPr="00257581">
        <w:rPr>
          <w:rFonts w:ascii="Arial" w:hAnsi="Arial" w:cs="Arial"/>
          <w:noProof/>
        </w:rPr>
        <w:t>[1</w:t>
      </w:r>
      <w:r w:rsidR="00B11FD3" w:rsidRPr="00257581">
        <w:rPr>
          <w:rFonts w:ascii="Arial" w:hAnsi="Arial" w:cs="Arial"/>
          <w:noProof/>
        </w:rPr>
        <w:t>3</w:t>
      </w:r>
      <w:r w:rsidRPr="00257581">
        <w:rPr>
          <w:rFonts w:ascii="Arial" w:hAnsi="Arial" w:cs="Arial"/>
          <w:noProof/>
        </w:rPr>
        <w:t>] V7. (n.d.). Retrieved from V7labs: https://www.v7labs.com/blog/multi-task-learning-guide</w:t>
      </w:r>
    </w:p>
    <w:p w14:paraId="7E17C12A" w14:textId="77777777" w:rsidR="00957CB7" w:rsidRPr="000E2827" w:rsidRDefault="00957CB7" w:rsidP="005D7476">
      <w:pPr>
        <w:pStyle w:val="NoSpacing"/>
        <w:spacing w:line="480" w:lineRule="auto"/>
        <w:rPr>
          <w:rFonts w:ascii="Arial" w:hAnsi="Arial" w:cs="Arial"/>
        </w:rPr>
      </w:pPr>
    </w:p>
    <w:p w14:paraId="555E0019" w14:textId="77777777" w:rsidR="00957CB7" w:rsidRPr="000E2827" w:rsidRDefault="00957CB7" w:rsidP="005D7476">
      <w:pPr>
        <w:pStyle w:val="NoSpacing"/>
        <w:spacing w:line="480" w:lineRule="auto"/>
        <w:rPr>
          <w:rFonts w:ascii="Arial" w:hAnsi="Arial" w:cs="Arial"/>
        </w:rPr>
      </w:pPr>
    </w:p>
    <w:p w14:paraId="526A74DB" w14:textId="77777777" w:rsidR="00957CB7" w:rsidRPr="000E2827" w:rsidRDefault="00957CB7" w:rsidP="005D7476">
      <w:pPr>
        <w:pStyle w:val="NoSpacing"/>
        <w:spacing w:line="480" w:lineRule="auto"/>
        <w:rPr>
          <w:rFonts w:ascii="Arial" w:hAnsi="Arial" w:cs="Arial"/>
        </w:rPr>
      </w:pPr>
    </w:p>
    <w:p w14:paraId="1C3A0320" w14:textId="77777777" w:rsidR="00957CB7" w:rsidRPr="000E2827" w:rsidRDefault="00957CB7" w:rsidP="005D7476">
      <w:pPr>
        <w:pStyle w:val="NoSpacing"/>
        <w:spacing w:line="480" w:lineRule="auto"/>
        <w:rPr>
          <w:rFonts w:ascii="Arial" w:hAnsi="Arial" w:cs="Arial"/>
        </w:rPr>
      </w:pPr>
    </w:p>
    <w:p w14:paraId="4511A938" w14:textId="77777777" w:rsidR="00957CB7" w:rsidRPr="000E2827" w:rsidRDefault="00957CB7" w:rsidP="005D7476">
      <w:pPr>
        <w:pStyle w:val="NoSpacing"/>
        <w:spacing w:line="480" w:lineRule="auto"/>
        <w:rPr>
          <w:rFonts w:ascii="Arial" w:hAnsi="Arial" w:cs="Arial"/>
        </w:rPr>
      </w:pPr>
    </w:p>
    <w:p w14:paraId="75430C80" w14:textId="77777777" w:rsidR="00957CB7" w:rsidRPr="000E2827" w:rsidRDefault="00957CB7" w:rsidP="005D7476">
      <w:pPr>
        <w:pStyle w:val="NoSpacing"/>
        <w:spacing w:line="480" w:lineRule="auto"/>
        <w:rPr>
          <w:rFonts w:ascii="Arial" w:hAnsi="Arial" w:cs="Arial"/>
        </w:rPr>
      </w:pPr>
    </w:p>
    <w:p w14:paraId="4204AEF3" w14:textId="77777777" w:rsidR="00957CB7" w:rsidRPr="000E2827" w:rsidRDefault="00957CB7" w:rsidP="005D7476">
      <w:pPr>
        <w:pStyle w:val="NoSpacing"/>
        <w:spacing w:line="480" w:lineRule="auto"/>
        <w:rPr>
          <w:rFonts w:ascii="Arial" w:hAnsi="Arial" w:cs="Arial"/>
        </w:rPr>
      </w:pPr>
    </w:p>
    <w:p w14:paraId="6651982A" w14:textId="77777777" w:rsidR="00957CB7" w:rsidRPr="000E2827" w:rsidRDefault="00957CB7" w:rsidP="005D7476">
      <w:pPr>
        <w:pStyle w:val="NoSpacing"/>
        <w:spacing w:line="480" w:lineRule="auto"/>
        <w:rPr>
          <w:rFonts w:ascii="Arial" w:hAnsi="Arial" w:cs="Arial"/>
        </w:rPr>
      </w:pPr>
    </w:p>
    <w:p w14:paraId="12273EDF" w14:textId="453F2812" w:rsidR="00126808" w:rsidRPr="00804F20" w:rsidRDefault="00792B3F" w:rsidP="005D7476">
      <w:pPr>
        <w:pStyle w:val="Heading1"/>
        <w:spacing w:line="480" w:lineRule="auto"/>
        <w:rPr>
          <w:rFonts w:ascii="Arial" w:hAnsi="Arial" w:cs="Arial"/>
          <w:b/>
          <w:bCs/>
          <w:color w:val="auto"/>
        </w:rPr>
      </w:pPr>
      <w:bookmarkStart w:id="43" w:name="_Toc182064150"/>
      <w:r w:rsidRPr="00804F20">
        <w:rPr>
          <w:rFonts w:ascii="Arial" w:hAnsi="Arial" w:cs="Arial"/>
          <w:b/>
          <w:bCs/>
          <w:color w:val="auto"/>
        </w:rPr>
        <w:lastRenderedPageBreak/>
        <w:t>Appendix</w:t>
      </w:r>
      <w:bookmarkEnd w:id="43"/>
    </w:p>
    <w:p w14:paraId="5F811697" w14:textId="644C84A4" w:rsidR="00792B3F" w:rsidRPr="000E2827" w:rsidRDefault="00957CB7" w:rsidP="005D7476">
      <w:pPr>
        <w:pStyle w:val="Heading2"/>
        <w:spacing w:line="480" w:lineRule="auto"/>
        <w:rPr>
          <w:rFonts w:ascii="Arial" w:hAnsi="Arial" w:cs="Arial"/>
          <w:color w:val="auto"/>
        </w:rPr>
      </w:pPr>
      <w:bookmarkStart w:id="44" w:name="_Toc182064151"/>
      <w:r w:rsidRPr="000E2827">
        <w:rPr>
          <w:rFonts w:ascii="Arial" w:hAnsi="Arial" w:cs="Arial"/>
          <w:color w:val="auto"/>
        </w:rPr>
        <w:t>Training for Model Approach 1</w:t>
      </w:r>
      <w:bookmarkEnd w:id="44"/>
    </w:p>
    <w:p w14:paraId="064B6AE8" w14:textId="77777777" w:rsidR="00957CB7" w:rsidRPr="000E2827" w:rsidRDefault="00792B3F" w:rsidP="005D7476">
      <w:pPr>
        <w:spacing w:line="480" w:lineRule="auto"/>
        <w:ind w:left="-1418"/>
        <w:rPr>
          <w:rFonts w:ascii="Arial" w:hAnsi="Arial" w:cs="Arial"/>
        </w:rPr>
      </w:pPr>
      <w:r w:rsidRPr="000E2827">
        <w:rPr>
          <w:rFonts w:ascii="Arial" w:hAnsi="Arial" w:cs="Arial"/>
          <w:noProof/>
        </w:rPr>
        <w:drawing>
          <wp:inline distT="0" distB="0" distL="0" distR="0" wp14:anchorId="16557687" wp14:editId="2FF30569">
            <wp:extent cx="7522610" cy="2667000"/>
            <wp:effectExtent l="0" t="0" r="0" b="0"/>
            <wp:docPr id="71991471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14715" name="Picture 6"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9061" cy="2676378"/>
                    </a:xfrm>
                    <a:prstGeom prst="rect">
                      <a:avLst/>
                    </a:prstGeom>
                  </pic:spPr>
                </pic:pic>
              </a:graphicData>
            </a:graphic>
          </wp:inline>
        </w:drawing>
      </w:r>
    </w:p>
    <w:p w14:paraId="2747F1BB" w14:textId="77777777" w:rsidR="00957CB7" w:rsidRPr="000E2827" w:rsidRDefault="00957CB7" w:rsidP="005D7476">
      <w:pPr>
        <w:spacing w:line="480" w:lineRule="auto"/>
        <w:jc w:val="center"/>
        <w:rPr>
          <w:rFonts w:ascii="Arial" w:hAnsi="Arial" w:cs="Arial"/>
        </w:rPr>
      </w:pPr>
      <w:r w:rsidRPr="000E2827">
        <w:rPr>
          <w:rFonts w:ascii="Arial" w:hAnsi="Arial" w:cs="Arial"/>
        </w:rPr>
        <w:t>Figure 4.1: Averaging the last hidden states from both models and then extracting the [CLS] token's hidden state</w:t>
      </w:r>
    </w:p>
    <w:p w14:paraId="796FDA0D" w14:textId="77777777" w:rsidR="00957CB7" w:rsidRPr="000E2827" w:rsidRDefault="00957CB7" w:rsidP="005D7476">
      <w:pPr>
        <w:spacing w:line="480" w:lineRule="auto"/>
        <w:rPr>
          <w:rFonts w:ascii="Arial" w:hAnsi="Arial" w:cs="Arial"/>
        </w:rPr>
      </w:pPr>
    </w:p>
    <w:p w14:paraId="2C0800D0" w14:textId="1650EFF2" w:rsidR="00957CB7" w:rsidRPr="000E2827" w:rsidRDefault="00792B3F" w:rsidP="005D7476">
      <w:pPr>
        <w:spacing w:line="480" w:lineRule="auto"/>
        <w:ind w:left="-1418"/>
        <w:rPr>
          <w:rFonts w:ascii="Arial" w:hAnsi="Arial" w:cs="Arial"/>
        </w:rPr>
      </w:pPr>
      <w:r w:rsidRPr="000E2827">
        <w:rPr>
          <w:rFonts w:ascii="Arial" w:hAnsi="Arial" w:cs="Arial"/>
          <w:noProof/>
        </w:rPr>
        <w:drawing>
          <wp:inline distT="0" distB="0" distL="0" distR="0" wp14:anchorId="2B8EA034" wp14:editId="24FD4A08">
            <wp:extent cx="7522210" cy="2573520"/>
            <wp:effectExtent l="0" t="0" r="0" b="0"/>
            <wp:docPr id="16349431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3171"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78952" cy="2592933"/>
                    </a:xfrm>
                    <a:prstGeom prst="rect">
                      <a:avLst/>
                    </a:prstGeom>
                  </pic:spPr>
                </pic:pic>
              </a:graphicData>
            </a:graphic>
          </wp:inline>
        </w:drawing>
      </w:r>
    </w:p>
    <w:p w14:paraId="7ED4E345" w14:textId="66897665" w:rsidR="00957CB7" w:rsidRPr="000E2827" w:rsidRDefault="00957CB7" w:rsidP="005D7476">
      <w:pPr>
        <w:spacing w:line="480" w:lineRule="auto"/>
        <w:jc w:val="center"/>
        <w:rPr>
          <w:rFonts w:ascii="Arial" w:hAnsi="Arial" w:cs="Arial"/>
        </w:rPr>
      </w:pPr>
      <w:r w:rsidRPr="000E2827">
        <w:rPr>
          <w:rFonts w:ascii="Arial" w:hAnsi="Arial" w:cs="Arial"/>
        </w:rPr>
        <w:t>Figure 4.2: Averaging the last hidden states from both models, performing max pooling</w:t>
      </w:r>
    </w:p>
    <w:p w14:paraId="50545AD0" w14:textId="77777777" w:rsidR="00957CB7" w:rsidRPr="000E2827" w:rsidRDefault="00792B3F" w:rsidP="005D7476">
      <w:pPr>
        <w:spacing w:line="480" w:lineRule="auto"/>
        <w:ind w:left="-1418"/>
        <w:rPr>
          <w:rFonts w:ascii="Arial" w:hAnsi="Arial" w:cs="Arial"/>
        </w:rPr>
      </w:pPr>
      <w:r w:rsidRPr="000E2827">
        <w:rPr>
          <w:rFonts w:ascii="Arial" w:hAnsi="Arial" w:cs="Arial"/>
          <w:noProof/>
        </w:rPr>
        <w:lastRenderedPageBreak/>
        <w:drawing>
          <wp:inline distT="0" distB="0" distL="0" distR="0" wp14:anchorId="284A2317" wp14:editId="573FA973">
            <wp:extent cx="7544424" cy="2552700"/>
            <wp:effectExtent l="0" t="0" r="0" b="0"/>
            <wp:docPr id="11300290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29089"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83214" cy="2565825"/>
                    </a:xfrm>
                    <a:prstGeom prst="rect">
                      <a:avLst/>
                    </a:prstGeom>
                  </pic:spPr>
                </pic:pic>
              </a:graphicData>
            </a:graphic>
          </wp:inline>
        </w:drawing>
      </w:r>
    </w:p>
    <w:p w14:paraId="28D912BB" w14:textId="75F2AC57" w:rsidR="00957CB7" w:rsidRPr="000E2827" w:rsidRDefault="00957CB7" w:rsidP="005D7476">
      <w:pPr>
        <w:spacing w:line="480" w:lineRule="auto"/>
        <w:jc w:val="center"/>
        <w:rPr>
          <w:rFonts w:ascii="Arial" w:hAnsi="Arial" w:cs="Arial"/>
        </w:rPr>
      </w:pPr>
      <w:r w:rsidRPr="000E2827">
        <w:rPr>
          <w:rFonts w:ascii="Arial" w:hAnsi="Arial" w:cs="Arial"/>
        </w:rPr>
        <w:t>Figure 4.3: Concatenating the last hidden states from both models, extracting the [CLS] token's hidden state</w:t>
      </w:r>
    </w:p>
    <w:p w14:paraId="01623DA5" w14:textId="77777777" w:rsidR="00957CB7" w:rsidRPr="000E2827" w:rsidRDefault="00957CB7" w:rsidP="005D7476">
      <w:pPr>
        <w:spacing w:line="480" w:lineRule="auto"/>
        <w:ind w:left="-1418"/>
        <w:rPr>
          <w:rFonts w:ascii="Arial" w:hAnsi="Arial" w:cs="Arial"/>
        </w:rPr>
      </w:pPr>
    </w:p>
    <w:p w14:paraId="27A6862F" w14:textId="77777777" w:rsidR="00957CB7" w:rsidRPr="000E2827" w:rsidRDefault="00792B3F" w:rsidP="005D7476">
      <w:pPr>
        <w:spacing w:line="480" w:lineRule="auto"/>
        <w:ind w:left="-1418"/>
        <w:rPr>
          <w:rFonts w:ascii="Arial" w:hAnsi="Arial" w:cs="Arial"/>
        </w:rPr>
      </w:pPr>
      <w:r w:rsidRPr="000E2827">
        <w:rPr>
          <w:rFonts w:ascii="Arial" w:hAnsi="Arial" w:cs="Arial"/>
          <w:noProof/>
        </w:rPr>
        <w:drawing>
          <wp:inline distT="0" distB="0" distL="0" distR="0" wp14:anchorId="7B4B4E1C" wp14:editId="6B37BF39">
            <wp:extent cx="7515225" cy="2591112"/>
            <wp:effectExtent l="0" t="0" r="0" b="0"/>
            <wp:docPr id="11745656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65611"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41039" cy="2600012"/>
                    </a:xfrm>
                    <a:prstGeom prst="rect">
                      <a:avLst/>
                    </a:prstGeom>
                  </pic:spPr>
                </pic:pic>
              </a:graphicData>
            </a:graphic>
          </wp:inline>
        </w:drawing>
      </w:r>
    </w:p>
    <w:p w14:paraId="57E7B68C" w14:textId="0EE97427" w:rsidR="00957CB7" w:rsidRPr="000E2827" w:rsidRDefault="00957CB7" w:rsidP="005D7476">
      <w:pPr>
        <w:spacing w:line="480" w:lineRule="auto"/>
        <w:jc w:val="center"/>
        <w:rPr>
          <w:rFonts w:ascii="Arial" w:hAnsi="Arial" w:cs="Arial"/>
        </w:rPr>
      </w:pPr>
      <w:r w:rsidRPr="000E2827">
        <w:rPr>
          <w:rFonts w:ascii="Arial" w:hAnsi="Arial" w:cs="Arial"/>
        </w:rPr>
        <w:t>Figure 4.4: Concatenating the last hidden states from both models, performing max pooling</w:t>
      </w:r>
    </w:p>
    <w:p w14:paraId="6C617CA1" w14:textId="77777777" w:rsidR="00957CB7" w:rsidRPr="000E2827" w:rsidRDefault="00957CB7" w:rsidP="005D7476">
      <w:pPr>
        <w:spacing w:line="480" w:lineRule="auto"/>
        <w:ind w:left="-1418"/>
        <w:rPr>
          <w:rFonts w:ascii="Arial" w:hAnsi="Arial" w:cs="Arial"/>
        </w:rPr>
      </w:pPr>
    </w:p>
    <w:p w14:paraId="6F62EEF6" w14:textId="3A766DDD" w:rsidR="00792B3F" w:rsidRPr="000E2827" w:rsidRDefault="00792B3F" w:rsidP="005D7476">
      <w:pPr>
        <w:spacing w:line="480" w:lineRule="auto"/>
        <w:ind w:left="-1418"/>
        <w:rPr>
          <w:rFonts w:ascii="Arial" w:hAnsi="Arial" w:cs="Arial"/>
        </w:rPr>
      </w:pPr>
      <w:r w:rsidRPr="000E2827">
        <w:rPr>
          <w:rFonts w:ascii="Arial" w:hAnsi="Arial" w:cs="Arial"/>
          <w:noProof/>
        </w:rPr>
        <w:lastRenderedPageBreak/>
        <w:drawing>
          <wp:inline distT="0" distB="0" distL="0" distR="0" wp14:anchorId="7B59B3FB" wp14:editId="207E93F0">
            <wp:extent cx="7524750" cy="3414733"/>
            <wp:effectExtent l="0" t="0" r="0" b="0"/>
            <wp:docPr id="716672532"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72532" name="Picture 10"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5838" cy="3424303"/>
                    </a:xfrm>
                    <a:prstGeom prst="rect">
                      <a:avLst/>
                    </a:prstGeom>
                  </pic:spPr>
                </pic:pic>
              </a:graphicData>
            </a:graphic>
          </wp:inline>
        </w:drawing>
      </w:r>
    </w:p>
    <w:p w14:paraId="2ACE207D" w14:textId="67656A20" w:rsidR="00957CB7" w:rsidRPr="000E2827" w:rsidRDefault="00957CB7" w:rsidP="005D7476">
      <w:pPr>
        <w:spacing w:line="480" w:lineRule="auto"/>
        <w:jc w:val="center"/>
        <w:rPr>
          <w:rFonts w:ascii="Arial" w:hAnsi="Arial" w:cs="Arial"/>
        </w:rPr>
      </w:pPr>
      <w:r w:rsidRPr="000E2827">
        <w:rPr>
          <w:rFonts w:ascii="Arial" w:hAnsi="Arial" w:cs="Arial"/>
        </w:rPr>
        <w:t>Figure 4.5: Concatenating the last hidden states from both models, performing mean pooling</w:t>
      </w:r>
    </w:p>
    <w:p w14:paraId="284EF62D" w14:textId="77777777" w:rsidR="00F92E4F" w:rsidRPr="000E2827" w:rsidRDefault="00F92E4F" w:rsidP="005D7476">
      <w:pPr>
        <w:spacing w:line="480" w:lineRule="auto"/>
        <w:rPr>
          <w:rFonts w:ascii="Arial" w:hAnsi="Arial" w:cs="Arial"/>
        </w:rPr>
      </w:pPr>
    </w:p>
    <w:p w14:paraId="7F68F1FD" w14:textId="77777777" w:rsidR="00F92E4F" w:rsidRPr="000E2827" w:rsidRDefault="00F92E4F" w:rsidP="005D7476">
      <w:pPr>
        <w:spacing w:line="480" w:lineRule="auto"/>
        <w:rPr>
          <w:rFonts w:ascii="Arial" w:hAnsi="Arial" w:cs="Arial"/>
        </w:rPr>
      </w:pPr>
    </w:p>
    <w:sectPr w:rsidR="00F92E4F" w:rsidRPr="000E28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0226D" w14:textId="77777777" w:rsidR="004C38EC" w:rsidRDefault="004C38EC" w:rsidP="00285EBB">
      <w:pPr>
        <w:spacing w:after="0" w:line="240" w:lineRule="auto"/>
      </w:pPr>
      <w:r>
        <w:separator/>
      </w:r>
    </w:p>
  </w:endnote>
  <w:endnote w:type="continuationSeparator" w:id="0">
    <w:p w14:paraId="4D79ED45" w14:textId="77777777" w:rsidR="004C38EC" w:rsidRDefault="004C38EC" w:rsidP="00285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564C6" w14:textId="77777777" w:rsidR="004C38EC" w:rsidRDefault="004C38EC" w:rsidP="00285EBB">
      <w:pPr>
        <w:spacing w:after="0" w:line="240" w:lineRule="auto"/>
      </w:pPr>
      <w:r>
        <w:separator/>
      </w:r>
    </w:p>
  </w:footnote>
  <w:footnote w:type="continuationSeparator" w:id="0">
    <w:p w14:paraId="15932746" w14:textId="77777777" w:rsidR="004C38EC" w:rsidRDefault="004C38EC" w:rsidP="00285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4484"/>
    <w:multiLevelType w:val="multilevel"/>
    <w:tmpl w:val="95DE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F4CA2"/>
    <w:multiLevelType w:val="multilevel"/>
    <w:tmpl w:val="C724444C"/>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64661C"/>
    <w:multiLevelType w:val="multilevel"/>
    <w:tmpl w:val="102C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B438B"/>
    <w:multiLevelType w:val="multilevel"/>
    <w:tmpl w:val="FD623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C031C"/>
    <w:multiLevelType w:val="multilevel"/>
    <w:tmpl w:val="0DB0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83D14"/>
    <w:multiLevelType w:val="multilevel"/>
    <w:tmpl w:val="AFA6F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658F2"/>
    <w:multiLevelType w:val="multilevel"/>
    <w:tmpl w:val="2E64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A3727"/>
    <w:multiLevelType w:val="multilevel"/>
    <w:tmpl w:val="221861D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E13FB5"/>
    <w:multiLevelType w:val="multilevel"/>
    <w:tmpl w:val="7592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879EF"/>
    <w:multiLevelType w:val="multilevel"/>
    <w:tmpl w:val="0CFC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D5A51"/>
    <w:multiLevelType w:val="multilevel"/>
    <w:tmpl w:val="3D5444A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265371B8"/>
    <w:multiLevelType w:val="hybridMultilevel"/>
    <w:tmpl w:val="E2846094"/>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12" w15:restartNumberingAfterBreak="0">
    <w:nsid w:val="28D34E58"/>
    <w:multiLevelType w:val="multilevel"/>
    <w:tmpl w:val="AFCCC0B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73279C"/>
    <w:multiLevelType w:val="hybridMultilevel"/>
    <w:tmpl w:val="9C48EF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CFC70D1"/>
    <w:multiLevelType w:val="multilevel"/>
    <w:tmpl w:val="C72444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EAA6B63"/>
    <w:multiLevelType w:val="hybridMultilevel"/>
    <w:tmpl w:val="692E95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3172C1E"/>
    <w:multiLevelType w:val="multilevel"/>
    <w:tmpl w:val="7C925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366D9"/>
    <w:multiLevelType w:val="multilevel"/>
    <w:tmpl w:val="D560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57972"/>
    <w:multiLevelType w:val="multilevel"/>
    <w:tmpl w:val="CF64CBB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E12044F"/>
    <w:multiLevelType w:val="multilevel"/>
    <w:tmpl w:val="E33A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447E9E"/>
    <w:multiLevelType w:val="multilevel"/>
    <w:tmpl w:val="A9DE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61FF1"/>
    <w:multiLevelType w:val="multilevel"/>
    <w:tmpl w:val="287A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A21FEC"/>
    <w:multiLevelType w:val="multilevel"/>
    <w:tmpl w:val="C724444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69C1BDF"/>
    <w:multiLevelType w:val="multilevel"/>
    <w:tmpl w:val="D73E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232E8"/>
    <w:multiLevelType w:val="multilevel"/>
    <w:tmpl w:val="69D8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B4E99"/>
    <w:multiLevelType w:val="multilevel"/>
    <w:tmpl w:val="2924B11C"/>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A6A17E5"/>
    <w:multiLevelType w:val="multilevel"/>
    <w:tmpl w:val="E4E6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C34D4"/>
    <w:multiLevelType w:val="hybridMultilevel"/>
    <w:tmpl w:val="5A6674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8450AAF"/>
    <w:multiLevelType w:val="hybridMultilevel"/>
    <w:tmpl w:val="CB3AFC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E7869A3"/>
    <w:multiLevelType w:val="hybridMultilevel"/>
    <w:tmpl w:val="32C2A96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3185E5E"/>
    <w:multiLevelType w:val="multilevel"/>
    <w:tmpl w:val="3D5444A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69CD1DA8"/>
    <w:multiLevelType w:val="hybridMultilevel"/>
    <w:tmpl w:val="838E7A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DFC1C26"/>
    <w:multiLevelType w:val="hybridMultilevel"/>
    <w:tmpl w:val="8F1A74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2544BA2"/>
    <w:multiLevelType w:val="hybridMultilevel"/>
    <w:tmpl w:val="5F36206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8CD2981"/>
    <w:multiLevelType w:val="hybridMultilevel"/>
    <w:tmpl w:val="5F362060"/>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104500258">
    <w:abstractNumId w:val="17"/>
  </w:num>
  <w:num w:numId="2" w16cid:durableId="229079940">
    <w:abstractNumId w:val="2"/>
  </w:num>
  <w:num w:numId="3" w16cid:durableId="528950531">
    <w:abstractNumId w:val="21"/>
  </w:num>
  <w:num w:numId="4" w16cid:durableId="1811902112">
    <w:abstractNumId w:val="8"/>
  </w:num>
  <w:num w:numId="5" w16cid:durableId="1298998071">
    <w:abstractNumId w:val="23"/>
  </w:num>
  <w:num w:numId="6" w16cid:durableId="1405029478">
    <w:abstractNumId w:val="9"/>
  </w:num>
  <w:num w:numId="7" w16cid:durableId="1854831849">
    <w:abstractNumId w:val="24"/>
  </w:num>
  <w:num w:numId="8" w16cid:durableId="3437482">
    <w:abstractNumId w:val="26"/>
  </w:num>
  <w:num w:numId="9" w16cid:durableId="1138112281">
    <w:abstractNumId w:val="4"/>
  </w:num>
  <w:num w:numId="10" w16cid:durableId="174536451">
    <w:abstractNumId w:val="0"/>
  </w:num>
  <w:num w:numId="11" w16cid:durableId="1771388013">
    <w:abstractNumId w:val="19"/>
  </w:num>
  <w:num w:numId="12" w16cid:durableId="1989743087">
    <w:abstractNumId w:val="15"/>
  </w:num>
  <w:num w:numId="13" w16cid:durableId="854076337">
    <w:abstractNumId w:val="3"/>
  </w:num>
  <w:num w:numId="14" w16cid:durableId="965626378">
    <w:abstractNumId w:val="7"/>
  </w:num>
  <w:num w:numId="15" w16cid:durableId="1983122042">
    <w:abstractNumId w:val="25"/>
  </w:num>
  <w:num w:numId="16" w16cid:durableId="1974558158">
    <w:abstractNumId w:val="12"/>
  </w:num>
  <w:num w:numId="17" w16cid:durableId="1946113546">
    <w:abstractNumId w:val="16"/>
  </w:num>
  <w:num w:numId="18" w16cid:durableId="1604729171">
    <w:abstractNumId w:val="5"/>
  </w:num>
  <w:num w:numId="19" w16cid:durableId="1266234449">
    <w:abstractNumId w:val="10"/>
  </w:num>
  <w:num w:numId="20" w16cid:durableId="186917201">
    <w:abstractNumId w:val="27"/>
  </w:num>
  <w:num w:numId="21" w16cid:durableId="350182725">
    <w:abstractNumId w:val="30"/>
  </w:num>
  <w:num w:numId="22" w16cid:durableId="1647317760">
    <w:abstractNumId w:val="11"/>
  </w:num>
  <w:num w:numId="23" w16cid:durableId="641273851">
    <w:abstractNumId w:val="18"/>
  </w:num>
  <w:num w:numId="24" w16cid:durableId="882448859">
    <w:abstractNumId w:val="22"/>
  </w:num>
  <w:num w:numId="25" w16cid:durableId="1566992065">
    <w:abstractNumId w:val="14"/>
  </w:num>
  <w:num w:numId="26" w16cid:durableId="884099521">
    <w:abstractNumId w:val="1"/>
  </w:num>
  <w:num w:numId="27" w16cid:durableId="1180007988">
    <w:abstractNumId w:val="32"/>
  </w:num>
  <w:num w:numId="28" w16cid:durableId="909270267">
    <w:abstractNumId w:val="28"/>
  </w:num>
  <w:num w:numId="29" w16cid:durableId="1891455557">
    <w:abstractNumId w:val="34"/>
  </w:num>
  <w:num w:numId="30" w16cid:durableId="1864897984">
    <w:abstractNumId w:val="31"/>
  </w:num>
  <w:num w:numId="31" w16cid:durableId="1394037252">
    <w:abstractNumId w:val="29"/>
  </w:num>
  <w:num w:numId="32" w16cid:durableId="1025250992">
    <w:abstractNumId w:val="33"/>
  </w:num>
  <w:num w:numId="33" w16cid:durableId="1110782563">
    <w:abstractNumId w:val="6"/>
  </w:num>
  <w:num w:numId="34" w16cid:durableId="1820070259">
    <w:abstractNumId w:val="20"/>
  </w:num>
  <w:num w:numId="35" w16cid:durableId="17624092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62E1B"/>
    <w:rsid w:val="000127A9"/>
    <w:rsid w:val="00020974"/>
    <w:rsid w:val="0002384D"/>
    <w:rsid w:val="00023868"/>
    <w:rsid w:val="00033B28"/>
    <w:rsid w:val="00040730"/>
    <w:rsid w:val="00056556"/>
    <w:rsid w:val="00062E1B"/>
    <w:rsid w:val="00085284"/>
    <w:rsid w:val="000D0861"/>
    <w:rsid w:val="000E2827"/>
    <w:rsid w:val="000F1EF7"/>
    <w:rsid w:val="000F34F2"/>
    <w:rsid w:val="00116CBE"/>
    <w:rsid w:val="00121364"/>
    <w:rsid w:val="00123D9A"/>
    <w:rsid w:val="0012621A"/>
    <w:rsid w:val="00126808"/>
    <w:rsid w:val="00127EB0"/>
    <w:rsid w:val="00131CF2"/>
    <w:rsid w:val="0013339A"/>
    <w:rsid w:val="00134002"/>
    <w:rsid w:val="0015534A"/>
    <w:rsid w:val="001637A2"/>
    <w:rsid w:val="00173DC3"/>
    <w:rsid w:val="001865B2"/>
    <w:rsid w:val="001A0FDA"/>
    <w:rsid w:val="001B03F6"/>
    <w:rsid w:val="001C1822"/>
    <w:rsid w:val="001D3DAF"/>
    <w:rsid w:val="001F3559"/>
    <w:rsid w:val="001F43B4"/>
    <w:rsid w:val="00255453"/>
    <w:rsid w:val="00257581"/>
    <w:rsid w:val="002800E7"/>
    <w:rsid w:val="00284A76"/>
    <w:rsid w:val="00285EBB"/>
    <w:rsid w:val="002A63EC"/>
    <w:rsid w:val="002C0820"/>
    <w:rsid w:val="002E2975"/>
    <w:rsid w:val="002E6019"/>
    <w:rsid w:val="00300CC1"/>
    <w:rsid w:val="00304D16"/>
    <w:rsid w:val="00312B3F"/>
    <w:rsid w:val="003212B9"/>
    <w:rsid w:val="003246B6"/>
    <w:rsid w:val="00353906"/>
    <w:rsid w:val="00374E1F"/>
    <w:rsid w:val="0037552E"/>
    <w:rsid w:val="0037778B"/>
    <w:rsid w:val="00377AE5"/>
    <w:rsid w:val="00380AD1"/>
    <w:rsid w:val="00395448"/>
    <w:rsid w:val="00395A64"/>
    <w:rsid w:val="00396A73"/>
    <w:rsid w:val="00397E2B"/>
    <w:rsid w:val="003B5D2F"/>
    <w:rsid w:val="003C7119"/>
    <w:rsid w:val="003D2156"/>
    <w:rsid w:val="003E071B"/>
    <w:rsid w:val="003F6ABC"/>
    <w:rsid w:val="004066CC"/>
    <w:rsid w:val="00444603"/>
    <w:rsid w:val="004713F6"/>
    <w:rsid w:val="004944EC"/>
    <w:rsid w:val="004A76DA"/>
    <w:rsid w:val="004C38EC"/>
    <w:rsid w:val="004F3248"/>
    <w:rsid w:val="004F511F"/>
    <w:rsid w:val="00513788"/>
    <w:rsid w:val="00534FEC"/>
    <w:rsid w:val="00535B41"/>
    <w:rsid w:val="0054655C"/>
    <w:rsid w:val="005649A1"/>
    <w:rsid w:val="0056711D"/>
    <w:rsid w:val="00591DEA"/>
    <w:rsid w:val="00593129"/>
    <w:rsid w:val="0059536D"/>
    <w:rsid w:val="005975DB"/>
    <w:rsid w:val="005B4C03"/>
    <w:rsid w:val="005C0CB0"/>
    <w:rsid w:val="005D047C"/>
    <w:rsid w:val="005D7476"/>
    <w:rsid w:val="005E6D0E"/>
    <w:rsid w:val="00614FC0"/>
    <w:rsid w:val="00654CCF"/>
    <w:rsid w:val="00660DD6"/>
    <w:rsid w:val="0068210D"/>
    <w:rsid w:val="006C0474"/>
    <w:rsid w:val="006C71CB"/>
    <w:rsid w:val="006E095E"/>
    <w:rsid w:val="006E1487"/>
    <w:rsid w:val="006F5C39"/>
    <w:rsid w:val="00723A01"/>
    <w:rsid w:val="00726D56"/>
    <w:rsid w:val="00750AE8"/>
    <w:rsid w:val="00775CCE"/>
    <w:rsid w:val="00792B3F"/>
    <w:rsid w:val="007938F0"/>
    <w:rsid w:val="00795E55"/>
    <w:rsid w:val="00795F01"/>
    <w:rsid w:val="007B7628"/>
    <w:rsid w:val="007C4DD0"/>
    <w:rsid w:val="007C6CB8"/>
    <w:rsid w:val="007F4C61"/>
    <w:rsid w:val="00804F20"/>
    <w:rsid w:val="008066AA"/>
    <w:rsid w:val="008207DC"/>
    <w:rsid w:val="0083051D"/>
    <w:rsid w:val="00861BAD"/>
    <w:rsid w:val="00882DD9"/>
    <w:rsid w:val="008A4E6F"/>
    <w:rsid w:val="008A6350"/>
    <w:rsid w:val="008C164B"/>
    <w:rsid w:val="008C255E"/>
    <w:rsid w:val="008F4C18"/>
    <w:rsid w:val="0090026A"/>
    <w:rsid w:val="009018AB"/>
    <w:rsid w:val="00931777"/>
    <w:rsid w:val="009343C6"/>
    <w:rsid w:val="00957CB7"/>
    <w:rsid w:val="0098162D"/>
    <w:rsid w:val="009A1ABA"/>
    <w:rsid w:val="009C502D"/>
    <w:rsid w:val="009D56ED"/>
    <w:rsid w:val="009F3CB3"/>
    <w:rsid w:val="009F3F50"/>
    <w:rsid w:val="00A12C8B"/>
    <w:rsid w:val="00A314C9"/>
    <w:rsid w:val="00A412C5"/>
    <w:rsid w:val="00A70706"/>
    <w:rsid w:val="00A74869"/>
    <w:rsid w:val="00A924AD"/>
    <w:rsid w:val="00AB68E6"/>
    <w:rsid w:val="00AB6CB1"/>
    <w:rsid w:val="00AC1FC8"/>
    <w:rsid w:val="00AE7179"/>
    <w:rsid w:val="00B06DD7"/>
    <w:rsid w:val="00B11FD3"/>
    <w:rsid w:val="00B169AA"/>
    <w:rsid w:val="00B34158"/>
    <w:rsid w:val="00B37EFE"/>
    <w:rsid w:val="00B469CC"/>
    <w:rsid w:val="00B47255"/>
    <w:rsid w:val="00B648F5"/>
    <w:rsid w:val="00B82512"/>
    <w:rsid w:val="00BA08FF"/>
    <w:rsid w:val="00BF0DFD"/>
    <w:rsid w:val="00C101EF"/>
    <w:rsid w:val="00C305B5"/>
    <w:rsid w:val="00C3606F"/>
    <w:rsid w:val="00C42E0C"/>
    <w:rsid w:val="00C53186"/>
    <w:rsid w:val="00C56EE7"/>
    <w:rsid w:val="00C67FBB"/>
    <w:rsid w:val="00CA0240"/>
    <w:rsid w:val="00CA60D3"/>
    <w:rsid w:val="00CD6303"/>
    <w:rsid w:val="00CD66CC"/>
    <w:rsid w:val="00CE0523"/>
    <w:rsid w:val="00CF31FE"/>
    <w:rsid w:val="00D03A8D"/>
    <w:rsid w:val="00D07085"/>
    <w:rsid w:val="00D40135"/>
    <w:rsid w:val="00D45EB2"/>
    <w:rsid w:val="00D51BDF"/>
    <w:rsid w:val="00D545F0"/>
    <w:rsid w:val="00D64B5E"/>
    <w:rsid w:val="00D72EFC"/>
    <w:rsid w:val="00D75DD4"/>
    <w:rsid w:val="00D9303A"/>
    <w:rsid w:val="00DB06D8"/>
    <w:rsid w:val="00DB2059"/>
    <w:rsid w:val="00DB27B4"/>
    <w:rsid w:val="00DE6759"/>
    <w:rsid w:val="00E0551C"/>
    <w:rsid w:val="00E07F4C"/>
    <w:rsid w:val="00E40421"/>
    <w:rsid w:val="00E5076A"/>
    <w:rsid w:val="00E50F77"/>
    <w:rsid w:val="00E60174"/>
    <w:rsid w:val="00EA0D0C"/>
    <w:rsid w:val="00EF786C"/>
    <w:rsid w:val="00F12995"/>
    <w:rsid w:val="00F244E1"/>
    <w:rsid w:val="00F260B2"/>
    <w:rsid w:val="00F32C6C"/>
    <w:rsid w:val="00F4455E"/>
    <w:rsid w:val="00F82E41"/>
    <w:rsid w:val="00F86ABB"/>
    <w:rsid w:val="00F92E4F"/>
    <w:rsid w:val="00FA14C1"/>
    <w:rsid w:val="00FD7F9C"/>
    <w:rsid w:val="00FE516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BD15F"/>
  <w15:chartTrackingRefBased/>
  <w15:docId w15:val="{795F0A11-75B8-4FBF-8695-5366B09A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E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2E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2E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2E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2E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2E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E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E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E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E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2E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2E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2E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2E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2E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2E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2E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2E1B"/>
    <w:rPr>
      <w:rFonts w:eastAsiaTheme="majorEastAsia" w:cstheme="majorBidi"/>
      <w:color w:val="272727" w:themeColor="text1" w:themeTint="D8"/>
    </w:rPr>
  </w:style>
  <w:style w:type="paragraph" w:styleId="Title">
    <w:name w:val="Title"/>
    <w:basedOn w:val="Normal"/>
    <w:next w:val="Normal"/>
    <w:link w:val="TitleChar"/>
    <w:uiPriority w:val="10"/>
    <w:qFormat/>
    <w:rsid w:val="00062E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E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2E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2E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E1B"/>
    <w:pPr>
      <w:spacing w:before="160"/>
      <w:jc w:val="center"/>
    </w:pPr>
    <w:rPr>
      <w:i/>
      <w:iCs/>
      <w:color w:val="404040" w:themeColor="text1" w:themeTint="BF"/>
    </w:rPr>
  </w:style>
  <w:style w:type="character" w:customStyle="1" w:styleId="QuoteChar">
    <w:name w:val="Quote Char"/>
    <w:basedOn w:val="DefaultParagraphFont"/>
    <w:link w:val="Quote"/>
    <w:uiPriority w:val="29"/>
    <w:rsid w:val="00062E1B"/>
    <w:rPr>
      <w:i/>
      <w:iCs/>
      <w:color w:val="404040" w:themeColor="text1" w:themeTint="BF"/>
    </w:rPr>
  </w:style>
  <w:style w:type="paragraph" w:styleId="ListParagraph">
    <w:name w:val="List Paragraph"/>
    <w:basedOn w:val="Normal"/>
    <w:uiPriority w:val="34"/>
    <w:qFormat/>
    <w:rsid w:val="00062E1B"/>
    <w:pPr>
      <w:ind w:left="720"/>
      <w:contextualSpacing/>
    </w:pPr>
  </w:style>
  <w:style w:type="character" w:styleId="IntenseEmphasis">
    <w:name w:val="Intense Emphasis"/>
    <w:basedOn w:val="DefaultParagraphFont"/>
    <w:uiPriority w:val="21"/>
    <w:qFormat/>
    <w:rsid w:val="00062E1B"/>
    <w:rPr>
      <w:i/>
      <w:iCs/>
      <w:color w:val="0F4761" w:themeColor="accent1" w:themeShade="BF"/>
    </w:rPr>
  </w:style>
  <w:style w:type="paragraph" w:styleId="IntenseQuote">
    <w:name w:val="Intense Quote"/>
    <w:basedOn w:val="Normal"/>
    <w:next w:val="Normal"/>
    <w:link w:val="IntenseQuoteChar"/>
    <w:uiPriority w:val="30"/>
    <w:qFormat/>
    <w:rsid w:val="00062E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2E1B"/>
    <w:rPr>
      <w:i/>
      <w:iCs/>
      <w:color w:val="0F4761" w:themeColor="accent1" w:themeShade="BF"/>
    </w:rPr>
  </w:style>
  <w:style w:type="character" w:styleId="IntenseReference">
    <w:name w:val="Intense Reference"/>
    <w:basedOn w:val="DefaultParagraphFont"/>
    <w:uiPriority w:val="32"/>
    <w:qFormat/>
    <w:rsid w:val="00062E1B"/>
    <w:rPr>
      <w:b/>
      <w:bCs/>
      <w:smallCaps/>
      <w:color w:val="0F4761" w:themeColor="accent1" w:themeShade="BF"/>
      <w:spacing w:val="5"/>
    </w:rPr>
  </w:style>
  <w:style w:type="paragraph" w:styleId="NormalWeb">
    <w:name w:val="Normal (Web)"/>
    <w:basedOn w:val="Normal"/>
    <w:uiPriority w:val="99"/>
    <w:semiHidden/>
    <w:unhideWhenUsed/>
    <w:rsid w:val="00535B41"/>
    <w:pPr>
      <w:spacing w:before="100" w:beforeAutospacing="1" w:after="100" w:afterAutospacing="1" w:line="240" w:lineRule="auto"/>
    </w:pPr>
    <w:rPr>
      <w:rFonts w:ascii="Times New Roman" w:eastAsia="Times New Roman" w:hAnsi="Times New Roman" w:cs="Times New Roman"/>
      <w:kern w:val="0"/>
    </w:rPr>
  </w:style>
  <w:style w:type="paragraph" w:styleId="TOCHeading">
    <w:name w:val="TOC Heading"/>
    <w:basedOn w:val="Heading1"/>
    <w:next w:val="Normal"/>
    <w:uiPriority w:val="39"/>
    <w:unhideWhenUsed/>
    <w:qFormat/>
    <w:rsid w:val="0059536D"/>
    <w:pPr>
      <w:spacing w:before="240" w:after="0" w:line="259" w:lineRule="auto"/>
      <w:outlineLvl w:val="9"/>
    </w:pPr>
    <w:rPr>
      <w:kern w:val="0"/>
      <w:sz w:val="32"/>
      <w:szCs w:val="32"/>
      <w:lang w:val="en-US" w:eastAsia="en-US"/>
    </w:rPr>
  </w:style>
  <w:style w:type="paragraph" w:styleId="TOC1">
    <w:name w:val="toc 1"/>
    <w:basedOn w:val="Normal"/>
    <w:next w:val="Normal"/>
    <w:autoRedefine/>
    <w:uiPriority w:val="39"/>
    <w:unhideWhenUsed/>
    <w:rsid w:val="0059536D"/>
    <w:pPr>
      <w:spacing w:after="100"/>
    </w:pPr>
  </w:style>
  <w:style w:type="paragraph" w:styleId="TOC2">
    <w:name w:val="toc 2"/>
    <w:basedOn w:val="Normal"/>
    <w:next w:val="Normal"/>
    <w:autoRedefine/>
    <w:uiPriority w:val="39"/>
    <w:unhideWhenUsed/>
    <w:rsid w:val="0059536D"/>
    <w:pPr>
      <w:spacing w:after="100"/>
      <w:ind w:left="240"/>
    </w:pPr>
  </w:style>
  <w:style w:type="character" w:styleId="Hyperlink">
    <w:name w:val="Hyperlink"/>
    <w:basedOn w:val="DefaultParagraphFont"/>
    <w:uiPriority w:val="99"/>
    <w:unhideWhenUsed/>
    <w:rsid w:val="0059536D"/>
    <w:rPr>
      <w:color w:val="467886" w:themeColor="hyperlink"/>
      <w:u w:val="single"/>
    </w:rPr>
  </w:style>
  <w:style w:type="character" w:styleId="Strong">
    <w:name w:val="Strong"/>
    <w:basedOn w:val="DefaultParagraphFont"/>
    <w:uiPriority w:val="22"/>
    <w:qFormat/>
    <w:rsid w:val="00F92E4F"/>
    <w:rPr>
      <w:b/>
      <w:bCs/>
    </w:rPr>
  </w:style>
  <w:style w:type="paragraph" w:styleId="TOC3">
    <w:name w:val="toc 3"/>
    <w:basedOn w:val="Normal"/>
    <w:next w:val="Normal"/>
    <w:autoRedefine/>
    <w:uiPriority w:val="39"/>
    <w:unhideWhenUsed/>
    <w:rsid w:val="00591DEA"/>
    <w:pPr>
      <w:spacing w:after="100"/>
      <w:ind w:left="480"/>
    </w:pPr>
  </w:style>
  <w:style w:type="table" w:styleId="TableGrid">
    <w:name w:val="Table Grid"/>
    <w:basedOn w:val="TableNormal"/>
    <w:uiPriority w:val="39"/>
    <w:rsid w:val="00377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26808"/>
  </w:style>
  <w:style w:type="paragraph" w:styleId="Caption">
    <w:name w:val="caption"/>
    <w:basedOn w:val="Normal"/>
    <w:next w:val="Normal"/>
    <w:uiPriority w:val="35"/>
    <w:unhideWhenUsed/>
    <w:qFormat/>
    <w:rsid w:val="001F3559"/>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rsid w:val="00285E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5EBB"/>
    <w:rPr>
      <w:sz w:val="20"/>
      <w:szCs w:val="20"/>
    </w:rPr>
  </w:style>
  <w:style w:type="character" w:styleId="FootnoteReference">
    <w:name w:val="footnote reference"/>
    <w:basedOn w:val="DefaultParagraphFont"/>
    <w:uiPriority w:val="99"/>
    <w:semiHidden/>
    <w:unhideWhenUsed/>
    <w:rsid w:val="00285EBB"/>
    <w:rPr>
      <w:vertAlign w:val="superscript"/>
    </w:rPr>
  </w:style>
  <w:style w:type="paragraph" w:styleId="NoSpacing">
    <w:name w:val="No Spacing"/>
    <w:uiPriority w:val="1"/>
    <w:qFormat/>
    <w:rsid w:val="00957CB7"/>
    <w:pPr>
      <w:spacing w:after="0" w:line="240" w:lineRule="auto"/>
    </w:pPr>
  </w:style>
  <w:style w:type="character" w:styleId="UnresolvedMention">
    <w:name w:val="Unresolved Mention"/>
    <w:basedOn w:val="DefaultParagraphFont"/>
    <w:uiPriority w:val="99"/>
    <w:semiHidden/>
    <w:unhideWhenUsed/>
    <w:rsid w:val="00981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64286">
      <w:bodyDiv w:val="1"/>
      <w:marLeft w:val="0"/>
      <w:marRight w:val="0"/>
      <w:marTop w:val="0"/>
      <w:marBottom w:val="0"/>
      <w:divBdr>
        <w:top w:val="none" w:sz="0" w:space="0" w:color="auto"/>
        <w:left w:val="none" w:sz="0" w:space="0" w:color="auto"/>
        <w:bottom w:val="none" w:sz="0" w:space="0" w:color="auto"/>
        <w:right w:val="none" w:sz="0" w:space="0" w:color="auto"/>
      </w:divBdr>
    </w:div>
    <w:div w:id="65300763">
      <w:bodyDiv w:val="1"/>
      <w:marLeft w:val="0"/>
      <w:marRight w:val="0"/>
      <w:marTop w:val="0"/>
      <w:marBottom w:val="0"/>
      <w:divBdr>
        <w:top w:val="none" w:sz="0" w:space="0" w:color="auto"/>
        <w:left w:val="none" w:sz="0" w:space="0" w:color="auto"/>
        <w:bottom w:val="none" w:sz="0" w:space="0" w:color="auto"/>
        <w:right w:val="none" w:sz="0" w:space="0" w:color="auto"/>
      </w:divBdr>
    </w:div>
    <w:div w:id="112209293">
      <w:bodyDiv w:val="1"/>
      <w:marLeft w:val="0"/>
      <w:marRight w:val="0"/>
      <w:marTop w:val="0"/>
      <w:marBottom w:val="0"/>
      <w:divBdr>
        <w:top w:val="none" w:sz="0" w:space="0" w:color="auto"/>
        <w:left w:val="none" w:sz="0" w:space="0" w:color="auto"/>
        <w:bottom w:val="none" w:sz="0" w:space="0" w:color="auto"/>
        <w:right w:val="none" w:sz="0" w:space="0" w:color="auto"/>
      </w:divBdr>
    </w:div>
    <w:div w:id="113598600">
      <w:bodyDiv w:val="1"/>
      <w:marLeft w:val="0"/>
      <w:marRight w:val="0"/>
      <w:marTop w:val="0"/>
      <w:marBottom w:val="0"/>
      <w:divBdr>
        <w:top w:val="none" w:sz="0" w:space="0" w:color="auto"/>
        <w:left w:val="none" w:sz="0" w:space="0" w:color="auto"/>
        <w:bottom w:val="none" w:sz="0" w:space="0" w:color="auto"/>
        <w:right w:val="none" w:sz="0" w:space="0" w:color="auto"/>
      </w:divBdr>
    </w:div>
    <w:div w:id="136345397">
      <w:bodyDiv w:val="1"/>
      <w:marLeft w:val="0"/>
      <w:marRight w:val="0"/>
      <w:marTop w:val="0"/>
      <w:marBottom w:val="0"/>
      <w:divBdr>
        <w:top w:val="none" w:sz="0" w:space="0" w:color="auto"/>
        <w:left w:val="none" w:sz="0" w:space="0" w:color="auto"/>
        <w:bottom w:val="none" w:sz="0" w:space="0" w:color="auto"/>
        <w:right w:val="none" w:sz="0" w:space="0" w:color="auto"/>
      </w:divBdr>
    </w:div>
    <w:div w:id="164052837">
      <w:bodyDiv w:val="1"/>
      <w:marLeft w:val="0"/>
      <w:marRight w:val="0"/>
      <w:marTop w:val="0"/>
      <w:marBottom w:val="0"/>
      <w:divBdr>
        <w:top w:val="none" w:sz="0" w:space="0" w:color="auto"/>
        <w:left w:val="none" w:sz="0" w:space="0" w:color="auto"/>
        <w:bottom w:val="none" w:sz="0" w:space="0" w:color="auto"/>
        <w:right w:val="none" w:sz="0" w:space="0" w:color="auto"/>
      </w:divBdr>
      <w:divsChild>
        <w:div w:id="1385524902">
          <w:marLeft w:val="0"/>
          <w:marRight w:val="0"/>
          <w:marTop w:val="0"/>
          <w:marBottom w:val="0"/>
          <w:divBdr>
            <w:top w:val="none" w:sz="0" w:space="0" w:color="auto"/>
            <w:left w:val="none" w:sz="0" w:space="0" w:color="auto"/>
            <w:bottom w:val="none" w:sz="0" w:space="0" w:color="auto"/>
            <w:right w:val="none" w:sz="0" w:space="0" w:color="auto"/>
          </w:divBdr>
          <w:divsChild>
            <w:div w:id="16580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9494">
      <w:bodyDiv w:val="1"/>
      <w:marLeft w:val="0"/>
      <w:marRight w:val="0"/>
      <w:marTop w:val="0"/>
      <w:marBottom w:val="0"/>
      <w:divBdr>
        <w:top w:val="none" w:sz="0" w:space="0" w:color="auto"/>
        <w:left w:val="none" w:sz="0" w:space="0" w:color="auto"/>
        <w:bottom w:val="none" w:sz="0" w:space="0" w:color="auto"/>
        <w:right w:val="none" w:sz="0" w:space="0" w:color="auto"/>
      </w:divBdr>
    </w:div>
    <w:div w:id="255478962">
      <w:bodyDiv w:val="1"/>
      <w:marLeft w:val="0"/>
      <w:marRight w:val="0"/>
      <w:marTop w:val="0"/>
      <w:marBottom w:val="0"/>
      <w:divBdr>
        <w:top w:val="none" w:sz="0" w:space="0" w:color="auto"/>
        <w:left w:val="none" w:sz="0" w:space="0" w:color="auto"/>
        <w:bottom w:val="none" w:sz="0" w:space="0" w:color="auto"/>
        <w:right w:val="none" w:sz="0" w:space="0" w:color="auto"/>
      </w:divBdr>
    </w:div>
    <w:div w:id="277034217">
      <w:bodyDiv w:val="1"/>
      <w:marLeft w:val="0"/>
      <w:marRight w:val="0"/>
      <w:marTop w:val="0"/>
      <w:marBottom w:val="0"/>
      <w:divBdr>
        <w:top w:val="none" w:sz="0" w:space="0" w:color="auto"/>
        <w:left w:val="none" w:sz="0" w:space="0" w:color="auto"/>
        <w:bottom w:val="none" w:sz="0" w:space="0" w:color="auto"/>
        <w:right w:val="none" w:sz="0" w:space="0" w:color="auto"/>
      </w:divBdr>
    </w:div>
    <w:div w:id="283465519">
      <w:bodyDiv w:val="1"/>
      <w:marLeft w:val="0"/>
      <w:marRight w:val="0"/>
      <w:marTop w:val="0"/>
      <w:marBottom w:val="0"/>
      <w:divBdr>
        <w:top w:val="none" w:sz="0" w:space="0" w:color="auto"/>
        <w:left w:val="none" w:sz="0" w:space="0" w:color="auto"/>
        <w:bottom w:val="none" w:sz="0" w:space="0" w:color="auto"/>
        <w:right w:val="none" w:sz="0" w:space="0" w:color="auto"/>
      </w:divBdr>
    </w:div>
    <w:div w:id="306594635">
      <w:bodyDiv w:val="1"/>
      <w:marLeft w:val="0"/>
      <w:marRight w:val="0"/>
      <w:marTop w:val="0"/>
      <w:marBottom w:val="0"/>
      <w:divBdr>
        <w:top w:val="none" w:sz="0" w:space="0" w:color="auto"/>
        <w:left w:val="none" w:sz="0" w:space="0" w:color="auto"/>
        <w:bottom w:val="none" w:sz="0" w:space="0" w:color="auto"/>
        <w:right w:val="none" w:sz="0" w:space="0" w:color="auto"/>
      </w:divBdr>
    </w:div>
    <w:div w:id="332032422">
      <w:bodyDiv w:val="1"/>
      <w:marLeft w:val="0"/>
      <w:marRight w:val="0"/>
      <w:marTop w:val="0"/>
      <w:marBottom w:val="0"/>
      <w:divBdr>
        <w:top w:val="none" w:sz="0" w:space="0" w:color="auto"/>
        <w:left w:val="none" w:sz="0" w:space="0" w:color="auto"/>
        <w:bottom w:val="none" w:sz="0" w:space="0" w:color="auto"/>
        <w:right w:val="none" w:sz="0" w:space="0" w:color="auto"/>
      </w:divBdr>
    </w:div>
    <w:div w:id="351692817">
      <w:bodyDiv w:val="1"/>
      <w:marLeft w:val="0"/>
      <w:marRight w:val="0"/>
      <w:marTop w:val="0"/>
      <w:marBottom w:val="0"/>
      <w:divBdr>
        <w:top w:val="none" w:sz="0" w:space="0" w:color="auto"/>
        <w:left w:val="none" w:sz="0" w:space="0" w:color="auto"/>
        <w:bottom w:val="none" w:sz="0" w:space="0" w:color="auto"/>
        <w:right w:val="none" w:sz="0" w:space="0" w:color="auto"/>
      </w:divBdr>
      <w:divsChild>
        <w:div w:id="974020795">
          <w:marLeft w:val="0"/>
          <w:marRight w:val="0"/>
          <w:marTop w:val="0"/>
          <w:marBottom w:val="0"/>
          <w:divBdr>
            <w:top w:val="none" w:sz="0" w:space="0" w:color="auto"/>
            <w:left w:val="none" w:sz="0" w:space="0" w:color="auto"/>
            <w:bottom w:val="none" w:sz="0" w:space="0" w:color="auto"/>
            <w:right w:val="none" w:sz="0" w:space="0" w:color="auto"/>
          </w:divBdr>
          <w:divsChild>
            <w:div w:id="15811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6134">
      <w:bodyDiv w:val="1"/>
      <w:marLeft w:val="0"/>
      <w:marRight w:val="0"/>
      <w:marTop w:val="0"/>
      <w:marBottom w:val="0"/>
      <w:divBdr>
        <w:top w:val="none" w:sz="0" w:space="0" w:color="auto"/>
        <w:left w:val="none" w:sz="0" w:space="0" w:color="auto"/>
        <w:bottom w:val="none" w:sz="0" w:space="0" w:color="auto"/>
        <w:right w:val="none" w:sz="0" w:space="0" w:color="auto"/>
      </w:divBdr>
    </w:div>
    <w:div w:id="436756666">
      <w:bodyDiv w:val="1"/>
      <w:marLeft w:val="0"/>
      <w:marRight w:val="0"/>
      <w:marTop w:val="0"/>
      <w:marBottom w:val="0"/>
      <w:divBdr>
        <w:top w:val="none" w:sz="0" w:space="0" w:color="auto"/>
        <w:left w:val="none" w:sz="0" w:space="0" w:color="auto"/>
        <w:bottom w:val="none" w:sz="0" w:space="0" w:color="auto"/>
        <w:right w:val="none" w:sz="0" w:space="0" w:color="auto"/>
      </w:divBdr>
    </w:div>
    <w:div w:id="462046797">
      <w:bodyDiv w:val="1"/>
      <w:marLeft w:val="0"/>
      <w:marRight w:val="0"/>
      <w:marTop w:val="0"/>
      <w:marBottom w:val="0"/>
      <w:divBdr>
        <w:top w:val="none" w:sz="0" w:space="0" w:color="auto"/>
        <w:left w:val="none" w:sz="0" w:space="0" w:color="auto"/>
        <w:bottom w:val="none" w:sz="0" w:space="0" w:color="auto"/>
        <w:right w:val="none" w:sz="0" w:space="0" w:color="auto"/>
      </w:divBdr>
    </w:div>
    <w:div w:id="463475052">
      <w:bodyDiv w:val="1"/>
      <w:marLeft w:val="0"/>
      <w:marRight w:val="0"/>
      <w:marTop w:val="0"/>
      <w:marBottom w:val="0"/>
      <w:divBdr>
        <w:top w:val="none" w:sz="0" w:space="0" w:color="auto"/>
        <w:left w:val="none" w:sz="0" w:space="0" w:color="auto"/>
        <w:bottom w:val="none" w:sz="0" w:space="0" w:color="auto"/>
        <w:right w:val="none" w:sz="0" w:space="0" w:color="auto"/>
      </w:divBdr>
    </w:div>
    <w:div w:id="465396361">
      <w:bodyDiv w:val="1"/>
      <w:marLeft w:val="0"/>
      <w:marRight w:val="0"/>
      <w:marTop w:val="0"/>
      <w:marBottom w:val="0"/>
      <w:divBdr>
        <w:top w:val="none" w:sz="0" w:space="0" w:color="auto"/>
        <w:left w:val="none" w:sz="0" w:space="0" w:color="auto"/>
        <w:bottom w:val="none" w:sz="0" w:space="0" w:color="auto"/>
        <w:right w:val="none" w:sz="0" w:space="0" w:color="auto"/>
      </w:divBdr>
    </w:div>
    <w:div w:id="483208189">
      <w:bodyDiv w:val="1"/>
      <w:marLeft w:val="0"/>
      <w:marRight w:val="0"/>
      <w:marTop w:val="0"/>
      <w:marBottom w:val="0"/>
      <w:divBdr>
        <w:top w:val="none" w:sz="0" w:space="0" w:color="auto"/>
        <w:left w:val="none" w:sz="0" w:space="0" w:color="auto"/>
        <w:bottom w:val="none" w:sz="0" w:space="0" w:color="auto"/>
        <w:right w:val="none" w:sz="0" w:space="0" w:color="auto"/>
      </w:divBdr>
    </w:div>
    <w:div w:id="494607348">
      <w:bodyDiv w:val="1"/>
      <w:marLeft w:val="0"/>
      <w:marRight w:val="0"/>
      <w:marTop w:val="0"/>
      <w:marBottom w:val="0"/>
      <w:divBdr>
        <w:top w:val="none" w:sz="0" w:space="0" w:color="auto"/>
        <w:left w:val="none" w:sz="0" w:space="0" w:color="auto"/>
        <w:bottom w:val="none" w:sz="0" w:space="0" w:color="auto"/>
        <w:right w:val="none" w:sz="0" w:space="0" w:color="auto"/>
      </w:divBdr>
    </w:div>
    <w:div w:id="502859079">
      <w:bodyDiv w:val="1"/>
      <w:marLeft w:val="0"/>
      <w:marRight w:val="0"/>
      <w:marTop w:val="0"/>
      <w:marBottom w:val="0"/>
      <w:divBdr>
        <w:top w:val="none" w:sz="0" w:space="0" w:color="auto"/>
        <w:left w:val="none" w:sz="0" w:space="0" w:color="auto"/>
        <w:bottom w:val="none" w:sz="0" w:space="0" w:color="auto"/>
        <w:right w:val="none" w:sz="0" w:space="0" w:color="auto"/>
      </w:divBdr>
    </w:div>
    <w:div w:id="561328981">
      <w:bodyDiv w:val="1"/>
      <w:marLeft w:val="0"/>
      <w:marRight w:val="0"/>
      <w:marTop w:val="0"/>
      <w:marBottom w:val="0"/>
      <w:divBdr>
        <w:top w:val="none" w:sz="0" w:space="0" w:color="auto"/>
        <w:left w:val="none" w:sz="0" w:space="0" w:color="auto"/>
        <w:bottom w:val="none" w:sz="0" w:space="0" w:color="auto"/>
        <w:right w:val="none" w:sz="0" w:space="0" w:color="auto"/>
      </w:divBdr>
    </w:div>
    <w:div w:id="581795524">
      <w:bodyDiv w:val="1"/>
      <w:marLeft w:val="0"/>
      <w:marRight w:val="0"/>
      <w:marTop w:val="0"/>
      <w:marBottom w:val="0"/>
      <w:divBdr>
        <w:top w:val="none" w:sz="0" w:space="0" w:color="auto"/>
        <w:left w:val="none" w:sz="0" w:space="0" w:color="auto"/>
        <w:bottom w:val="none" w:sz="0" w:space="0" w:color="auto"/>
        <w:right w:val="none" w:sz="0" w:space="0" w:color="auto"/>
      </w:divBdr>
      <w:divsChild>
        <w:div w:id="1592929172">
          <w:marLeft w:val="0"/>
          <w:marRight w:val="0"/>
          <w:marTop w:val="0"/>
          <w:marBottom w:val="0"/>
          <w:divBdr>
            <w:top w:val="none" w:sz="0" w:space="0" w:color="auto"/>
            <w:left w:val="none" w:sz="0" w:space="0" w:color="auto"/>
            <w:bottom w:val="none" w:sz="0" w:space="0" w:color="auto"/>
            <w:right w:val="none" w:sz="0" w:space="0" w:color="auto"/>
          </w:divBdr>
        </w:div>
        <w:div w:id="782112267">
          <w:marLeft w:val="0"/>
          <w:marRight w:val="0"/>
          <w:marTop w:val="0"/>
          <w:marBottom w:val="0"/>
          <w:divBdr>
            <w:top w:val="none" w:sz="0" w:space="0" w:color="auto"/>
            <w:left w:val="none" w:sz="0" w:space="0" w:color="auto"/>
            <w:bottom w:val="none" w:sz="0" w:space="0" w:color="auto"/>
            <w:right w:val="none" w:sz="0" w:space="0" w:color="auto"/>
          </w:divBdr>
          <w:divsChild>
            <w:div w:id="15038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1095">
      <w:bodyDiv w:val="1"/>
      <w:marLeft w:val="0"/>
      <w:marRight w:val="0"/>
      <w:marTop w:val="0"/>
      <w:marBottom w:val="0"/>
      <w:divBdr>
        <w:top w:val="none" w:sz="0" w:space="0" w:color="auto"/>
        <w:left w:val="none" w:sz="0" w:space="0" w:color="auto"/>
        <w:bottom w:val="none" w:sz="0" w:space="0" w:color="auto"/>
        <w:right w:val="none" w:sz="0" w:space="0" w:color="auto"/>
      </w:divBdr>
    </w:div>
    <w:div w:id="646469956">
      <w:bodyDiv w:val="1"/>
      <w:marLeft w:val="0"/>
      <w:marRight w:val="0"/>
      <w:marTop w:val="0"/>
      <w:marBottom w:val="0"/>
      <w:divBdr>
        <w:top w:val="none" w:sz="0" w:space="0" w:color="auto"/>
        <w:left w:val="none" w:sz="0" w:space="0" w:color="auto"/>
        <w:bottom w:val="none" w:sz="0" w:space="0" w:color="auto"/>
        <w:right w:val="none" w:sz="0" w:space="0" w:color="auto"/>
      </w:divBdr>
      <w:divsChild>
        <w:div w:id="719331645">
          <w:marLeft w:val="0"/>
          <w:marRight w:val="0"/>
          <w:marTop w:val="0"/>
          <w:marBottom w:val="0"/>
          <w:divBdr>
            <w:top w:val="none" w:sz="0" w:space="0" w:color="auto"/>
            <w:left w:val="none" w:sz="0" w:space="0" w:color="auto"/>
            <w:bottom w:val="none" w:sz="0" w:space="0" w:color="auto"/>
            <w:right w:val="none" w:sz="0" w:space="0" w:color="auto"/>
          </w:divBdr>
          <w:divsChild>
            <w:div w:id="10066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7373">
      <w:bodyDiv w:val="1"/>
      <w:marLeft w:val="0"/>
      <w:marRight w:val="0"/>
      <w:marTop w:val="0"/>
      <w:marBottom w:val="0"/>
      <w:divBdr>
        <w:top w:val="none" w:sz="0" w:space="0" w:color="auto"/>
        <w:left w:val="none" w:sz="0" w:space="0" w:color="auto"/>
        <w:bottom w:val="none" w:sz="0" w:space="0" w:color="auto"/>
        <w:right w:val="none" w:sz="0" w:space="0" w:color="auto"/>
      </w:divBdr>
    </w:div>
    <w:div w:id="662318587">
      <w:bodyDiv w:val="1"/>
      <w:marLeft w:val="0"/>
      <w:marRight w:val="0"/>
      <w:marTop w:val="0"/>
      <w:marBottom w:val="0"/>
      <w:divBdr>
        <w:top w:val="none" w:sz="0" w:space="0" w:color="auto"/>
        <w:left w:val="none" w:sz="0" w:space="0" w:color="auto"/>
        <w:bottom w:val="none" w:sz="0" w:space="0" w:color="auto"/>
        <w:right w:val="none" w:sz="0" w:space="0" w:color="auto"/>
      </w:divBdr>
      <w:divsChild>
        <w:div w:id="86536307">
          <w:marLeft w:val="0"/>
          <w:marRight w:val="0"/>
          <w:marTop w:val="0"/>
          <w:marBottom w:val="0"/>
          <w:divBdr>
            <w:top w:val="none" w:sz="0" w:space="0" w:color="auto"/>
            <w:left w:val="none" w:sz="0" w:space="0" w:color="auto"/>
            <w:bottom w:val="none" w:sz="0" w:space="0" w:color="auto"/>
            <w:right w:val="none" w:sz="0" w:space="0" w:color="auto"/>
          </w:divBdr>
          <w:divsChild>
            <w:div w:id="198843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7660">
      <w:bodyDiv w:val="1"/>
      <w:marLeft w:val="0"/>
      <w:marRight w:val="0"/>
      <w:marTop w:val="0"/>
      <w:marBottom w:val="0"/>
      <w:divBdr>
        <w:top w:val="none" w:sz="0" w:space="0" w:color="auto"/>
        <w:left w:val="none" w:sz="0" w:space="0" w:color="auto"/>
        <w:bottom w:val="none" w:sz="0" w:space="0" w:color="auto"/>
        <w:right w:val="none" w:sz="0" w:space="0" w:color="auto"/>
      </w:divBdr>
    </w:div>
    <w:div w:id="703866702">
      <w:bodyDiv w:val="1"/>
      <w:marLeft w:val="0"/>
      <w:marRight w:val="0"/>
      <w:marTop w:val="0"/>
      <w:marBottom w:val="0"/>
      <w:divBdr>
        <w:top w:val="none" w:sz="0" w:space="0" w:color="auto"/>
        <w:left w:val="none" w:sz="0" w:space="0" w:color="auto"/>
        <w:bottom w:val="none" w:sz="0" w:space="0" w:color="auto"/>
        <w:right w:val="none" w:sz="0" w:space="0" w:color="auto"/>
      </w:divBdr>
    </w:div>
    <w:div w:id="707025759">
      <w:bodyDiv w:val="1"/>
      <w:marLeft w:val="0"/>
      <w:marRight w:val="0"/>
      <w:marTop w:val="0"/>
      <w:marBottom w:val="0"/>
      <w:divBdr>
        <w:top w:val="none" w:sz="0" w:space="0" w:color="auto"/>
        <w:left w:val="none" w:sz="0" w:space="0" w:color="auto"/>
        <w:bottom w:val="none" w:sz="0" w:space="0" w:color="auto"/>
        <w:right w:val="none" w:sz="0" w:space="0" w:color="auto"/>
      </w:divBdr>
    </w:div>
    <w:div w:id="707291509">
      <w:bodyDiv w:val="1"/>
      <w:marLeft w:val="0"/>
      <w:marRight w:val="0"/>
      <w:marTop w:val="0"/>
      <w:marBottom w:val="0"/>
      <w:divBdr>
        <w:top w:val="none" w:sz="0" w:space="0" w:color="auto"/>
        <w:left w:val="none" w:sz="0" w:space="0" w:color="auto"/>
        <w:bottom w:val="none" w:sz="0" w:space="0" w:color="auto"/>
        <w:right w:val="none" w:sz="0" w:space="0" w:color="auto"/>
      </w:divBdr>
    </w:div>
    <w:div w:id="735015213">
      <w:bodyDiv w:val="1"/>
      <w:marLeft w:val="0"/>
      <w:marRight w:val="0"/>
      <w:marTop w:val="0"/>
      <w:marBottom w:val="0"/>
      <w:divBdr>
        <w:top w:val="none" w:sz="0" w:space="0" w:color="auto"/>
        <w:left w:val="none" w:sz="0" w:space="0" w:color="auto"/>
        <w:bottom w:val="none" w:sz="0" w:space="0" w:color="auto"/>
        <w:right w:val="none" w:sz="0" w:space="0" w:color="auto"/>
      </w:divBdr>
    </w:div>
    <w:div w:id="761223155">
      <w:bodyDiv w:val="1"/>
      <w:marLeft w:val="0"/>
      <w:marRight w:val="0"/>
      <w:marTop w:val="0"/>
      <w:marBottom w:val="0"/>
      <w:divBdr>
        <w:top w:val="none" w:sz="0" w:space="0" w:color="auto"/>
        <w:left w:val="none" w:sz="0" w:space="0" w:color="auto"/>
        <w:bottom w:val="none" w:sz="0" w:space="0" w:color="auto"/>
        <w:right w:val="none" w:sz="0" w:space="0" w:color="auto"/>
      </w:divBdr>
    </w:div>
    <w:div w:id="817842597">
      <w:bodyDiv w:val="1"/>
      <w:marLeft w:val="0"/>
      <w:marRight w:val="0"/>
      <w:marTop w:val="0"/>
      <w:marBottom w:val="0"/>
      <w:divBdr>
        <w:top w:val="none" w:sz="0" w:space="0" w:color="auto"/>
        <w:left w:val="none" w:sz="0" w:space="0" w:color="auto"/>
        <w:bottom w:val="none" w:sz="0" w:space="0" w:color="auto"/>
        <w:right w:val="none" w:sz="0" w:space="0" w:color="auto"/>
      </w:divBdr>
    </w:div>
    <w:div w:id="845292130">
      <w:bodyDiv w:val="1"/>
      <w:marLeft w:val="0"/>
      <w:marRight w:val="0"/>
      <w:marTop w:val="0"/>
      <w:marBottom w:val="0"/>
      <w:divBdr>
        <w:top w:val="none" w:sz="0" w:space="0" w:color="auto"/>
        <w:left w:val="none" w:sz="0" w:space="0" w:color="auto"/>
        <w:bottom w:val="none" w:sz="0" w:space="0" w:color="auto"/>
        <w:right w:val="none" w:sz="0" w:space="0" w:color="auto"/>
      </w:divBdr>
    </w:div>
    <w:div w:id="886379956">
      <w:bodyDiv w:val="1"/>
      <w:marLeft w:val="0"/>
      <w:marRight w:val="0"/>
      <w:marTop w:val="0"/>
      <w:marBottom w:val="0"/>
      <w:divBdr>
        <w:top w:val="none" w:sz="0" w:space="0" w:color="auto"/>
        <w:left w:val="none" w:sz="0" w:space="0" w:color="auto"/>
        <w:bottom w:val="none" w:sz="0" w:space="0" w:color="auto"/>
        <w:right w:val="none" w:sz="0" w:space="0" w:color="auto"/>
      </w:divBdr>
    </w:div>
    <w:div w:id="890186670">
      <w:bodyDiv w:val="1"/>
      <w:marLeft w:val="0"/>
      <w:marRight w:val="0"/>
      <w:marTop w:val="0"/>
      <w:marBottom w:val="0"/>
      <w:divBdr>
        <w:top w:val="none" w:sz="0" w:space="0" w:color="auto"/>
        <w:left w:val="none" w:sz="0" w:space="0" w:color="auto"/>
        <w:bottom w:val="none" w:sz="0" w:space="0" w:color="auto"/>
        <w:right w:val="none" w:sz="0" w:space="0" w:color="auto"/>
      </w:divBdr>
    </w:div>
    <w:div w:id="917439824">
      <w:bodyDiv w:val="1"/>
      <w:marLeft w:val="0"/>
      <w:marRight w:val="0"/>
      <w:marTop w:val="0"/>
      <w:marBottom w:val="0"/>
      <w:divBdr>
        <w:top w:val="none" w:sz="0" w:space="0" w:color="auto"/>
        <w:left w:val="none" w:sz="0" w:space="0" w:color="auto"/>
        <w:bottom w:val="none" w:sz="0" w:space="0" w:color="auto"/>
        <w:right w:val="none" w:sz="0" w:space="0" w:color="auto"/>
      </w:divBdr>
      <w:divsChild>
        <w:div w:id="920258568">
          <w:marLeft w:val="0"/>
          <w:marRight w:val="0"/>
          <w:marTop w:val="0"/>
          <w:marBottom w:val="0"/>
          <w:divBdr>
            <w:top w:val="none" w:sz="0" w:space="0" w:color="auto"/>
            <w:left w:val="none" w:sz="0" w:space="0" w:color="auto"/>
            <w:bottom w:val="none" w:sz="0" w:space="0" w:color="auto"/>
            <w:right w:val="none" w:sz="0" w:space="0" w:color="auto"/>
          </w:divBdr>
          <w:divsChild>
            <w:div w:id="13043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3947">
      <w:bodyDiv w:val="1"/>
      <w:marLeft w:val="0"/>
      <w:marRight w:val="0"/>
      <w:marTop w:val="0"/>
      <w:marBottom w:val="0"/>
      <w:divBdr>
        <w:top w:val="none" w:sz="0" w:space="0" w:color="auto"/>
        <w:left w:val="none" w:sz="0" w:space="0" w:color="auto"/>
        <w:bottom w:val="none" w:sz="0" w:space="0" w:color="auto"/>
        <w:right w:val="none" w:sz="0" w:space="0" w:color="auto"/>
      </w:divBdr>
    </w:div>
    <w:div w:id="1013146459">
      <w:bodyDiv w:val="1"/>
      <w:marLeft w:val="0"/>
      <w:marRight w:val="0"/>
      <w:marTop w:val="0"/>
      <w:marBottom w:val="0"/>
      <w:divBdr>
        <w:top w:val="none" w:sz="0" w:space="0" w:color="auto"/>
        <w:left w:val="none" w:sz="0" w:space="0" w:color="auto"/>
        <w:bottom w:val="none" w:sz="0" w:space="0" w:color="auto"/>
        <w:right w:val="none" w:sz="0" w:space="0" w:color="auto"/>
      </w:divBdr>
    </w:div>
    <w:div w:id="1040207557">
      <w:bodyDiv w:val="1"/>
      <w:marLeft w:val="0"/>
      <w:marRight w:val="0"/>
      <w:marTop w:val="0"/>
      <w:marBottom w:val="0"/>
      <w:divBdr>
        <w:top w:val="none" w:sz="0" w:space="0" w:color="auto"/>
        <w:left w:val="none" w:sz="0" w:space="0" w:color="auto"/>
        <w:bottom w:val="none" w:sz="0" w:space="0" w:color="auto"/>
        <w:right w:val="none" w:sz="0" w:space="0" w:color="auto"/>
      </w:divBdr>
    </w:div>
    <w:div w:id="1066345326">
      <w:bodyDiv w:val="1"/>
      <w:marLeft w:val="0"/>
      <w:marRight w:val="0"/>
      <w:marTop w:val="0"/>
      <w:marBottom w:val="0"/>
      <w:divBdr>
        <w:top w:val="none" w:sz="0" w:space="0" w:color="auto"/>
        <w:left w:val="none" w:sz="0" w:space="0" w:color="auto"/>
        <w:bottom w:val="none" w:sz="0" w:space="0" w:color="auto"/>
        <w:right w:val="none" w:sz="0" w:space="0" w:color="auto"/>
      </w:divBdr>
    </w:div>
    <w:div w:id="1077676712">
      <w:bodyDiv w:val="1"/>
      <w:marLeft w:val="0"/>
      <w:marRight w:val="0"/>
      <w:marTop w:val="0"/>
      <w:marBottom w:val="0"/>
      <w:divBdr>
        <w:top w:val="none" w:sz="0" w:space="0" w:color="auto"/>
        <w:left w:val="none" w:sz="0" w:space="0" w:color="auto"/>
        <w:bottom w:val="none" w:sz="0" w:space="0" w:color="auto"/>
        <w:right w:val="none" w:sz="0" w:space="0" w:color="auto"/>
      </w:divBdr>
    </w:div>
    <w:div w:id="1092505304">
      <w:bodyDiv w:val="1"/>
      <w:marLeft w:val="0"/>
      <w:marRight w:val="0"/>
      <w:marTop w:val="0"/>
      <w:marBottom w:val="0"/>
      <w:divBdr>
        <w:top w:val="none" w:sz="0" w:space="0" w:color="auto"/>
        <w:left w:val="none" w:sz="0" w:space="0" w:color="auto"/>
        <w:bottom w:val="none" w:sz="0" w:space="0" w:color="auto"/>
        <w:right w:val="none" w:sz="0" w:space="0" w:color="auto"/>
      </w:divBdr>
      <w:divsChild>
        <w:div w:id="151876307">
          <w:marLeft w:val="0"/>
          <w:marRight w:val="0"/>
          <w:marTop w:val="0"/>
          <w:marBottom w:val="0"/>
          <w:divBdr>
            <w:top w:val="none" w:sz="0" w:space="0" w:color="auto"/>
            <w:left w:val="none" w:sz="0" w:space="0" w:color="auto"/>
            <w:bottom w:val="none" w:sz="0" w:space="0" w:color="auto"/>
            <w:right w:val="none" w:sz="0" w:space="0" w:color="auto"/>
          </w:divBdr>
          <w:divsChild>
            <w:div w:id="5908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5918">
      <w:bodyDiv w:val="1"/>
      <w:marLeft w:val="0"/>
      <w:marRight w:val="0"/>
      <w:marTop w:val="0"/>
      <w:marBottom w:val="0"/>
      <w:divBdr>
        <w:top w:val="none" w:sz="0" w:space="0" w:color="auto"/>
        <w:left w:val="none" w:sz="0" w:space="0" w:color="auto"/>
        <w:bottom w:val="none" w:sz="0" w:space="0" w:color="auto"/>
        <w:right w:val="none" w:sz="0" w:space="0" w:color="auto"/>
      </w:divBdr>
    </w:div>
    <w:div w:id="1114251750">
      <w:bodyDiv w:val="1"/>
      <w:marLeft w:val="0"/>
      <w:marRight w:val="0"/>
      <w:marTop w:val="0"/>
      <w:marBottom w:val="0"/>
      <w:divBdr>
        <w:top w:val="none" w:sz="0" w:space="0" w:color="auto"/>
        <w:left w:val="none" w:sz="0" w:space="0" w:color="auto"/>
        <w:bottom w:val="none" w:sz="0" w:space="0" w:color="auto"/>
        <w:right w:val="none" w:sz="0" w:space="0" w:color="auto"/>
      </w:divBdr>
    </w:div>
    <w:div w:id="1114322496">
      <w:bodyDiv w:val="1"/>
      <w:marLeft w:val="0"/>
      <w:marRight w:val="0"/>
      <w:marTop w:val="0"/>
      <w:marBottom w:val="0"/>
      <w:divBdr>
        <w:top w:val="none" w:sz="0" w:space="0" w:color="auto"/>
        <w:left w:val="none" w:sz="0" w:space="0" w:color="auto"/>
        <w:bottom w:val="none" w:sz="0" w:space="0" w:color="auto"/>
        <w:right w:val="none" w:sz="0" w:space="0" w:color="auto"/>
      </w:divBdr>
    </w:div>
    <w:div w:id="1125850976">
      <w:bodyDiv w:val="1"/>
      <w:marLeft w:val="0"/>
      <w:marRight w:val="0"/>
      <w:marTop w:val="0"/>
      <w:marBottom w:val="0"/>
      <w:divBdr>
        <w:top w:val="none" w:sz="0" w:space="0" w:color="auto"/>
        <w:left w:val="none" w:sz="0" w:space="0" w:color="auto"/>
        <w:bottom w:val="none" w:sz="0" w:space="0" w:color="auto"/>
        <w:right w:val="none" w:sz="0" w:space="0" w:color="auto"/>
      </w:divBdr>
    </w:div>
    <w:div w:id="1218781073">
      <w:bodyDiv w:val="1"/>
      <w:marLeft w:val="0"/>
      <w:marRight w:val="0"/>
      <w:marTop w:val="0"/>
      <w:marBottom w:val="0"/>
      <w:divBdr>
        <w:top w:val="none" w:sz="0" w:space="0" w:color="auto"/>
        <w:left w:val="none" w:sz="0" w:space="0" w:color="auto"/>
        <w:bottom w:val="none" w:sz="0" w:space="0" w:color="auto"/>
        <w:right w:val="none" w:sz="0" w:space="0" w:color="auto"/>
      </w:divBdr>
    </w:div>
    <w:div w:id="1270506346">
      <w:bodyDiv w:val="1"/>
      <w:marLeft w:val="0"/>
      <w:marRight w:val="0"/>
      <w:marTop w:val="0"/>
      <w:marBottom w:val="0"/>
      <w:divBdr>
        <w:top w:val="none" w:sz="0" w:space="0" w:color="auto"/>
        <w:left w:val="none" w:sz="0" w:space="0" w:color="auto"/>
        <w:bottom w:val="none" w:sz="0" w:space="0" w:color="auto"/>
        <w:right w:val="none" w:sz="0" w:space="0" w:color="auto"/>
      </w:divBdr>
    </w:div>
    <w:div w:id="1272394466">
      <w:bodyDiv w:val="1"/>
      <w:marLeft w:val="0"/>
      <w:marRight w:val="0"/>
      <w:marTop w:val="0"/>
      <w:marBottom w:val="0"/>
      <w:divBdr>
        <w:top w:val="none" w:sz="0" w:space="0" w:color="auto"/>
        <w:left w:val="none" w:sz="0" w:space="0" w:color="auto"/>
        <w:bottom w:val="none" w:sz="0" w:space="0" w:color="auto"/>
        <w:right w:val="none" w:sz="0" w:space="0" w:color="auto"/>
      </w:divBdr>
    </w:div>
    <w:div w:id="1300070309">
      <w:bodyDiv w:val="1"/>
      <w:marLeft w:val="0"/>
      <w:marRight w:val="0"/>
      <w:marTop w:val="0"/>
      <w:marBottom w:val="0"/>
      <w:divBdr>
        <w:top w:val="none" w:sz="0" w:space="0" w:color="auto"/>
        <w:left w:val="none" w:sz="0" w:space="0" w:color="auto"/>
        <w:bottom w:val="none" w:sz="0" w:space="0" w:color="auto"/>
        <w:right w:val="none" w:sz="0" w:space="0" w:color="auto"/>
      </w:divBdr>
    </w:div>
    <w:div w:id="1308780365">
      <w:bodyDiv w:val="1"/>
      <w:marLeft w:val="0"/>
      <w:marRight w:val="0"/>
      <w:marTop w:val="0"/>
      <w:marBottom w:val="0"/>
      <w:divBdr>
        <w:top w:val="none" w:sz="0" w:space="0" w:color="auto"/>
        <w:left w:val="none" w:sz="0" w:space="0" w:color="auto"/>
        <w:bottom w:val="none" w:sz="0" w:space="0" w:color="auto"/>
        <w:right w:val="none" w:sz="0" w:space="0" w:color="auto"/>
      </w:divBdr>
      <w:divsChild>
        <w:div w:id="369384153">
          <w:marLeft w:val="0"/>
          <w:marRight w:val="0"/>
          <w:marTop w:val="0"/>
          <w:marBottom w:val="0"/>
          <w:divBdr>
            <w:top w:val="none" w:sz="0" w:space="0" w:color="auto"/>
            <w:left w:val="none" w:sz="0" w:space="0" w:color="auto"/>
            <w:bottom w:val="none" w:sz="0" w:space="0" w:color="auto"/>
            <w:right w:val="none" w:sz="0" w:space="0" w:color="auto"/>
          </w:divBdr>
          <w:divsChild>
            <w:div w:id="57339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811">
      <w:bodyDiv w:val="1"/>
      <w:marLeft w:val="0"/>
      <w:marRight w:val="0"/>
      <w:marTop w:val="0"/>
      <w:marBottom w:val="0"/>
      <w:divBdr>
        <w:top w:val="none" w:sz="0" w:space="0" w:color="auto"/>
        <w:left w:val="none" w:sz="0" w:space="0" w:color="auto"/>
        <w:bottom w:val="none" w:sz="0" w:space="0" w:color="auto"/>
        <w:right w:val="none" w:sz="0" w:space="0" w:color="auto"/>
      </w:divBdr>
    </w:div>
    <w:div w:id="1348364422">
      <w:bodyDiv w:val="1"/>
      <w:marLeft w:val="0"/>
      <w:marRight w:val="0"/>
      <w:marTop w:val="0"/>
      <w:marBottom w:val="0"/>
      <w:divBdr>
        <w:top w:val="none" w:sz="0" w:space="0" w:color="auto"/>
        <w:left w:val="none" w:sz="0" w:space="0" w:color="auto"/>
        <w:bottom w:val="none" w:sz="0" w:space="0" w:color="auto"/>
        <w:right w:val="none" w:sz="0" w:space="0" w:color="auto"/>
      </w:divBdr>
    </w:div>
    <w:div w:id="1442384182">
      <w:bodyDiv w:val="1"/>
      <w:marLeft w:val="0"/>
      <w:marRight w:val="0"/>
      <w:marTop w:val="0"/>
      <w:marBottom w:val="0"/>
      <w:divBdr>
        <w:top w:val="none" w:sz="0" w:space="0" w:color="auto"/>
        <w:left w:val="none" w:sz="0" w:space="0" w:color="auto"/>
        <w:bottom w:val="none" w:sz="0" w:space="0" w:color="auto"/>
        <w:right w:val="none" w:sz="0" w:space="0" w:color="auto"/>
      </w:divBdr>
    </w:div>
    <w:div w:id="1483548634">
      <w:bodyDiv w:val="1"/>
      <w:marLeft w:val="0"/>
      <w:marRight w:val="0"/>
      <w:marTop w:val="0"/>
      <w:marBottom w:val="0"/>
      <w:divBdr>
        <w:top w:val="none" w:sz="0" w:space="0" w:color="auto"/>
        <w:left w:val="none" w:sz="0" w:space="0" w:color="auto"/>
        <w:bottom w:val="none" w:sz="0" w:space="0" w:color="auto"/>
        <w:right w:val="none" w:sz="0" w:space="0" w:color="auto"/>
      </w:divBdr>
    </w:div>
    <w:div w:id="1490904976">
      <w:bodyDiv w:val="1"/>
      <w:marLeft w:val="0"/>
      <w:marRight w:val="0"/>
      <w:marTop w:val="0"/>
      <w:marBottom w:val="0"/>
      <w:divBdr>
        <w:top w:val="none" w:sz="0" w:space="0" w:color="auto"/>
        <w:left w:val="none" w:sz="0" w:space="0" w:color="auto"/>
        <w:bottom w:val="none" w:sz="0" w:space="0" w:color="auto"/>
        <w:right w:val="none" w:sz="0" w:space="0" w:color="auto"/>
      </w:divBdr>
    </w:div>
    <w:div w:id="1510952267">
      <w:bodyDiv w:val="1"/>
      <w:marLeft w:val="0"/>
      <w:marRight w:val="0"/>
      <w:marTop w:val="0"/>
      <w:marBottom w:val="0"/>
      <w:divBdr>
        <w:top w:val="none" w:sz="0" w:space="0" w:color="auto"/>
        <w:left w:val="none" w:sz="0" w:space="0" w:color="auto"/>
        <w:bottom w:val="none" w:sz="0" w:space="0" w:color="auto"/>
        <w:right w:val="none" w:sz="0" w:space="0" w:color="auto"/>
      </w:divBdr>
    </w:div>
    <w:div w:id="1515732064">
      <w:bodyDiv w:val="1"/>
      <w:marLeft w:val="0"/>
      <w:marRight w:val="0"/>
      <w:marTop w:val="0"/>
      <w:marBottom w:val="0"/>
      <w:divBdr>
        <w:top w:val="none" w:sz="0" w:space="0" w:color="auto"/>
        <w:left w:val="none" w:sz="0" w:space="0" w:color="auto"/>
        <w:bottom w:val="none" w:sz="0" w:space="0" w:color="auto"/>
        <w:right w:val="none" w:sz="0" w:space="0" w:color="auto"/>
      </w:divBdr>
    </w:div>
    <w:div w:id="1529492395">
      <w:bodyDiv w:val="1"/>
      <w:marLeft w:val="0"/>
      <w:marRight w:val="0"/>
      <w:marTop w:val="0"/>
      <w:marBottom w:val="0"/>
      <w:divBdr>
        <w:top w:val="none" w:sz="0" w:space="0" w:color="auto"/>
        <w:left w:val="none" w:sz="0" w:space="0" w:color="auto"/>
        <w:bottom w:val="none" w:sz="0" w:space="0" w:color="auto"/>
        <w:right w:val="none" w:sz="0" w:space="0" w:color="auto"/>
      </w:divBdr>
    </w:div>
    <w:div w:id="1637953400">
      <w:bodyDiv w:val="1"/>
      <w:marLeft w:val="0"/>
      <w:marRight w:val="0"/>
      <w:marTop w:val="0"/>
      <w:marBottom w:val="0"/>
      <w:divBdr>
        <w:top w:val="none" w:sz="0" w:space="0" w:color="auto"/>
        <w:left w:val="none" w:sz="0" w:space="0" w:color="auto"/>
        <w:bottom w:val="none" w:sz="0" w:space="0" w:color="auto"/>
        <w:right w:val="none" w:sz="0" w:space="0" w:color="auto"/>
      </w:divBdr>
    </w:div>
    <w:div w:id="1652370999">
      <w:bodyDiv w:val="1"/>
      <w:marLeft w:val="0"/>
      <w:marRight w:val="0"/>
      <w:marTop w:val="0"/>
      <w:marBottom w:val="0"/>
      <w:divBdr>
        <w:top w:val="none" w:sz="0" w:space="0" w:color="auto"/>
        <w:left w:val="none" w:sz="0" w:space="0" w:color="auto"/>
        <w:bottom w:val="none" w:sz="0" w:space="0" w:color="auto"/>
        <w:right w:val="none" w:sz="0" w:space="0" w:color="auto"/>
      </w:divBdr>
    </w:div>
    <w:div w:id="1684284283">
      <w:bodyDiv w:val="1"/>
      <w:marLeft w:val="0"/>
      <w:marRight w:val="0"/>
      <w:marTop w:val="0"/>
      <w:marBottom w:val="0"/>
      <w:divBdr>
        <w:top w:val="none" w:sz="0" w:space="0" w:color="auto"/>
        <w:left w:val="none" w:sz="0" w:space="0" w:color="auto"/>
        <w:bottom w:val="none" w:sz="0" w:space="0" w:color="auto"/>
        <w:right w:val="none" w:sz="0" w:space="0" w:color="auto"/>
      </w:divBdr>
    </w:div>
    <w:div w:id="1689526596">
      <w:bodyDiv w:val="1"/>
      <w:marLeft w:val="0"/>
      <w:marRight w:val="0"/>
      <w:marTop w:val="0"/>
      <w:marBottom w:val="0"/>
      <w:divBdr>
        <w:top w:val="none" w:sz="0" w:space="0" w:color="auto"/>
        <w:left w:val="none" w:sz="0" w:space="0" w:color="auto"/>
        <w:bottom w:val="none" w:sz="0" w:space="0" w:color="auto"/>
        <w:right w:val="none" w:sz="0" w:space="0" w:color="auto"/>
      </w:divBdr>
      <w:divsChild>
        <w:div w:id="2003462841">
          <w:marLeft w:val="0"/>
          <w:marRight w:val="0"/>
          <w:marTop w:val="0"/>
          <w:marBottom w:val="0"/>
          <w:divBdr>
            <w:top w:val="none" w:sz="0" w:space="0" w:color="auto"/>
            <w:left w:val="none" w:sz="0" w:space="0" w:color="auto"/>
            <w:bottom w:val="none" w:sz="0" w:space="0" w:color="auto"/>
            <w:right w:val="none" w:sz="0" w:space="0" w:color="auto"/>
          </w:divBdr>
          <w:divsChild>
            <w:div w:id="12506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3963">
      <w:bodyDiv w:val="1"/>
      <w:marLeft w:val="0"/>
      <w:marRight w:val="0"/>
      <w:marTop w:val="0"/>
      <w:marBottom w:val="0"/>
      <w:divBdr>
        <w:top w:val="none" w:sz="0" w:space="0" w:color="auto"/>
        <w:left w:val="none" w:sz="0" w:space="0" w:color="auto"/>
        <w:bottom w:val="none" w:sz="0" w:space="0" w:color="auto"/>
        <w:right w:val="none" w:sz="0" w:space="0" w:color="auto"/>
      </w:divBdr>
    </w:div>
    <w:div w:id="1689868014">
      <w:bodyDiv w:val="1"/>
      <w:marLeft w:val="0"/>
      <w:marRight w:val="0"/>
      <w:marTop w:val="0"/>
      <w:marBottom w:val="0"/>
      <w:divBdr>
        <w:top w:val="none" w:sz="0" w:space="0" w:color="auto"/>
        <w:left w:val="none" w:sz="0" w:space="0" w:color="auto"/>
        <w:bottom w:val="none" w:sz="0" w:space="0" w:color="auto"/>
        <w:right w:val="none" w:sz="0" w:space="0" w:color="auto"/>
      </w:divBdr>
    </w:div>
    <w:div w:id="1745103612">
      <w:bodyDiv w:val="1"/>
      <w:marLeft w:val="0"/>
      <w:marRight w:val="0"/>
      <w:marTop w:val="0"/>
      <w:marBottom w:val="0"/>
      <w:divBdr>
        <w:top w:val="none" w:sz="0" w:space="0" w:color="auto"/>
        <w:left w:val="none" w:sz="0" w:space="0" w:color="auto"/>
        <w:bottom w:val="none" w:sz="0" w:space="0" w:color="auto"/>
        <w:right w:val="none" w:sz="0" w:space="0" w:color="auto"/>
      </w:divBdr>
    </w:div>
    <w:div w:id="1760174174">
      <w:bodyDiv w:val="1"/>
      <w:marLeft w:val="0"/>
      <w:marRight w:val="0"/>
      <w:marTop w:val="0"/>
      <w:marBottom w:val="0"/>
      <w:divBdr>
        <w:top w:val="none" w:sz="0" w:space="0" w:color="auto"/>
        <w:left w:val="none" w:sz="0" w:space="0" w:color="auto"/>
        <w:bottom w:val="none" w:sz="0" w:space="0" w:color="auto"/>
        <w:right w:val="none" w:sz="0" w:space="0" w:color="auto"/>
      </w:divBdr>
    </w:div>
    <w:div w:id="1809008340">
      <w:bodyDiv w:val="1"/>
      <w:marLeft w:val="0"/>
      <w:marRight w:val="0"/>
      <w:marTop w:val="0"/>
      <w:marBottom w:val="0"/>
      <w:divBdr>
        <w:top w:val="none" w:sz="0" w:space="0" w:color="auto"/>
        <w:left w:val="none" w:sz="0" w:space="0" w:color="auto"/>
        <w:bottom w:val="none" w:sz="0" w:space="0" w:color="auto"/>
        <w:right w:val="none" w:sz="0" w:space="0" w:color="auto"/>
      </w:divBdr>
    </w:div>
    <w:div w:id="1817917607">
      <w:bodyDiv w:val="1"/>
      <w:marLeft w:val="0"/>
      <w:marRight w:val="0"/>
      <w:marTop w:val="0"/>
      <w:marBottom w:val="0"/>
      <w:divBdr>
        <w:top w:val="none" w:sz="0" w:space="0" w:color="auto"/>
        <w:left w:val="none" w:sz="0" w:space="0" w:color="auto"/>
        <w:bottom w:val="none" w:sz="0" w:space="0" w:color="auto"/>
        <w:right w:val="none" w:sz="0" w:space="0" w:color="auto"/>
      </w:divBdr>
    </w:div>
    <w:div w:id="1845244232">
      <w:bodyDiv w:val="1"/>
      <w:marLeft w:val="0"/>
      <w:marRight w:val="0"/>
      <w:marTop w:val="0"/>
      <w:marBottom w:val="0"/>
      <w:divBdr>
        <w:top w:val="none" w:sz="0" w:space="0" w:color="auto"/>
        <w:left w:val="none" w:sz="0" w:space="0" w:color="auto"/>
        <w:bottom w:val="none" w:sz="0" w:space="0" w:color="auto"/>
        <w:right w:val="none" w:sz="0" w:space="0" w:color="auto"/>
      </w:divBdr>
    </w:div>
    <w:div w:id="1849053299">
      <w:bodyDiv w:val="1"/>
      <w:marLeft w:val="0"/>
      <w:marRight w:val="0"/>
      <w:marTop w:val="0"/>
      <w:marBottom w:val="0"/>
      <w:divBdr>
        <w:top w:val="none" w:sz="0" w:space="0" w:color="auto"/>
        <w:left w:val="none" w:sz="0" w:space="0" w:color="auto"/>
        <w:bottom w:val="none" w:sz="0" w:space="0" w:color="auto"/>
        <w:right w:val="none" w:sz="0" w:space="0" w:color="auto"/>
      </w:divBdr>
    </w:div>
    <w:div w:id="1856187725">
      <w:bodyDiv w:val="1"/>
      <w:marLeft w:val="0"/>
      <w:marRight w:val="0"/>
      <w:marTop w:val="0"/>
      <w:marBottom w:val="0"/>
      <w:divBdr>
        <w:top w:val="none" w:sz="0" w:space="0" w:color="auto"/>
        <w:left w:val="none" w:sz="0" w:space="0" w:color="auto"/>
        <w:bottom w:val="none" w:sz="0" w:space="0" w:color="auto"/>
        <w:right w:val="none" w:sz="0" w:space="0" w:color="auto"/>
      </w:divBdr>
    </w:div>
    <w:div w:id="1912422653">
      <w:bodyDiv w:val="1"/>
      <w:marLeft w:val="0"/>
      <w:marRight w:val="0"/>
      <w:marTop w:val="0"/>
      <w:marBottom w:val="0"/>
      <w:divBdr>
        <w:top w:val="none" w:sz="0" w:space="0" w:color="auto"/>
        <w:left w:val="none" w:sz="0" w:space="0" w:color="auto"/>
        <w:bottom w:val="none" w:sz="0" w:space="0" w:color="auto"/>
        <w:right w:val="none" w:sz="0" w:space="0" w:color="auto"/>
      </w:divBdr>
    </w:div>
    <w:div w:id="1925410238">
      <w:bodyDiv w:val="1"/>
      <w:marLeft w:val="0"/>
      <w:marRight w:val="0"/>
      <w:marTop w:val="0"/>
      <w:marBottom w:val="0"/>
      <w:divBdr>
        <w:top w:val="none" w:sz="0" w:space="0" w:color="auto"/>
        <w:left w:val="none" w:sz="0" w:space="0" w:color="auto"/>
        <w:bottom w:val="none" w:sz="0" w:space="0" w:color="auto"/>
        <w:right w:val="none" w:sz="0" w:space="0" w:color="auto"/>
      </w:divBdr>
    </w:div>
    <w:div w:id="1942251290">
      <w:bodyDiv w:val="1"/>
      <w:marLeft w:val="0"/>
      <w:marRight w:val="0"/>
      <w:marTop w:val="0"/>
      <w:marBottom w:val="0"/>
      <w:divBdr>
        <w:top w:val="none" w:sz="0" w:space="0" w:color="auto"/>
        <w:left w:val="none" w:sz="0" w:space="0" w:color="auto"/>
        <w:bottom w:val="none" w:sz="0" w:space="0" w:color="auto"/>
        <w:right w:val="none" w:sz="0" w:space="0" w:color="auto"/>
      </w:divBdr>
    </w:div>
    <w:div w:id="1953046193">
      <w:bodyDiv w:val="1"/>
      <w:marLeft w:val="0"/>
      <w:marRight w:val="0"/>
      <w:marTop w:val="0"/>
      <w:marBottom w:val="0"/>
      <w:divBdr>
        <w:top w:val="none" w:sz="0" w:space="0" w:color="auto"/>
        <w:left w:val="none" w:sz="0" w:space="0" w:color="auto"/>
        <w:bottom w:val="none" w:sz="0" w:space="0" w:color="auto"/>
        <w:right w:val="none" w:sz="0" w:space="0" w:color="auto"/>
      </w:divBdr>
    </w:div>
    <w:div w:id="1976832518">
      <w:bodyDiv w:val="1"/>
      <w:marLeft w:val="0"/>
      <w:marRight w:val="0"/>
      <w:marTop w:val="0"/>
      <w:marBottom w:val="0"/>
      <w:divBdr>
        <w:top w:val="none" w:sz="0" w:space="0" w:color="auto"/>
        <w:left w:val="none" w:sz="0" w:space="0" w:color="auto"/>
        <w:bottom w:val="none" w:sz="0" w:space="0" w:color="auto"/>
        <w:right w:val="none" w:sz="0" w:space="0" w:color="auto"/>
      </w:divBdr>
    </w:div>
    <w:div w:id="2013216766">
      <w:bodyDiv w:val="1"/>
      <w:marLeft w:val="0"/>
      <w:marRight w:val="0"/>
      <w:marTop w:val="0"/>
      <w:marBottom w:val="0"/>
      <w:divBdr>
        <w:top w:val="none" w:sz="0" w:space="0" w:color="auto"/>
        <w:left w:val="none" w:sz="0" w:space="0" w:color="auto"/>
        <w:bottom w:val="none" w:sz="0" w:space="0" w:color="auto"/>
        <w:right w:val="none" w:sz="0" w:space="0" w:color="auto"/>
      </w:divBdr>
    </w:div>
    <w:div w:id="2056000542">
      <w:bodyDiv w:val="1"/>
      <w:marLeft w:val="0"/>
      <w:marRight w:val="0"/>
      <w:marTop w:val="0"/>
      <w:marBottom w:val="0"/>
      <w:divBdr>
        <w:top w:val="none" w:sz="0" w:space="0" w:color="auto"/>
        <w:left w:val="none" w:sz="0" w:space="0" w:color="auto"/>
        <w:bottom w:val="none" w:sz="0" w:space="0" w:color="auto"/>
        <w:right w:val="none" w:sz="0" w:space="0" w:color="auto"/>
      </w:divBdr>
    </w:div>
    <w:div w:id="20816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edium.com/mapegy-tech/large-scale-language-models-for-innovation-and-technology-intelligence-sentiment-analysis-on-news-2c1ed1f6f2a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datasets/cosmos98/twitter-and-reddit-sentimental-analysis-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www.kaggle.com/datasets/rmisra/news-headlines-dataset-for-sarcasm-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b:Tag>
    <b:SourceType>InternetSite</b:SourceType>
    <b:Guid>{1B1DC4C4-6C98-4570-AB91-A119CB08A960}</b:Guid>
    <b:Title>Twitter and Reddit Sentimental analysis Dataset</b:Title>
    <b:InternetSiteTitle>Kaggle</b:InternetSiteTitle>
    <b:URL>https://www.kaggle.com/datasets/cosmos98/twitter-and-reddit-sentimental-analysis-dataset</b:URL>
    <b:RefOrder>7</b:RefOrder>
  </b:Source>
  <b:Source>
    <b:Tag>3</b:Tag>
    <b:SourceType>InternetSite</b:SourceType>
    <b:Guid>{7E8C7BCD-9438-408F-B425-BE1013B28A90}</b:Guid>
    <b:Title>Hugging Face</b:Title>
    <b:InternetSiteTitle>prajjwal1/bert-tiny</b:InternetSiteTitle>
    <b:URL>https://huggingface.co/prajjwal1/bert-tiny</b:URL>
    <b:RefOrder>8</b:RefOrder>
  </b:Source>
  <b:Source>
    <b:Tag>1</b:Tag>
    <b:SourceType>InternetSite</b:SourceType>
    <b:Guid>{4961D3DC-219F-4067-82AD-D72E5990278C}</b:Guid>
    <b:Title>News Headlines Dataset For Sarcasm Detection</b:Title>
    <b:InternetSiteTitle>Kaggle</b:InternetSiteTitle>
    <b:URL>https://www.kaggle.com/datasets/rmisra/news-headlines-dataset-for-sarcasm-detection</b:URL>
    <b:RefOrder>9</b:RefOrder>
  </b:Source>
  <b:Source>
    <b:Tag>4</b:Tag>
    <b:SourceType>InternetSite</b:SourceType>
    <b:Guid>{0D84DCDE-FBAD-41CE-B925-26A7A312C0F6}</b:Guid>
    <b:Title>V7</b:Title>
    <b:InternetSiteTitle>V7labs</b:InternetSiteTitle>
    <b:URL>https://www.v7labs.com/blog/multi-task-learning-guide</b:URL>
    <b:RefOrder>10</b:RefOrder>
  </b:Source>
  <b:Source>
    <b:Tag>Muh24</b:Tag>
    <b:SourceType>JournalArticle</b:SourceType>
    <b:Guid>{3FCDF1C3-7CA7-4EDE-9AC3-20D26C40CD8D}</b:Guid>
    <b:Title>Lexicon-Based Sentiment Analysis on Text Polarities</b:Title>
    <b:Year>2024</b:Year>
    <b:Author>
      <b:Author>
        <b:NameList>
          <b:Person>
            <b:Last>Raeesa</b:Last>
            <b:First>Muhammad</b:First>
          </b:Person>
          <b:Person>
            <b:Last>Fazilata</b:Last>
            <b:First>Samina</b:First>
          </b:Person>
        </b:NameList>
      </b:Author>
    </b:Author>
    <b:JournalName>Lexicon-Based Sentiment Analysis on Text Polarities</b:JournalName>
    <b:RefOrder>11</b:RefOrder>
  </b:Source>
  <b:Source>
    <b:Tag>Jac19</b:Tag>
    <b:SourceType>JournalArticle</b:SourceType>
    <b:Guid>{D06EA7B5-BF38-45FE-BE21-20D38E4E0879}</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b:Title>
    <b:JournalName>BERT: Pre-training of Deep Bidirectional Transformers for</b:JournalName>
    <b:Year>2019</b:Year>
    <b:Pages>https://arxiv.org/pdf/2409.12840</b:Pages>
    <b:RefOrder>1</b:RefOrder>
  </b:Source>
  <b:Source>
    <b:Tag>Yik23</b:Tag>
    <b:SourceType>JournalArticle</b:SourceType>
    <b:Guid>{674AC123-7ABD-4708-97A2-554BB7827C17}</b:Guid>
    <b:Author>
      <b:Author>
        <b:NameList>
          <b:Person>
            <b:Last>Tan</b:Last>
            <b:First>Yik</b:First>
            <b:Middle>Yang</b:Middle>
          </b:Person>
          <b:Person>
            <b:Last>Chow</b:Last>
            <b:First>Chee-Onn</b:First>
          </b:Person>
          <b:Person>
            <b:Last>Kanesan</b:Last>
            <b:First>Jeevan</b:First>
          </b:Person>
          <b:Person>
            <b:Last>Chuah</b:Last>
            <b:First>Joon</b:First>
            <b:Middle>Huang</b:Middle>
          </b:Person>
          <b:Person>
            <b:Last>Lim</b:Last>
            <b:First>YongLiang</b:First>
          </b:Person>
        </b:NameList>
      </b:Author>
    </b:Author>
    <b:Title>Sentiment Analysis and Sarcasm Detection using Deep Multi-Task Learning</b:Title>
    <b:JournalName>Wireless Personal Communications</b:JournalName>
    <b:Year>2023</b:Year>
    <b:Pages>https://link.springer.com/article/10.1007/s11277-023-10235-4</b:Pages>
    <b:RefOrder>2</b:RefOrder>
  </b:Source>
  <b:Source>
    <b:Tag>Nat18</b:Tag>
    <b:SourceType>JournalArticle</b:SourceType>
    <b:Guid>{8BD35824-897C-4772-B1AF-C1E0CA19FF81}</b:Guid>
    <b:Author>
      <b:Author>
        <b:NameList>
          <b:Person>
            <b:Last>Parde</b:Last>
            <b:First>Natalie</b:First>
          </b:Person>
          <b:Person>
            <b:Last>Nielsen</b:Last>
            <b:First>Rodney</b:First>
            <b:Middle>D.</b:Middle>
          </b:Person>
        </b:NameList>
      </b:Author>
    </b:Author>
    <b:Title>Detecting Sarcasm is Extremely Easy ;-)</b:Title>
    <b:JournalName>Detecting Sarcasm is Extremely Easy ;-)</b:JournalName>
    <b:Year>2018</b:Year>
    <b:Pages>https://aclanthology.org/W18-1303.pdf</b:Pages>
    <b:RefOrder>3</b:RefOrder>
  </b:Source>
  <b:Source>
    <b:Tag>Ras23</b:Tag>
    <b:SourceType>JournalArticle</b:SourceType>
    <b:Guid>{DB04610F-9B2B-44C2-AA1B-C90316C0B645}</b:Guid>
    <b:Author>
      <b:Author>
        <b:NameList>
          <b:Person>
            <b:Last>Ali</b:Last>
            <b:First>Rasikh</b:First>
          </b:Person>
          <b:Person>
            <b:Last>Farhat</b:Last>
            <b:First>Tayyaba</b:First>
          </b:Person>
          <b:Person>
            <b:Last>Abdullah</b:Last>
            <b:First>Sanya</b:First>
          </b:Person>
          <b:Person>
            <b:Last>Akram</b:Last>
            <b:First>Sheeraz</b:First>
          </b:Person>
          <b:Person>
            <b:Last>Alhajlah</b:Last>
            <b:First>Mousa</b:First>
          </b:Person>
          <b:Person>
            <b:Last>Mahmood</b:Last>
            <b:First>Awais</b:First>
          </b:Person>
          <b:Person>
            <b:Last>Iqbal</b:Last>
            <b:First>Muhammad</b:First>
            <b:Middle>Amjad</b:Middle>
          </b:Person>
        </b:NameList>
      </b:Author>
    </b:Author>
    <b:Title>Deep Learning for Sarcasm Identification in News Headlines</b:Title>
    <b:JournalName>MDPI</b:JournalName>
    <b:Year>2023</b:Year>
    <b:Pages>https://www.mdpi.com/2076-3417/13/9/5586</b:Pages>
    <b:RefOrder>4</b:RefOrder>
  </b:Source>
  <b:Source>
    <b:Tag>Put16</b:Tag>
    <b:SourceType>JournalArticle</b:SourceType>
    <b:Guid>{1D655962-3453-48CA-AF5B-5D1575DE96E5}</b:Guid>
    <b:Title>Putting Sarcasm Detection into Context:</b:Title>
    <b:JournalName>Proceedings of the 54th Annual Meeting of the Association for Computational Linguistics – Student Research Workshop</b:JournalName>
    <b:Year>2016</b:Year>
    <b:Pages>https://aclanthology.org/P16-3016.pdf</b:Pages>
    <b:RefOrder>5</b:RefOrder>
  </b:Source>
  <b:Source>
    <b:Tag>Mat23</b:Tag>
    <b:SourceType>InternetSite</b:SourceType>
    <b:Guid>{05BA41B3-5C28-4F2B-98F7-7DECF32046A3}</b:Guid>
    <b:Title>Large-scale language models for innovation and technology intelligence: sentiment analysis on news articles</b:Title>
    <b:Year>2023</b:Year>
    <b:Author>
      <b:Author>
        <b:NameList>
          <b:Person>
            <b:Last>Plaue</b:Last>
            <b:First>Matthias</b:First>
          </b:Person>
        </b:NameList>
      </b:Author>
    </b:Author>
    <b:InternetSiteTitle>Medium</b:InternetSiteTitle>
    <b:Month>May</b:Month>
    <b:Day>5</b:Day>
    <b:URL>https://medium.com/mapegy-tech/large-scale-language-models-for-innovation-and-technology-intelligence-sentiment-analysis-on-news-2c1ed1f6f2ad</b:URL>
    <b:RefOrder>6</b:RefOrder>
  </b:Source>
</b:Sources>
</file>

<file path=customXml/itemProps1.xml><?xml version="1.0" encoding="utf-8"?>
<ds:datastoreItem xmlns:ds="http://schemas.openxmlformats.org/officeDocument/2006/customXml" ds:itemID="{FDEC531D-F3D4-42B0-9448-71AEFB672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5639</TotalTime>
  <Pages>43</Pages>
  <Words>6528</Words>
  <Characters>37212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JIN KIONG BRIAN#</dc:creator>
  <cp:keywords/>
  <dc:description/>
  <cp:lastModifiedBy>#KOH JIN KIONG BRIAN#</cp:lastModifiedBy>
  <cp:revision>45</cp:revision>
  <cp:lastPrinted>2024-11-09T09:04:00Z</cp:lastPrinted>
  <dcterms:created xsi:type="dcterms:W3CDTF">2024-07-08T06:32:00Z</dcterms:created>
  <dcterms:modified xsi:type="dcterms:W3CDTF">2024-11-09T09:05:00Z</dcterms:modified>
</cp:coreProperties>
</file>