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lassification-trees"/>
      <w:bookmarkEnd w:id="21"/>
      <w:r>
        <w:t xml:space="preserve">Classification Trees</w:t>
      </w:r>
    </w:p>
    <w:p>
      <w:pPr>
        <w:pStyle w:val="Heading2"/>
      </w:pPr>
      <w:bookmarkStart w:id="22" w:name="brian-fortier"/>
      <w:bookmarkEnd w:id="22"/>
      <w:r>
        <w:t xml:space="preserve">Brian Fortier</w:t>
      </w:r>
    </w:p>
    <w:p>
      <w:pPr>
        <w:pStyle w:val="Heading3"/>
      </w:pPr>
      <w:bookmarkStart w:id="23" w:name="module-4-assignment-1"/>
      <w:bookmarkEnd w:id="23"/>
      <w:r>
        <w:t xml:space="preserve">Module 4 Assignment 1</w:t>
      </w:r>
    </w:p>
    <w:p>
      <w:pPr>
        <w:pStyle w:val="FirstParagraph"/>
      </w:pPr>
      <w:r>
        <w:t xml:space="preserve">Loading Packages:</w:t>
      </w:r>
    </w:p>
    <w:p>
      <w:pPr>
        <w:pStyle w:val="SourceCode"/>
      </w:pPr>
      <w:r>
        <w:rPr>
          <w:rStyle w:val="CommentTok"/>
        </w:rPr>
        <w:t xml:space="preserve">#install.packages("tidyverse")</w:t>
      </w:r>
      <w:r>
        <w:br w:type="textWrapping"/>
      </w:r>
      <w:r>
        <w:rPr>
          <w:rStyle w:val="CommentTok"/>
        </w:rPr>
        <w:t xml:space="preserve">#install.packages("caret")</w:t>
      </w:r>
      <w:r>
        <w:br w:type="textWrapping"/>
      </w:r>
      <w:r>
        <w:rPr>
          <w:rStyle w:val="CommentTok"/>
        </w:rPr>
        <w:t xml:space="preserve">#install.packages("rpart")</w:t>
      </w:r>
      <w:r>
        <w:br w:type="textWrapping"/>
      </w:r>
      <w:r>
        <w:rPr>
          <w:rStyle w:val="CommentTok"/>
        </w:rPr>
        <w:t xml:space="preserve">#install.packages("rattle")</w:t>
      </w:r>
      <w:r>
        <w:br w:type="textWrapping"/>
      </w:r>
      <w:r>
        <w:rPr>
          <w:rStyle w:val="CommentTok"/>
        </w:rPr>
        <w:t xml:space="preserve">#install.packages("RColorBrewer")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(e1071)</w:t>
      </w:r>
    </w:p>
    <w:p>
      <w:pPr>
        <w:pStyle w:val="FirstParagraph"/>
      </w:pPr>
      <w:r>
        <w:t xml:space="preserve">Loading Parole and Conversions of Variables:</w:t>
      </w:r>
    </w:p>
    <w:p>
      <w:pPr>
        <w:pStyle w:val="SourceCode"/>
      </w:pPr>
      <w:r>
        <w:rPr>
          <w:rStyle w:val="NormalTok"/>
        </w:rPr>
        <w:t xml:space="preserve">parole &lt;-</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"violator"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Other, Other, Other, Other, Other, Ot...</w:t>
      </w:r>
      <w:r>
        <w:br w:type="textWrapping"/>
      </w:r>
      <w:r>
        <w:rPr>
          <w:rStyle w:val="VerbatimChar"/>
        </w:rPr>
        <w:t xml:space="preserve">## $ time.served       &lt;dbl&gt; 5.5, 5.4, 5.6, 5.7, 5.4, 6.0, 6.0, 4.8, 4.5,...</w:t>
      </w:r>
      <w:r>
        <w:br w:type="textWrapping"/>
      </w:r>
      <w:r>
        <w:rPr>
          <w:rStyle w:val="VerbatimChar"/>
        </w:rPr>
        <w:t xml:space="preserve">## $ max.sentence      &lt;int&gt; 18, 12, 12, 18, 12, 18, 18, 12, 13, 12, 12, ...</w:t>
      </w:r>
      <w:r>
        <w:br w:type="textWrapping"/>
      </w:r>
      <w:r>
        <w:rPr>
          <w:rStyle w:val="VerbatimChar"/>
        </w:rPr>
        <w:t xml:space="preserve">## $ multiple.offenses &lt;fct&gt; other, other, other, other, other, other, ot...</w:t>
      </w:r>
      <w:r>
        <w:br w:type="textWrapping"/>
      </w:r>
      <w:r>
        <w:rPr>
          <w:rStyle w:val="VerbatimChar"/>
        </w:rPr>
        <w:t xml:space="preserve">## $ crime             &lt;fct&gt; driving-related, drug-related, drug-related,...</w:t>
      </w:r>
      <w:r>
        <w:br w:type="textWrapping"/>
      </w:r>
      <w:r>
        <w:rPr>
          <w:rStyle w:val="VerbatimChar"/>
        </w:rPr>
        <w:t xml:space="preserve">## $ violator          &lt;fct&gt; other, other, other, other, other, other, ot...</w:t>
      </w:r>
    </w:p>
    <w:p>
      <w:pPr>
        <w:pStyle w:val="FirstParagraph"/>
      </w:pPr>
      <w:r>
        <w:t xml:space="preserve">Splitting Parole into Training/Testing Sets: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Building Classification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our example of a 40 year-old parolee from Louisana who served a 5 year prison sentence here is where we would end up:</w:t>
      </w:r>
      <w:r>
        <w:t xml:space="preserve"> </w:t>
      </w:r>
      <w:r>
        <w:t xml:space="preserve">Starting at the top, we are not from</w:t>
      </w:r>
      <w:r>
        <w:t xml:space="preserve"> </w:t>
      </w:r>
      <w:r>
        <w:t xml:space="preserve">“</w:t>
      </w:r>
      <w:r>
        <w:t xml:space="preserve">other, Kentucky, or Virginia</w:t>
      </w:r>
      <w:r>
        <w:t xml:space="preserve">”</w:t>
      </w:r>
      <w:r>
        <w:t xml:space="preserve">.</w:t>
      </w:r>
      <w:r>
        <w:t xml:space="preserve"> </w:t>
      </w:r>
      <w:r>
        <w:t xml:space="preserve">Moving to the right, we are less than 43.</w:t>
      </w:r>
      <w:r>
        <w:t xml:space="preserve"> </w:t>
      </w:r>
      <w:r>
        <w:t xml:space="preserve">Moving to the left, we have served greater than or equal to 2.6 years.</w:t>
      </w:r>
      <w:r>
        <w:t xml:space="preserve"> </w:t>
      </w:r>
      <w:r>
        <w:t xml:space="preserve">So we would move down to the left and be left with a non-violator.</w:t>
      </w:r>
    </w:p>
    <w:p>
      <w:pPr>
        <w:pStyle w:val="BodyText"/>
      </w:pPr>
      <w:r>
        <w:t xml:space="preserve">Plot and Print our Tree to Evaluate Performance:</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our complexity parameter, we see 7 splits as we reach the lower bound of the parameter. However, this graph is different as we see the xerror increase as we lower our parameter, just like the std. This happens when we have the majority of the data fitting to the characteristic of a parolee not being a violator. We would observe our best CP to be near the initial point but I would put an estimation at 0.05 just to see the resulting tree.</w:t>
      </w:r>
    </w:p>
    <w:p>
      <w:pPr>
        <w:pStyle w:val="BodyText"/>
      </w:pPr>
      <w:r>
        <w:t xml:space="preserve">Pruning the Tree (CP = 0.05):</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 </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 </w:t>
      </w:r>
      <w:r>
        <w:rPr>
          <w:rStyle w:val="StringTok"/>
        </w:rPr>
        <w:t xml:space="preserve">"CP"</w:t>
      </w:r>
      <w:r>
        <w:rPr>
          <w:rStyle w:val="NormalTok"/>
        </w:rPr>
        <w:t xml:space="preserve">])</w:t>
      </w:r>
    </w:p>
    <w:p>
      <w:pPr>
        <w:pStyle w:val="FirstParagraph"/>
      </w:pPr>
      <w:r>
        <w:t xml:space="preserve">State seems to have the most observations as it sits on the top of the tree and has the biggest impact on the resulting violator or other.</w:t>
      </w:r>
    </w:p>
    <w:p>
      <w:pPr>
        <w:pStyle w:val="BodyText"/>
      </w:pPr>
      <w:r>
        <w:t xml:space="preserve">Predictions on Training Set:</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3     4     5     6     7 </w:t>
      </w:r>
      <w:r>
        <w:br w:type="textWrapping"/>
      </w:r>
      <w:r>
        <w:rPr>
          <w:rStyle w:val="VerbatimChar"/>
        </w:rPr>
        <w:t xml:space="preserve">## other other other other other other </w:t>
      </w:r>
      <w:r>
        <w:br w:type="textWrapping"/>
      </w:r>
      <w:r>
        <w:rPr>
          <w:rStyle w:val="VerbatimChar"/>
        </w:rPr>
        <w:t xml:space="preserve">## Levels: other violator</w:t>
      </w:r>
    </w:p>
    <w:p>
      <w:pPr>
        <w:pStyle w:val="FirstParagraph"/>
      </w:pPr>
      <w:r>
        <w:t xml:space="preserve">Our initial prediction on the first classification tree gives us all 7 resulting</w:t>
      </w:r>
      <w:r>
        <w:t xml:space="preserve"> </w:t>
      </w:r>
      <w:r>
        <w:t xml:space="preserve">“</w:t>
      </w:r>
      <w:r>
        <w:t xml:space="preserve">other</w:t>
      </w:r>
      <w:r>
        <w:t xml:space="preserve">”</w:t>
      </w:r>
      <w:r>
        <w:t xml:space="preserve"> </w:t>
      </w:r>
      <w:r>
        <w:t xml:space="preserve">predictions.</w:t>
      </w:r>
    </w:p>
    <w:p>
      <w:pPr>
        <w:pStyle w:val="BodyText"/>
      </w:pPr>
      <w:r>
        <w:t xml:space="preserve">Confusion Matrix for Accuracy, Sensitivity, and Specificity on Training Set:</w:t>
      </w:r>
    </w:p>
    <w:p>
      <w:pPr>
        <w:pStyle w:val="SourceCode"/>
      </w:pPr>
      <w:r>
        <w:rPr>
          <w:rStyle w:val="KeywordTok"/>
        </w:rPr>
        <w:t xml:space="preserve">confusionMatrix</w:t>
      </w:r>
      <w:r>
        <w:rPr>
          <w:rStyle w:val="NormalTok"/>
        </w:rPr>
        <w:t xml:space="preserve">(treepred, train</w:t>
      </w:r>
      <w:r>
        <w:rPr>
          <w:rStyle w:val="OperatorTok"/>
        </w:rPr>
        <w:t xml:space="preserve">$</w:t>
      </w:r>
      <w:r>
        <w:rPr>
          <w:rStyle w:val="NormalTok"/>
        </w:rPr>
        <w:t xml:space="preserve">violator, </w:t>
      </w:r>
      <w:r>
        <w:rPr>
          <w:rStyle w:val="DataTypeTok"/>
        </w:rPr>
        <w:t xml:space="preserve">positive=</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402       28</w:t>
      </w:r>
      <w:r>
        <w:br w:type="textWrapping"/>
      </w:r>
      <w:r>
        <w:rPr>
          <w:rStyle w:val="VerbatimChar"/>
        </w:rPr>
        <w:t xml:space="preserve">##   violator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0.49091         </w:t>
      </w:r>
      <w:r>
        <w:br w:type="textWrapping"/>
      </w:r>
      <w:r>
        <w:rPr>
          <w:rStyle w:val="VerbatimChar"/>
        </w:rPr>
        <w:t xml:space="preserve">##             Specificity : 0.96172         </w:t>
      </w:r>
      <w:r>
        <w:br w:type="textWrapping"/>
      </w:r>
      <w:r>
        <w:rPr>
          <w:rStyle w:val="VerbatimChar"/>
        </w:rPr>
        <w:t xml:space="preserve">##          Pos Pred Value : 0.62791         </w:t>
      </w:r>
      <w:r>
        <w:br w:type="textWrapping"/>
      </w:r>
      <w:r>
        <w:rPr>
          <w:rStyle w:val="VerbatimChar"/>
        </w:rPr>
        <w:t xml:space="preserve">##          Neg Pred Value : 0.93488         </w:t>
      </w:r>
      <w:r>
        <w:br w:type="textWrapping"/>
      </w:r>
      <w:r>
        <w:rPr>
          <w:rStyle w:val="VerbatimChar"/>
        </w:rPr>
        <w:t xml:space="preserve">##              Prevalence : 0.11628         </w:t>
      </w:r>
      <w:r>
        <w:br w:type="textWrapping"/>
      </w:r>
      <w:r>
        <w:rPr>
          <w:rStyle w:val="VerbatimChar"/>
        </w:rPr>
        <w:t xml:space="preserve">##          Detection Rate : 0.05708         </w:t>
      </w:r>
      <w:r>
        <w:br w:type="textWrapping"/>
      </w:r>
      <w:r>
        <w:rPr>
          <w:rStyle w:val="VerbatimChar"/>
        </w:rPr>
        <w:t xml:space="preserve">##    Detection Prevalence : 0.09091         </w:t>
      </w:r>
      <w:r>
        <w:br w:type="textWrapping"/>
      </w:r>
      <w:r>
        <w:rPr>
          <w:rStyle w:val="VerbatimChar"/>
        </w:rPr>
        <w:t xml:space="preserve">##       Balanced Accuracy : 0.72632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We have an accuracy of 90.7% with a no information rate of 88.37%. We also see the sensitivity to be faily high at 0.49091 with a specificity of 0.96172.</w:t>
      </w:r>
    </w:p>
    <w:p>
      <w:pPr>
        <w:pStyle w:val="BodyText"/>
      </w:pPr>
      <w:r>
        <w:t xml:space="preserve">Predictions on Testing Set:</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(tree1, 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2       11       13       14       17       18 </w:t>
      </w:r>
      <w:r>
        <w:br w:type="textWrapping"/>
      </w:r>
      <w:r>
        <w:rPr>
          <w:rStyle w:val="VerbatimChar"/>
        </w:rPr>
        <w:t xml:space="preserve">##    other violator    other    other    other    other </w:t>
      </w:r>
      <w:r>
        <w:br w:type="textWrapping"/>
      </w:r>
      <w:r>
        <w:rPr>
          <w:rStyle w:val="VerbatimChar"/>
        </w:rPr>
        <w:t xml:space="preserve">## Levels: other violator</w:t>
      </w:r>
    </w:p>
    <w:p>
      <w:pPr>
        <w:pStyle w:val="FirstParagraph"/>
      </w:pPr>
      <w:r>
        <w:t xml:space="preserve">The testing set prediction gives us 1/7 as</w:t>
      </w:r>
      <w:r>
        <w:t xml:space="preserve"> </w:t>
      </w:r>
      <w:r>
        <w:t xml:space="preserve">“</w:t>
      </w:r>
      <w:r>
        <w:t xml:space="preserve">violator</w:t>
      </w:r>
      <w:r>
        <w:t xml:space="preserve">”</w:t>
      </w:r>
      <w:r>
        <w:t xml:space="preserve">.</w:t>
      </w:r>
    </w:p>
    <w:p>
      <w:pPr>
        <w:pStyle w:val="BodyText"/>
      </w:pPr>
      <w:r>
        <w:t xml:space="preserve">Confusion Matrix for Accuracy, Sensitivity, and Specificity on Testing Set:</w:t>
      </w:r>
    </w:p>
    <w:p>
      <w:pPr>
        <w:pStyle w:val="SourceCode"/>
      </w:pPr>
      <w:r>
        <w:rPr>
          <w:rStyle w:val="KeywordTok"/>
        </w:rPr>
        <w:t xml:space="preserve">confusionMatrix</w:t>
      </w:r>
      <w:r>
        <w:rPr>
          <w:rStyle w:val="NormalTok"/>
        </w:rPr>
        <w:t xml:space="preserve">(treepred2, test</w:t>
      </w:r>
      <w:r>
        <w:rPr>
          <w:rStyle w:val="OperatorTok"/>
        </w:rPr>
        <w:t xml:space="preserve">$</w:t>
      </w:r>
      <w:r>
        <w:rPr>
          <w:rStyle w:val="NormalTok"/>
        </w:rPr>
        <w:t xml:space="preserve">violator, </w:t>
      </w:r>
      <w:r>
        <w:rPr>
          <w:rStyle w:val="DataTypeTok"/>
        </w:rPr>
        <w:t xml:space="preserve">positive=</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170       19</w:t>
      </w:r>
      <w:r>
        <w:br w:type="textWrapping"/>
      </w:r>
      <w:r>
        <w:rPr>
          <w:rStyle w:val="VerbatimChar"/>
        </w:rPr>
        <w:t xml:space="preserve">##   violator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0.17391         </w:t>
      </w:r>
      <w:r>
        <w:br w:type="textWrapping"/>
      </w:r>
      <w:r>
        <w:rPr>
          <w:rStyle w:val="VerbatimChar"/>
        </w:rPr>
        <w:t xml:space="preserve">##             Specificity : 0.94972         </w:t>
      </w:r>
      <w:r>
        <w:br w:type="textWrapping"/>
      </w:r>
      <w:r>
        <w:rPr>
          <w:rStyle w:val="VerbatimChar"/>
        </w:rPr>
        <w:t xml:space="preserve">##          Pos Pred Value : 0.30769         </w:t>
      </w:r>
      <w:r>
        <w:br w:type="textWrapping"/>
      </w:r>
      <w:r>
        <w:rPr>
          <w:rStyle w:val="VerbatimChar"/>
        </w:rPr>
        <w:t xml:space="preserve">##          Neg Pred Value : 0.89947         </w:t>
      </w:r>
      <w:r>
        <w:br w:type="textWrapping"/>
      </w:r>
      <w:r>
        <w:rPr>
          <w:rStyle w:val="VerbatimChar"/>
        </w:rPr>
        <w:t xml:space="preserve">##              Prevalence : 0.11386         </w:t>
      </w:r>
      <w:r>
        <w:br w:type="textWrapping"/>
      </w:r>
      <w:r>
        <w:rPr>
          <w:rStyle w:val="VerbatimChar"/>
        </w:rPr>
        <w:t xml:space="preserve">##          Detection Rate : 0.01980         </w:t>
      </w:r>
      <w:r>
        <w:br w:type="textWrapping"/>
      </w:r>
      <w:r>
        <w:rPr>
          <w:rStyle w:val="VerbatimChar"/>
        </w:rPr>
        <w:t xml:space="preserve">##    Detection Prevalence : 0.06436         </w:t>
      </w:r>
      <w:r>
        <w:br w:type="textWrapping"/>
      </w:r>
      <w:r>
        <w:rPr>
          <w:rStyle w:val="VerbatimChar"/>
        </w:rPr>
        <w:t xml:space="preserve">##       Balanced Accuracy : 0.56182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Our accuracy on the testing set is a little lower at 86.14% which is expected with a smaller sample size. We also have a lower sensitivity at 0.17391 and specificity at 0.94972.</w:t>
      </w:r>
    </w:p>
    <w:p>
      <w:pPr>
        <w:pStyle w:val="BodyText"/>
      </w:pPr>
      <w:r>
        <w:t xml:space="preserve">Loading Blood and Converting Variables:</w:t>
      </w:r>
    </w:p>
    <w:p>
      <w:pPr>
        <w:pStyle w:val="SourceCode"/>
      </w:pPr>
      <w:r>
        <w:rPr>
          <w:rStyle w:val="NormalTok"/>
        </w:rPr>
        <w:t xml:space="preserve">blood &lt;-</w:t>
      </w:r>
      <w:r>
        <w:rPr>
          <w:rStyle w:val="StringTok"/>
        </w:rPr>
        <w:t xml:space="preserve"> </w:t>
      </w:r>
      <w:r>
        <w:rPr>
          <w:rStyle w:val="KeywordTok"/>
        </w:rPr>
        <w:t xml:space="preserve">read.csv</w:t>
      </w:r>
      <w:r>
        <w:rPr>
          <w:rStyle w:val="NormalTok"/>
        </w:rPr>
        <w:t xml:space="preserve">(</w:t>
      </w:r>
      <w:r>
        <w:rPr>
          <w:rStyle w:val="StringTok"/>
        </w:rPr>
        <w:t xml:space="preserve">"Blood.csv"</w:t>
      </w:r>
      <w:r>
        <w:rPr>
          <w:rStyle w:val="NormalTok"/>
        </w:rPr>
        <w:t xml:space="preserve">)</w:t>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p>
    <w:p>
      <w:pPr>
        <w:pStyle w:val="FirstParagraph"/>
      </w:pPr>
      <w:r>
        <w:t xml:space="preserve">Splitting Blood into Training/Testing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train2 =</w:t>
      </w:r>
      <w:r>
        <w:rPr>
          <w:rStyle w:val="StringTok"/>
        </w:rPr>
        <w:t xml:space="preserve"> </w:t>
      </w:r>
      <w:r>
        <w:rPr>
          <w:rStyle w:val="NormalTok"/>
        </w:rPr>
        <w:t xml:space="preserve">blood[train.rows2,]</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w:t>
      </w:r>
    </w:p>
    <w:p>
      <w:pPr>
        <w:pStyle w:val="FirstParagraph"/>
      </w:pPr>
      <w:r>
        <w:t xml:space="preserve">Building Classification Tree for Blood:</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1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and Print our Tree to Evaluate Performance:</w:t>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1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looking at our CP graph, we would see the lowest point to be about at our 4th split which would be at 0.034. The print screen shows the true value of this split to be at 0.016. We will use this value for our pruning of the tree.</w:t>
      </w:r>
    </w:p>
    <w:p>
      <w:pPr>
        <w:pStyle w:val="BodyText"/>
      </w:pPr>
      <w:r>
        <w:t xml:space="preserve">Pruning back tree (CP = 0.016):</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 </w:t>
      </w:r>
      <w:r>
        <w:rPr>
          <w:rStyle w:val="DataTypeTok"/>
        </w:rPr>
        <w:t xml:space="preserve">cp=</w:t>
      </w:r>
      <w:r>
        <w:rPr>
          <w:rStyle w:val="NormalTok"/>
        </w:rPr>
        <w:t xml:space="preserve">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(tree4)</w:t>
      </w:r>
    </w:p>
    <w:p>
      <w:pPr>
        <w:pStyle w:val="FirstParagraph"/>
      </w:pPr>
      <w:r>
        <w:drawing>
          <wp:inline>
            <wp:extent cx="4620126" cy="3696101"/>
            <wp:effectExtent b="0" l="0" r="0" t="0"/>
            <wp:docPr descr="" title="" id="1" name="Picture"/>
            <a:graphic>
              <a:graphicData uri="http://schemas.openxmlformats.org/drawingml/2006/picture">
                <pic:pic>
                  <pic:nvPicPr>
                    <pic:cNvPr descr="Module_4_Assignment_1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resulting tree has 3 splits between the variables:</w:t>
      </w:r>
      <w:r>
        <w:t xml:space="preserve"> </w:t>
      </w:r>
      <w:r>
        <w:t xml:space="preserve">“</w:t>
      </w:r>
      <w:r>
        <w:t xml:space="preserve">Mnths_Since_Last</w:t>
      </w:r>
      <w:r>
        <w:t xml:space="preserve">”</w:t>
      </w:r>
      <w:r>
        <w:t xml:space="preserve">,</w:t>
      </w:r>
      <w:r>
        <w:t xml:space="preserve"> </w:t>
      </w:r>
      <w:r>
        <w:t xml:space="preserve">“</w:t>
      </w:r>
      <w:r>
        <w:t xml:space="preserve">TotalDonations</w:t>
      </w:r>
      <w:r>
        <w:t xml:space="preserve">”</w:t>
      </w:r>
      <w:r>
        <w:t xml:space="preserve">, and</w:t>
      </w:r>
      <w:r>
        <w:t xml:space="preserve"> </w:t>
      </w:r>
      <w:r>
        <w:t xml:space="preserve">“</w:t>
      </w:r>
      <w:r>
        <w:t xml:space="preserve">Mnths_Since_First</w:t>
      </w:r>
      <w:r>
        <w:t xml:space="preserve">”</w:t>
      </w:r>
      <w:r>
        <w:t xml:space="preserve">.</w:t>
      </w:r>
    </w:p>
    <w:p>
      <w:pPr>
        <w:pStyle w:val="BodyText"/>
      </w:pPr>
      <w:r>
        <w:t xml:space="preserve">Prediction on Training Set:</w:t>
      </w:r>
    </w:p>
    <w:p>
      <w:pPr>
        <w:pStyle w:val="SourceCode"/>
      </w:pPr>
      <w:r>
        <w:rPr>
          <w:rStyle w:val="NormalTok"/>
        </w:rPr>
        <w:t xml:space="preserve">treepred3 =</w:t>
      </w:r>
      <w:r>
        <w:rPr>
          <w:rStyle w:val="StringTok"/>
        </w:rPr>
        <w:t xml:space="preserve"> </w:t>
      </w:r>
      <w:r>
        <w:rPr>
          <w:rStyle w:val="KeywordTok"/>
        </w:rPr>
        <w:t xml:space="preserve">predict</w:t>
      </w:r>
      <w:r>
        <w:rPr>
          <w:rStyle w:val="NormalTok"/>
        </w:rPr>
        <w:t xml:space="preserve">(tree4, train2,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(treepred3)</w:t>
      </w:r>
    </w:p>
    <w:p>
      <w:pPr>
        <w:pStyle w:val="SourceCode"/>
      </w:pPr>
      <w:r>
        <w:rPr>
          <w:rStyle w:val="VerbatimChar"/>
        </w:rPr>
        <w:t xml:space="preserve">##   2   3   5   6   7   9 </w:t>
      </w:r>
      <w:r>
        <w:br w:type="textWrapping"/>
      </w:r>
      <w:r>
        <w:rPr>
          <w:rStyle w:val="VerbatimChar"/>
        </w:rPr>
        <w:t xml:space="preserve">## Yes Yes  No  No Yes Yes </w:t>
      </w:r>
      <w:r>
        <w:br w:type="textWrapping"/>
      </w:r>
      <w:r>
        <w:rPr>
          <w:rStyle w:val="VerbatimChar"/>
        </w:rPr>
        <w:t xml:space="preserve">## Levels: Yes No</w:t>
      </w:r>
    </w:p>
    <w:p>
      <w:pPr>
        <w:pStyle w:val="FirstParagraph"/>
      </w:pPr>
      <w:r>
        <w:t xml:space="preserve">we see from our prediction on the training set of our new tree, we have 4/6 predicting</w:t>
      </w:r>
      <w:r>
        <w:t xml:space="preserve"> </w:t>
      </w:r>
      <w:r>
        <w:t xml:space="preserve">“</w:t>
      </w:r>
      <w:r>
        <w:t xml:space="preserve">Yes</w:t>
      </w:r>
      <w:r>
        <w:t xml:space="preserve">”</w:t>
      </w:r>
      <w:r>
        <w:t xml:space="preserve"> </w:t>
      </w:r>
      <w:r>
        <w:t xml:space="preserve">for a Donation in March.</w:t>
      </w:r>
    </w:p>
    <w:p>
      <w:pPr>
        <w:pStyle w:val="BodyText"/>
      </w:pPr>
      <w:r>
        <w:t xml:space="preserve">Confusion Matrix for Training Set:</w:t>
      </w:r>
    </w:p>
    <w:p>
      <w:pPr>
        <w:pStyle w:val="SourceCode"/>
      </w:pPr>
      <w:r>
        <w:rPr>
          <w:rStyle w:val="KeywordTok"/>
        </w:rPr>
        <w:t xml:space="preserve">confusionMatrix</w:t>
      </w:r>
      <w:r>
        <w:rPr>
          <w:rStyle w:val="NormalTok"/>
        </w:rPr>
        <w:t xml:space="preserve">(treepred3, train2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58  31</w:t>
      </w:r>
      <w:r>
        <w:br w:type="textWrapping"/>
      </w:r>
      <w:r>
        <w:rPr>
          <w:rStyle w:val="VerbatimChar"/>
        </w:rPr>
        <w:t xml:space="preserve">##        No   67 368</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0.4287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0.4640          </w:t>
      </w:r>
      <w:r>
        <w:br w:type="textWrapping"/>
      </w:r>
      <w:r>
        <w:rPr>
          <w:rStyle w:val="VerbatimChar"/>
        </w:rPr>
        <w:t xml:space="preserve">##             Specificity : 0.9223          </w:t>
      </w:r>
      <w:r>
        <w:br w:type="textWrapping"/>
      </w:r>
      <w:r>
        <w:rPr>
          <w:rStyle w:val="VerbatimChar"/>
        </w:rPr>
        <w:t xml:space="preserve">##          Pos Pred Value : 0.6517          </w:t>
      </w:r>
      <w:r>
        <w:br w:type="textWrapping"/>
      </w:r>
      <w:r>
        <w:rPr>
          <w:rStyle w:val="VerbatimChar"/>
        </w:rPr>
        <w:t xml:space="preserve">##          Neg Pred Value : 0.8460          </w:t>
      </w:r>
      <w:r>
        <w:br w:type="textWrapping"/>
      </w:r>
      <w:r>
        <w:rPr>
          <w:rStyle w:val="VerbatimChar"/>
        </w:rPr>
        <w:t xml:space="preserve">##              Prevalence : 0.2385          </w:t>
      </w:r>
      <w:r>
        <w:br w:type="textWrapping"/>
      </w:r>
      <w:r>
        <w:rPr>
          <w:rStyle w:val="VerbatimChar"/>
        </w:rPr>
        <w:t xml:space="preserve">##          Detection Rate : 0.1107          </w:t>
      </w:r>
      <w:r>
        <w:br w:type="textWrapping"/>
      </w:r>
      <w:r>
        <w:rPr>
          <w:rStyle w:val="VerbatimChar"/>
        </w:rPr>
        <w:t xml:space="preserve">##    Detection Prevalence : 0.1698          </w:t>
      </w:r>
      <w:r>
        <w:br w:type="textWrapping"/>
      </w:r>
      <w:r>
        <w:rPr>
          <w:rStyle w:val="VerbatimChar"/>
        </w:rPr>
        <w:t xml:space="preserve">##       Balanced Accuracy : 0.6932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Our confusion matrix for the training set gives us only 81.3% accuracy with sensitivity and specificity levels of 0.4640 and 0.9223, respectively.</w:t>
      </w:r>
      <w:r>
        <w:t xml:space="preserve"> </w:t>
      </w:r>
      <w:r>
        <w:t xml:space="preserve">We also see our adjusted P-value is &lt; 0.05 which helps us show that our new pruned model is an improvement.</w:t>
      </w:r>
    </w:p>
    <w:p>
      <w:pPr>
        <w:pStyle w:val="BodyText"/>
      </w:pPr>
      <w:r>
        <w:t xml:space="preserve">Prediction on Testing Set:</w:t>
      </w:r>
    </w:p>
    <w:p>
      <w:pPr>
        <w:pStyle w:val="SourceCode"/>
      </w:pPr>
      <w:r>
        <w:rPr>
          <w:rStyle w:val="NormalTok"/>
        </w:rPr>
        <w:t xml:space="preserve">treepred4 =</w:t>
      </w:r>
      <w:r>
        <w:rPr>
          <w:rStyle w:val="StringTok"/>
        </w:rPr>
        <w:t xml:space="preserve"> </w:t>
      </w:r>
      <w:r>
        <w:rPr>
          <w:rStyle w:val="KeywordTok"/>
        </w:rPr>
        <w:t xml:space="preserve">predict</w:t>
      </w:r>
      <w:r>
        <w:rPr>
          <w:rStyle w:val="NormalTok"/>
        </w:rPr>
        <w:t xml:space="preserve">(tree4, test2,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(treepred4)</w:t>
      </w:r>
    </w:p>
    <w:p>
      <w:pPr>
        <w:pStyle w:val="SourceCode"/>
      </w:pPr>
      <w:r>
        <w:rPr>
          <w:rStyle w:val="VerbatimChar"/>
        </w:rPr>
        <w:t xml:space="preserve">##   1   4   8  11  12  17 </w:t>
      </w:r>
      <w:r>
        <w:br w:type="textWrapping"/>
      </w:r>
      <w:r>
        <w:rPr>
          <w:rStyle w:val="VerbatimChar"/>
        </w:rPr>
        <w:t xml:space="preserve">##  No Yes Yes  No  No Yes </w:t>
      </w:r>
      <w:r>
        <w:br w:type="textWrapping"/>
      </w:r>
      <w:r>
        <w:rPr>
          <w:rStyle w:val="VerbatimChar"/>
        </w:rPr>
        <w:t xml:space="preserve">## Levels: Yes No</w:t>
      </w:r>
    </w:p>
    <w:p>
      <w:pPr>
        <w:pStyle w:val="FirstParagraph"/>
      </w:pPr>
      <w:r>
        <w:t xml:space="preserve">Our testing set prediction shows us to have 3/6 showing a</w:t>
      </w:r>
      <w:r>
        <w:t xml:space="preserve"> </w:t>
      </w:r>
      <w:r>
        <w:t xml:space="preserve">“</w:t>
      </w:r>
      <w:r>
        <w:t xml:space="preserve">Yes</w:t>
      </w:r>
      <w:r>
        <w:t xml:space="preserve">”</w:t>
      </w:r>
      <w:r>
        <w:t xml:space="preserve"> </w:t>
      </w:r>
      <w:r>
        <w:t xml:space="preserve">for Donation in March.</w:t>
      </w:r>
    </w:p>
    <w:p>
      <w:pPr>
        <w:pStyle w:val="BodyText"/>
      </w:pPr>
      <w:r>
        <w:t xml:space="preserve">Confusion Matrix for Testing set:</w:t>
      </w:r>
    </w:p>
    <w:p>
      <w:pPr>
        <w:pStyle w:val="SourceCode"/>
      </w:pPr>
      <w:r>
        <w:rPr>
          <w:rStyle w:val="KeywordTok"/>
        </w:rPr>
        <w:t xml:space="preserve">confusionMatrix</w:t>
      </w:r>
      <w:r>
        <w:rPr>
          <w:rStyle w:val="NormalTok"/>
        </w:rPr>
        <w:t xml:space="preserve">(treepred4, test2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16</w:t>
      </w:r>
      <w:r>
        <w:br w:type="textWrapping"/>
      </w:r>
      <w:r>
        <w:rPr>
          <w:rStyle w:val="VerbatimChar"/>
        </w:rPr>
        <w:t xml:space="preserve">##        No   39 155</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0.657104        </w:t>
      </w:r>
      <w:r>
        <w:br w:type="textWrapping"/>
      </w:r>
      <w:r>
        <w:rPr>
          <w:rStyle w:val="VerbatimChar"/>
        </w:rPr>
        <w:t xml:space="preserve">##                                           </w:t>
      </w:r>
      <w:r>
        <w:br w:type="textWrapping"/>
      </w:r>
      <w:r>
        <w:rPr>
          <w:rStyle w:val="VerbatimChar"/>
        </w:rPr>
        <w:t xml:space="preserve">##                   Kappa : 0.2006          </w:t>
      </w:r>
      <w:r>
        <w:br w:type="textWrapping"/>
      </w:r>
      <w:r>
        <w:rPr>
          <w:rStyle w:val="VerbatimChar"/>
        </w:rPr>
        <w:t xml:space="preserve">##  Mcnemar's Test P-Value : 0.003012        </w:t>
      </w:r>
      <w:r>
        <w:br w:type="textWrapping"/>
      </w:r>
      <w:r>
        <w:rPr>
          <w:rStyle w:val="VerbatimChar"/>
        </w:rPr>
        <w:t xml:space="preserve">##                                           </w:t>
      </w:r>
      <w:r>
        <w:br w:type="textWrapping"/>
      </w:r>
      <w:r>
        <w:rPr>
          <w:rStyle w:val="VerbatimChar"/>
        </w:rPr>
        <w:t xml:space="preserve">##             Sensitivity : 0.2642          </w:t>
      </w:r>
      <w:r>
        <w:br w:type="textWrapping"/>
      </w:r>
      <w:r>
        <w:rPr>
          <w:rStyle w:val="VerbatimChar"/>
        </w:rPr>
        <w:t xml:space="preserve">##             Specificity : 0.9064          </w:t>
      </w:r>
      <w:r>
        <w:br w:type="textWrapping"/>
      </w:r>
      <w:r>
        <w:rPr>
          <w:rStyle w:val="VerbatimChar"/>
        </w:rPr>
        <w:t xml:space="preserve">##          Pos Pred Value : 0.4667          </w:t>
      </w:r>
      <w:r>
        <w:br w:type="textWrapping"/>
      </w:r>
      <w:r>
        <w:rPr>
          <w:rStyle w:val="VerbatimChar"/>
        </w:rPr>
        <w:t xml:space="preserve">##          Neg Pred Value : 0.7990          </w:t>
      </w:r>
      <w:r>
        <w:br w:type="textWrapping"/>
      </w:r>
      <w:r>
        <w:rPr>
          <w:rStyle w:val="VerbatimChar"/>
        </w:rPr>
        <w:t xml:space="preserve">##              Prevalence : 0.2366          </w:t>
      </w:r>
      <w:r>
        <w:br w:type="textWrapping"/>
      </w:r>
      <w:r>
        <w:rPr>
          <w:rStyle w:val="VerbatimChar"/>
        </w:rPr>
        <w:t xml:space="preserve">##          Detection Rate : 0.0625          </w:t>
      </w:r>
      <w:r>
        <w:br w:type="textWrapping"/>
      </w:r>
      <w:r>
        <w:rPr>
          <w:rStyle w:val="VerbatimChar"/>
        </w:rPr>
        <w:t xml:space="preserve">##    Detection Prevalence : 0.1339          </w:t>
      </w:r>
      <w:r>
        <w:br w:type="textWrapping"/>
      </w:r>
      <w:r>
        <w:rPr>
          <w:rStyle w:val="VerbatimChar"/>
        </w:rPr>
        <w:t xml:space="preserve">##       Balanced Accuracy : 0.5853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As we expected, our confusion matrix for the lower data set in the Testing set shows a lower accuracy percentage of 75.45% and sensitivity and specificity values of 0.2642 and 0.9064.</w:t>
      </w:r>
    </w:p>
    <w:p>
      <w:pPr>
        <w:pStyle w:val="BodyText"/>
      </w:pPr>
      <w:r>
        <w:t xml:space="preserve">However, we do see in this pruned tree prediction our P-value is &gt; 0.05 significantly which may indicate this isn’t the best model for our predictions.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4be0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2019-02-12T19:19:59Z</dcterms:created>
  <dcterms:modified xsi:type="dcterms:W3CDTF">2019-02-12T19:19:59Z</dcterms:modified>
</cp:coreProperties>
</file>