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ndom-forests"/>
      <w:bookmarkEnd w:id="21"/>
      <w:r>
        <w:t xml:space="preserve">Random Forests</w:t>
      </w:r>
    </w:p>
    <w:p>
      <w:pPr>
        <w:pStyle w:val="Heading2"/>
      </w:pPr>
      <w:bookmarkStart w:id="22" w:name="brian-fortier"/>
      <w:bookmarkEnd w:id="22"/>
      <w:r>
        <w:t xml:space="preserve">Brian Fortier</w:t>
      </w:r>
    </w:p>
    <w:p>
      <w:pPr>
        <w:pStyle w:val="Heading3"/>
      </w:pPr>
      <w:bookmarkStart w:id="23" w:name="module-4-assignment-2"/>
      <w:bookmarkEnd w:id="23"/>
      <w:r>
        <w:t xml:space="preserve">Module 4 Assignment 2</w:t>
      </w:r>
    </w:p>
    <w:p>
      <w:pPr>
        <w:pStyle w:val="FirstParagraph"/>
      </w:pPr>
      <w:r>
        <w:t xml:space="preserve">Loading Packages: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CommentTok"/>
        </w:rPr>
        <w:t xml:space="preserve">#install.packages("ranger")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FirstParagraph"/>
      </w:pPr>
      <w:r>
        <w:t xml:space="preserve">Loading Blood and Converting Variables: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Creating Train/Test Sets: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Creating Random Forest Model: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blood,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FirstParagraph"/>
      </w:pPr>
      <w:r>
        <w:t xml:space="preserve">Random Forest Details: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TotalDonations     100.00</w:t>
      </w:r>
      <w:r>
        <w:br w:type="textWrapping"/>
      </w:r>
      <w:r>
        <w:rPr>
          <w:rStyle w:val="VerbatimChar"/>
        </w:rPr>
        <w:t xml:space="preserve">## Mnths_Since_First   78.15</w:t>
      </w:r>
      <w:r>
        <w:br w:type="textWrapping"/>
      </w:r>
      <w:r>
        <w:rPr>
          <w:rStyle w:val="VerbatimChar"/>
        </w:rPr>
        <w:t xml:space="preserve">## Mnths_Since_Last    18.51</w:t>
      </w:r>
      <w:r>
        <w:br w:type="textWrapping"/>
      </w:r>
      <w:r>
        <w:rPr>
          <w:rStyle w:val="VerbatimChar"/>
        </w:rPr>
        <w:t xml:space="preserve">## Total_Donated        0.00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748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673, 673, 673, 673, 673, 673,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0.7674054  0.2638705</w:t>
      </w:r>
      <w:r>
        <w:br w:type="textWrapping"/>
      </w:r>
      <w:r>
        <w:rPr>
          <w:rStyle w:val="VerbatimChar"/>
        </w:rPr>
        <w:t xml:space="preserve">##   2     extratrees  0.7860721  0.2920425</w:t>
      </w:r>
      <w:r>
        <w:br w:type="textWrapping"/>
      </w:r>
      <w:r>
        <w:rPr>
          <w:rStyle w:val="VerbatimChar"/>
        </w:rPr>
        <w:t xml:space="preserve">##   3     gini        0.7527027  0.2242451</w:t>
      </w:r>
      <w:r>
        <w:br w:type="textWrapping"/>
      </w:r>
      <w:r>
        <w:rPr>
          <w:rStyle w:val="VerbatimChar"/>
        </w:rPr>
        <w:t xml:space="preserve">##   3     extratrees  0.7594234  0.2418346</w:t>
      </w:r>
      <w:r>
        <w:br w:type="textWrapping"/>
      </w:r>
      <w:r>
        <w:rPr>
          <w:rStyle w:val="VerbatimChar"/>
        </w:rPr>
        <w:t xml:space="preserve">##   4     gini        0.7460721  0.2171814</w:t>
      </w:r>
      <w:r>
        <w:br w:type="textWrapping"/>
      </w:r>
      <w:r>
        <w:rPr>
          <w:rStyle w:val="VerbatimChar"/>
        </w:rPr>
        <w:t xml:space="preserve">##   4     extratrees  0.7460721  0.2140371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FirstParagraph"/>
      </w:pPr>
      <w:r>
        <w:t xml:space="preserve">Looking at the variable importance, we see that TotalDonations is viewed by the model as the most important variable with Total_Donated to be the least improtant variable.</w:t>
      </w:r>
    </w:p>
    <w:p>
      <w:pPr>
        <w:pStyle w:val="BodyText"/>
      </w:pPr>
      <w:r>
        <w:t xml:space="preserve">Predictions on Training Set: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FirstParagraph"/>
      </w:pPr>
      <w:r>
        <w:t xml:space="preserve">Looking at these predictions, we have 2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predictions followed by 2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, then 2 more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to finish off the top 6 results.</w:t>
      </w:r>
    </w:p>
    <w:p>
      <w:pPr>
        <w:pStyle w:val="BodyText"/>
      </w:pPr>
      <w:r>
        <w:t xml:space="preserve">Confusion Matrix on Train Set: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74   3</w:t>
      </w:r>
      <w:r>
        <w:br w:type="textWrapping"/>
      </w:r>
      <w:r>
        <w:rPr>
          <w:rStyle w:val="VerbatimChar"/>
        </w:rPr>
        <w:t xml:space="preserve">##        No   51 396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0.8969          </w:t>
      </w:r>
      <w:r>
        <w:br w:type="textWrapping"/>
      </w:r>
      <w:r>
        <w:rPr>
          <w:rStyle w:val="VerbatimChar"/>
        </w:rPr>
        <w:t xml:space="preserve">##                  95% CI : (0.8677, 0.9216)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1.614e-15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0.6732          </w:t>
      </w:r>
      <w:r>
        <w:br w:type="textWrapping"/>
      </w:r>
      <w:r>
        <w:rPr>
          <w:rStyle w:val="VerbatimChar"/>
        </w:rPr>
        <w:t xml:space="preserve">##  Mcnemar's Test P-Value : 1.596e-10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0.5920          </w:t>
      </w:r>
      <w:r>
        <w:br w:type="textWrapping"/>
      </w:r>
      <w:r>
        <w:rPr>
          <w:rStyle w:val="VerbatimChar"/>
        </w:rPr>
        <w:t xml:space="preserve">##             Specificity : 0.9925          </w:t>
      </w:r>
      <w:r>
        <w:br w:type="textWrapping"/>
      </w:r>
      <w:r>
        <w:rPr>
          <w:rStyle w:val="VerbatimChar"/>
        </w:rPr>
        <w:t xml:space="preserve">##          Pos Pred Value : 0.9610          </w:t>
      </w:r>
      <w:r>
        <w:br w:type="textWrapping"/>
      </w:r>
      <w:r>
        <w:rPr>
          <w:rStyle w:val="VerbatimChar"/>
        </w:rPr>
        <w:t xml:space="preserve">##          Neg Pred Value : 0.8859          </w:t>
      </w:r>
      <w:r>
        <w:br w:type="textWrapping"/>
      </w:r>
      <w:r>
        <w:rPr>
          <w:rStyle w:val="VerbatimChar"/>
        </w:rPr>
        <w:t xml:space="preserve">##              Prevalence : 0.2385          </w:t>
      </w:r>
      <w:r>
        <w:br w:type="textWrapping"/>
      </w:r>
      <w:r>
        <w:rPr>
          <w:rStyle w:val="VerbatimChar"/>
        </w:rPr>
        <w:t xml:space="preserve">##          Detection Rate : 0.1412          </w:t>
      </w:r>
      <w:r>
        <w:br w:type="textWrapping"/>
      </w:r>
      <w:r>
        <w:rPr>
          <w:rStyle w:val="VerbatimChar"/>
        </w:rPr>
        <w:t xml:space="preserve">##    Detection Prevalence : 0.1469          </w:t>
      </w:r>
      <w:r>
        <w:br w:type="textWrapping"/>
      </w:r>
      <w:r>
        <w:rPr>
          <w:rStyle w:val="VerbatimChar"/>
        </w:rPr>
        <w:t xml:space="preserve">##       Balanced Accuracy : 0.7922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After looking over the confusion matrix, we see the accuracy of our model to be at 89.69% with the sensitivity and specificity to be at 0.5840 and 0.9950, respectively.</w:t>
      </w:r>
    </w:p>
    <w:p>
      <w:pPr>
        <w:pStyle w:val="BodyText"/>
      </w:pPr>
      <w:r>
        <w:t xml:space="preserve">Comparing this accuracy to the naive approach, we see the naive approach to be at 76.15% compared to our 89.69%.</w:t>
      </w:r>
    </w:p>
    <w:p>
      <w:pPr>
        <w:pStyle w:val="BodyText"/>
      </w:pPr>
      <w:r>
        <w:t xml:space="preserve">Predictions on the Testing Set:</w:t>
      </w:r>
    </w:p>
    <w:p>
      <w:pPr>
        <w:pStyle w:val="SourceCode"/>
      </w:pPr>
      <w:r>
        <w:rPr>
          <w:rStyle w:val="NormalTok"/>
        </w:rPr>
        <w:t xml:space="preserve">predRF2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(predRF2,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Yes Yes No  No  No  Yes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FirstParagraph"/>
      </w:pPr>
      <w:r>
        <w:t xml:space="preserve">A little different on the testing set predictions, we see 3 of each outcome,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Confusion Matrix on Test Set: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26   3</w:t>
      </w:r>
      <w:r>
        <w:br w:type="textWrapping"/>
      </w:r>
      <w:r>
        <w:rPr>
          <w:rStyle w:val="VerbatimChar"/>
        </w:rPr>
        <w:t xml:space="preserve">##        No   27 168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0.8661          </w:t>
      </w:r>
      <w:r>
        <w:br w:type="textWrapping"/>
      </w:r>
      <w:r>
        <w:rPr>
          <w:rStyle w:val="VerbatimChar"/>
        </w:rPr>
        <w:t xml:space="preserve">##                  95% CI : (0.8144, 0.9078)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9.092e-05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0.5606          </w:t>
      </w:r>
      <w:r>
        <w:br w:type="textWrapping"/>
      </w:r>
      <w:r>
        <w:rPr>
          <w:rStyle w:val="VerbatimChar"/>
        </w:rPr>
        <w:t xml:space="preserve">##  Mcnemar's Test P-Value : 2.679e-05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0.4906          </w:t>
      </w:r>
      <w:r>
        <w:br w:type="textWrapping"/>
      </w:r>
      <w:r>
        <w:rPr>
          <w:rStyle w:val="VerbatimChar"/>
        </w:rPr>
        <w:t xml:space="preserve">##             Specificity : 0.9825          </w:t>
      </w:r>
      <w:r>
        <w:br w:type="textWrapping"/>
      </w:r>
      <w:r>
        <w:rPr>
          <w:rStyle w:val="VerbatimChar"/>
        </w:rPr>
        <w:t xml:space="preserve">##          Pos Pred Value : 0.8966          </w:t>
      </w:r>
      <w:r>
        <w:br w:type="textWrapping"/>
      </w:r>
      <w:r>
        <w:rPr>
          <w:rStyle w:val="VerbatimChar"/>
        </w:rPr>
        <w:t xml:space="preserve">##          Neg Pred Value : 0.8615          </w:t>
      </w:r>
      <w:r>
        <w:br w:type="textWrapping"/>
      </w:r>
      <w:r>
        <w:rPr>
          <w:rStyle w:val="VerbatimChar"/>
        </w:rPr>
        <w:t xml:space="preserve">##              Prevalence : 0.2366          </w:t>
      </w:r>
      <w:r>
        <w:br w:type="textWrapping"/>
      </w:r>
      <w:r>
        <w:rPr>
          <w:rStyle w:val="VerbatimChar"/>
        </w:rPr>
        <w:t xml:space="preserve">##          Detection Rate : 0.1161          </w:t>
      </w:r>
      <w:r>
        <w:br w:type="textWrapping"/>
      </w:r>
      <w:r>
        <w:rPr>
          <w:rStyle w:val="VerbatimChar"/>
        </w:rPr>
        <w:t xml:space="preserve">##    Detection Prevalence : 0.1295          </w:t>
      </w:r>
      <w:r>
        <w:br w:type="textWrapping"/>
      </w:r>
      <w:r>
        <w:rPr>
          <w:rStyle w:val="VerbatimChar"/>
        </w:rPr>
        <w:t xml:space="preserve">##       Balanced Accuracy : 0.7365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As we would expect, we have a slight decrease in model accuracy at 86.61% with sensitivity and specificity values at 0.4906 and 0.9825. We also have a little closer difference between our accuracy and the naive model accuracy of 76.34%.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8700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2019-02-12T19:44:03Z</dcterms:created>
  <dcterms:modified xsi:type="dcterms:W3CDTF">2019-02-12T19:44:03Z</dcterms:modified>
</cp:coreProperties>
</file>