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Albany, New York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Albuquerque, New Mexico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Anaconda, Montana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Annapolis, Maryland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Arlington, Texas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Atlanta, Georgia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Augusta, Maine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Austin, Texas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Baltimore, Maryland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Baton Rouge, Louisiana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Bismarck, North Dakota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Boise, Idaho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Boston, Massachusetts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Carson City, Nevada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Charleston, West Virginia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Charlotte, North Carolina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Cheyenne, Wyoming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Chicago, Illinois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Cincinnati, Ohio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Cleveland, Ohio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Columbia, South Carolina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Columbus, Ohio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Concord, New Hampshire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Dallas, Texas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Decatur, Illinois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Denver, Colorado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 Moines, Iowa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Detroit, Michigan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Dover, Delaware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Paso, Texas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 Worth, Texas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Frankfort, Kentucky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Fresno, California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Bay, Wisconsin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Harrisburg, Pennsylvania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Hartford, Connecticut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Helena, Montana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Houston, Texas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Indianapolis, Indiana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Mississippi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Jacksonville, Florida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City, Missouri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Knoxville, Tennessee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Lansing, Michigan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Vegas, Nevada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Lincoln, Nebraska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Little Rock, Arkansas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Angeles, California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Louisville, Kentucky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Madison, Wisconsin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Memphis, Tennessee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Miami, Florida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Milwaukee, Wisconsin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Minneapolis, Minnesota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Montgomery, Alabama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Montpelier, Vermont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Nashville, Tennessee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Orleans, Louisiana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 City, New York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Oklahoma City, Oklahoma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Olympia, Washington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Orlando, Florida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Philadelphia, Pennsylvania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Phoenix, Arizona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Pierre, South Dakota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Pittsburgh, Pennsylvania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Portland, Oregon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Providence, Rhode Island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Raleigh, North Carolina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Richmond, Virginia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Rockford, Illinois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Sacramento, California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Saint Paul, Minnesota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Salem, Oregon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 Lake City, Utah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Antonio, Texas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Diego, California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Francisco, California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Jose, California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Santa Fe, New Mexico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Seattle, Washington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Springfield, Illinois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Louis, Missouri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Tallahassee, Florida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Tampa, Florida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Topeka, Kansas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Trenton, New Jersey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Tuscon, Arizona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Washington DC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