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b w:val="1"/>
          <w:bCs w:val="1"/>
          <w:i w:val="1"/>
          <w:iCs w:val="1"/>
          <w:sz w:val="32"/>
          <w:szCs w:val="32"/>
          <w:rtl w:val="0"/>
        </w:rPr>
        <w:t xml:space="preserve">Introduzione </w:t>
      </w:r>
      <w:r w:rsidDel="00000000" w:rsidR="00000000" w:rsidRPr="00000000">
        <w:rPr>
          <w:rtl w:val="0"/>
        </w:rPr>
      </w:r>
    </w:p>
    <w:p w:rsidR="00000000" w:rsidDel="00000000" w:rsidP="00000000" w:rsidRDefault="00000000" w:rsidRPr="00000000" w14:paraId="00000002">
      <w:pPr>
        <w:rPr>
          <w:u w:val="single"/>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Purpose</w:t>
      </w:r>
    </w:p>
    <w:p w:rsidR="00000000" w:rsidDel="00000000" w:rsidP="00000000" w:rsidRDefault="00000000" w:rsidRPr="00000000" w14:paraId="00000004">
      <w:pPr>
        <w:rPr/>
      </w:pPr>
      <w:r w:rsidDel="00000000" w:rsidR="00000000" w:rsidRPr="00000000">
        <w:rPr>
          <w:rtl w:val="0"/>
        </w:rPr>
        <w:t xml:space="preserve">Qui si svilupperà l’ambiente di gioco di Snake, il quale verrà interamente giocato da un AI che, sulla base di un training fatto precedentemente, potrà raccogliere informazioni sullo stile di gioco e su come sopravvivere più a lungo ed infine, forse, vincere il gioco.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Definizioni, acronimi, abbreviazioni</w:t>
      </w:r>
    </w:p>
    <w:p w:rsidR="00000000" w:rsidDel="00000000" w:rsidP="00000000" w:rsidRDefault="00000000" w:rsidRPr="00000000" w14:paraId="00000008">
      <w:pPr>
        <w:rPr/>
      </w:pPr>
      <w:r w:rsidDel="00000000" w:rsidR="00000000" w:rsidRPr="00000000">
        <w:rPr>
          <w:rtl w:val="0"/>
        </w:rPr>
        <w:t xml:space="preserve">O = output</w:t>
      </w:r>
    </w:p>
    <w:p w:rsidR="00000000" w:rsidDel="00000000" w:rsidP="00000000" w:rsidRDefault="00000000" w:rsidRPr="00000000" w14:paraId="00000009">
      <w:pPr>
        <w:rPr/>
      </w:pPr>
      <w:r w:rsidDel="00000000" w:rsidR="00000000" w:rsidRPr="00000000">
        <w:rPr>
          <w:rtl w:val="0"/>
        </w:rPr>
        <w:t xml:space="preserve">k = layer</w:t>
      </w:r>
    </w:p>
    <w:p w:rsidR="00000000" w:rsidDel="00000000" w:rsidP="00000000" w:rsidRDefault="00000000" w:rsidRPr="00000000" w14:paraId="0000000A">
      <w:pPr>
        <w:rPr/>
      </w:pPr>
      <w:r w:rsidDel="00000000" w:rsidR="00000000" w:rsidRPr="00000000">
        <w:rPr>
          <w:rtl w:val="0"/>
        </w:rPr>
        <w:t xml:space="preserve">p = n° nodi iniziali</w:t>
      </w:r>
    </w:p>
    <w:p w:rsidR="00000000" w:rsidDel="00000000" w:rsidP="00000000" w:rsidRDefault="00000000" w:rsidRPr="00000000" w14:paraId="0000000B">
      <w:pPr>
        <w:rPr/>
      </w:pPr>
      <w:r w:rsidDel="00000000" w:rsidR="00000000" w:rsidRPr="00000000">
        <w:rPr>
          <w:rtl w:val="0"/>
        </w:rPr>
        <w:t xml:space="preserve">W = peso </w:t>
      </w:r>
      <w:r w:rsidDel="00000000" w:rsidR="00000000" w:rsidRPr="00000000">
        <w:rPr>
          <w:rtl w:val="0"/>
        </w:rPr>
        <w:t xml:space="preserve">del collegamento tra un neurone a livello k e uno di livello k+1</w:t>
      </w:r>
    </w:p>
    <w:p w:rsidR="00000000" w:rsidDel="00000000" w:rsidP="00000000" w:rsidRDefault="00000000" w:rsidRPr="00000000" w14:paraId="0000000C">
      <w:pPr>
        <w:rPr>
          <w:color w:val="999999"/>
        </w:rPr>
      </w:pPr>
      <w:r w:rsidDel="00000000" w:rsidR="00000000" w:rsidRPr="00000000">
        <w:rPr>
          <w:rtl w:val="0"/>
        </w:rPr>
        <w:t xml:space="preserve">in</w:t>
      </w:r>
      <w:r w:rsidDel="00000000" w:rsidR="00000000" w:rsidRPr="00000000">
        <w:rPr>
          <w:vertAlign w:val="subscript"/>
          <w:rtl w:val="0"/>
        </w:rPr>
        <w:t xml:space="preserve"> </w:t>
      </w:r>
      <w:r w:rsidDel="00000000" w:rsidR="00000000" w:rsidRPr="00000000">
        <w:rPr>
          <w:rtl w:val="0"/>
        </w:rPr>
        <w:t xml:space="preserve">= input</w:t>
      </w:r>
      <w:r w:rsidDel="00000000" w:rsidR="00000000" w:rsidRPr="00000000">
        <w:rPr>
          <w:color w:val="999999"/>
          <w:rtl w:val="0"/>
        </w:rPr>
        <w:t xml:space="preserve"> </w:t>
      </w:r>
    </w:p>
    <w:p w:rsidR="00000000" w:rsidDel="00000000" w:rsidP="00000000" w:rsidRDefault="00000000" w:rsidRPr="00000000" w14:paraId="0000000D">
      <w:pPr>
        <w:rPr/>
      </w:pPr>
      <w:r w:rsidDel="00000000" w:rsidR="00000000" w:rsidRPr="00000000">
        <w:rPr>
          <w:rtl w:val="0"/>
        </w:rPr>
        <w:t xml:space="preserve">B = bias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CE = cross entropy</w:t>
      </w:r>
    </w:p>
    <w:p w:rsidR="00000000" w:rsidDel="00000000" w:rsidP="00000000" w:rsidRDefault="00000000" w:rsidRPr="00000000" w14:paraId="0000000F">
      <w:pPr>
        <w:rPr/>
      </w:pPr>
      <w:r w:rsidDel="00000000" w:rsidR="00000000" w:rsidRPr="00000000">
        <w:rPr>
          <w:rtl w:val="0"/>
        </w:rPr>
        <w:t xml:space="preserve">N = n° di nodi finali</w:t>
      </w:r>
    </w:p>
    <w:p w:rsidR="00000000" w:rsidDel="00000000" w:rsidP="00000000" w:rsidRDefault="00000000" w:rsidRPr="00000000" w14:paraId="00000010">
      <w:pPr>
        <w:rPr/>
      </w:pPr>
      <w:r w:rsidDel="00000000" w:rsidR="00000000" w:rsidRPr="00000000">
        <w:rPr>
          <w:rtl w:val="0"/>
        </w:rPr>
        <w:t xml:space="preserve">guess</w:t>
      </w:r>
      <w:r w:rsidDel="00000000" w:rsidR="00000000" w:rsidRPr="00000000">
        <w:rPr>
          <w:vertAlign w:val="subscript"/>
          <w:rtl w:val="0"/>
        </w:rPr>
        <w:t xml:space="preserve"> </w:t>
      </w:r>
      <w:r w:rsidDel="00000000" w:rsidR="00000000" w:rsidRPr="00000000">
        <w:rPr>
          <w:rtl w:val="0"/>
        </w:rPr>
        <w:t xml:space="preserve">= probabilità che ci aspettiamo </w:t>
      </w:r>
    </w:p>
    <w:p w:rsidR="00000000" w:rsidDel="00000000" w:rsidP="00000000" w:rsidRDefault="00000000" w:rsidRPr="00000000" w14:paraId="00000011">
      <w:pPr>
        <w:rPr/>
      </w:pPr>
      <w:r w:rsidDel="00000000" w:rsidR="00000000" w:rsidRPr="00000000">
        <w:rPr>
          <w:rtl w:val="0"/>
        </w:rPr>
        <w:t xml:space="preserve">P = la probabilità che abbiamo ottenuto</w:t>
      </w:r>
    </w:p>
    <w:p w:rsidR="00000000" w:rsidDel="00000000" w:rsidP="00000000" w:rsidRDefault="00000000" w:rsidRPr="00000000" w14:paraId="00000012">
      <w:pPr>
        <w:rPr/>
      </w:pPr>
      <w:r w:rsidDel="00000000" w:rsidR="00000000" w:rsidRPr="00000000">
        <w:rPr>
          <w:rtl w:val="0"/>
        </w:rPr>
        <w:t xml:space="preserve">F = funzione della posizione del layer successivo</w:t>
      </w:r>
    </w:p>
    <w:p w:rsidR="00000000" w:rsidDel="00000000" w:rsidP="00000000" w:rsidRDefault="00000000" w:rsidRPr="00000000" w14:paraId="00000013">
      <w:pPr>
        <w:rPr/>
      </w:pPr>
      <w:r w:rsidDel="00000000" w:rsidR="00000000" w:rsidRPr="00000000">
        <w:rPr>
          <w:rtl w:val="0"/>
        </w:rPr>
        <w:t xml:space="preserve">α = learning-rate </w:t>
      </w:r>
    </w:p>
    <w:p w:rsidR="00000000" w:rsidDel="00000000" w:rsidP="00000000" w:rsidRDefault="00000000" w:rsidRPr="00000000" w14:paraId="00000014">
      <w:pPr>
        <w:rPr/>
      </w:pPr>
      <w:r w:rsidDel="00000000" w:rsidR="00000000" w:rsidRPr="00000000">
        <w:rPr>
          <w:rtl w:val="0"/>
        </w:rPr>
        <w:t xml:space="preserve">R = reward dato dalla policy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Δ = step-size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i w:val="1"/>
          <w:iCs w:val="1"/>
          <w:sz w:val="32"/>
          <w:szCs w:val="32"/>
        </w:rPr>
      </w:pPr>
      <w:r w:rsidDel="00000000" w:rsidR="00000000" w:rsidRPr="00000000">
        <w:rPr>
          <w:b w:val="1"/>
          <w:bCs w:val="1"/>
          <w:i w:val="1"/>
          <w:iCs w:val="1"/>
          <w:sz w:val="32"/>
          <w:szCs w:val="32"/>
          <w:rtl w:val="0"/>
        </w:rPr>
        <w:t xml:space="preserve">Descrizione generale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u w:val="single"/>
        </w:rPr>
      </w:pPr>
      <w:r w:rsidDel="00000000" w:rsidR="00000000" w:rsidRPr="00000000">
        <w:rPr>
          <w:u w:val="single"/>
          <w:rtl w:val="0"/>
        </w:rPr>
        <w:t xml:space="preserve">Product perspective</w:t>
      </w:r>
    </w:p>
    <w:p w:rsidR="00000000" w:rsidDel="00000000" w:rsidP="00000000" w:rsidRDefault="00000000" w:rsidRPr="00000000" w14:paraId="0000001B">
      <w:pPr>
        <w:rPr/>
      </w:pPr>
      <w:r w:rsidDel="00000000" w:rsidR="00000000" w:rsidRPr="00000000">
        <w:rPr>
          <w:rtl w:val="0"/>
        </w:rPr>
        <w:t xml:space="preserve">L’utente avvierà il programma; imposterà due parametri e il gioco partirà e verrà giocato in maniera automatica; l’utente potrà:</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osservare l’evoluzione della partita e l’andamento di alcune statistiche che verranno raccolte e calcolate durante il corso della partita;</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osservare l’evoluzione dell’AI durante la fase di allenamento;</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selezionare e caricare certi salvataggi dell’AI;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Product functions</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Allenare una rete neurale</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Salvare certi stati per osservare meglio l’evoluzione dell’AI</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Raccolta e analisi di statistiche;</w:t>
      </w:r>
    </w:p>
    <w:p w:rsidR="00000000" w:rsidDel="00000000" w:rsidP="00000000" w:rsidRDefault="00000000" w:rsidRPr="00000000" w14:paraId="00000025">
      <w:pPr>
        <w:rPr>
          <w:u w:val="single"/>
        </w:rPr>
      </w:pP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User characteristics</w:t>
      </w:r>
    </w:p>
    <w:p w:rsidR="00000000" w:rsidDel="00000000" w:rsidP="00000000" w:rsidRDefault="00000000" w:rsidRPr="00000000" w14:paraId="00000028">
      <w:pPr>
        <w:rPr/>
      </w:pPr>
      <w:r w:rsidDel="00000000" w:rsidR="00000000" w:rsidRPr="00000000">
        <w:rPr>
          <w:rtl w:val="0"/>
        </w:rPr>
        <w:t xml:space="preserve">Il programma non dovrà impattare negativamente sull’hardware dell’utente (e.g. arrivare sotto i 40 fps per pc di classe medio-bassa).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u w:val="single"/>
          <w:rtl w:val="0"/>
        </w:rPr>
        <w:t xml:space="preserve">Constraints</w:t>
      </w:r>
    </w:p>
    <w:p w:rsidR="00000000" w:rsidDel="00000000" w:rsidP="00000000" w:rsidRDefault="00000000" w:rsidRPr="00000000" w14:paraId="0000002D">
      <w:pPr>
        <w:rPr/>
      </w:pPr>
      <w:r w:rsidDel="00000000" w:rsidR="00000000" w:rsidRPr="00000000">
        <w:rPr>
          <w:rtl w:val="0"/>
        </w:rPr>
        <w:t xml:space="preserve">La mappa avrà dimensioni limitate e fisse, e l’utente non potrà richiedere di cambiarle. Inoltre, il gioco avrà un ritmo fissato (eg 15 frame al secondo, da definirsi più avanti).</w:t>
      </w:r>
    </w:p>
    <w:p w:rsidR="00000000" w:rsidDel="00000000" w:rsidP="00000000" w:rsidRDefault="00000000" w:rsidRPr="00000000" w14:paraId="0000002E">
      <w:pPr>
        <w:rPr/>
      </w:pPr>
      <w:r w:rsidDel="00000000" w:rsidR="00000000" w:rsidRPr="00000000">
        <w:rPr>
          <w:rtl w:val="0"/>
        </w:rPr>
        <w:t xml:space="preserve">Si dovrà impostare un intervallo di attesa massimo tra l’acquisizione di una mela e l’altra, per prevenire eventuali giri troppo lunghi che l’AI potrebbe compiere in fase di training.</w:t>
      </w:r>
    </w:p>
    <w:p w:rsidR="00000000" w:rsidDel="00000000" w:rsidP="00000000" w:rsidRDefault="00000000" w:rsidRPr="00000000" w14:paraId="0000002F">
      <w:pPr>
        <w:rPr/>
      </w:pPr>
      <w:r w:rsidDel="00000000" w:rsidR="00000000" w:rsidRPr="00000000">
        <w:rPr>
          <w:rtl w:val="0"/>
        </w:rPr>
        <w:t xml:space="preserve">La mappa potrà contenere solo una mela alla volta.</w:t>
      </w:r>
    </w:p>
    <w:p w:rsidR="00000000" w:rsidDel="00000000" w:rsidP="00000000" w:rsidRDefault="00000000" w:rsidRPr="00000000" w14:paraId="00000030">
      <w:pPr>
        <w:rPr/>
      </w:pPr>
      <w:r w:rsidDel="00000000" w:rsidR="00000000" w:rsidRPr="00000000">
        <w:rPr>
          <w:rtl w:val="0"/>
        </w:rPr>
        <w:t xml:space="preserve">Il gioco dovrà avere termine con l’impatto del serpente su se stesso o contro una delle quattro pareti.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Assumption and dependencies</w:t>
      </w:r>
    </w:p>
    <w:p w:rsidR="00000000" w:rsidDel="00000000" w:rsidP="00000000" w:rsidRDefault="00000000" w:rsidRPr="00000000" w14:paraId="00000034">
      <w:pPr>
        <w:rPr/>
      </w:pPr>
      <w:r w:rsidDel="00000000" w:rsidR="00000000" w:rsidRPr="00000000">
        <w:rPr>
          <w:rtl w:val="0"/>
        </w:rPr>
        <w:t xml:space="preserve">Verranno fatte utilizzo di librerie matematiche esterne come apache math3.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i w:val="1"/>
          <w:iCs w:val="1"/>
          <w:sz w:val="32"/>
          <w:szCs w:val="32"/>
        </w:rPr>
      </w:pPr>
      <w:r w:rsidDel="00000000" w:rsidR="00000000" w:rsidRPr="00000000">
        <w:rPr>
          <w:b w:val="1"/>
          <w:bCs w:val="1"/>
          <w:i w:val="1"/>
          <w:iCs w:val="1"/>
          <w:sz w:val="32"/>
          <w:szCs w:val="32"/>
          <w:rtl w:val="0"/>
        </w:rPr>
        <w:t xml:space="preserve">SPECIFIC REQUIREMENTS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sz w:val="24"/>
          <w:szCs w:val="24"/>
          <w:u w:val="single"/>
        </w:rPr>
      </w:pPr>
      <w:r w:rsidDel="00000000" w:rsidR="00000000" w:rsidRPr="00000000">
        <w:rPr>
          <w:sz w:val="24"/>
          <w:szCs w:val="24"/>
          <w:u w:val="single"/>
          <w:rtl w:val="0"/>
        </w:rPr>
        <w:t xml:space="preserve">External interface requirements</w:t>
      </w:r>
    </w:p>
    <w:p w:rsidR="00000000" w:rsidDel="00000000" w:rsidP="00000000" w:rsidRDefault="00000000" w:rsidRPr="00000000" w14:paraId="0000003C">
      <w:pPr>
        <w:rPr>
          <w:u w:val="single"/>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rtl w:val="0"/>
        </w:rPr>
      </w:r>
    </w:p>
    <w:p w:rsidR="00000000" w:rsidDel="00000000" w:rsidP="00000000" w:rsidRDefault="00000000" w:rsidRPr="00000000" w14:paraId="0000003E">
      <w:pPr>
        <w:rPr>
          <w:u w:val="single"/>
        </w:rPr>
      </w:pPr>
      <w:commentRangeStart w:id="0"/>
      <w:r w:rsidDel="00000000" w:rsidR="00000000" w:rsidRPr="00000000">
        <w:rPr>
          <w:u w:val="single"/>
          <w:rtl w:val="0"/>
        </w:rPr>
        <w:t xml:space="preserve">User interfaces</w:t>
      </w:r>
    </w:p>
    <w:p w:rsidR="00000000" w:rsidDel="00000000" w:rsidP="00000000" w:rsidRDefault="00000000" w:rsidRPr="00000000" w14:paraId="0000003F">
      <w:pPr>
        <w:rPr/>
      </w:pPr>
      <w:r w:rsidDel="00000000" w:rsidR="00000000" w:rsidRPr="00000000">
        <w:rPr>
          <w:rtl w:val="0"/>
        </w:rPr>
        <w:t xml:space="preserve">L’interfaccia sarà costituita da due componenti principali:</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Nella prima verrà stampata la mappa di gioco</w:t>
      </w:r>
    </w:p>
    <w:p w:rsidR="00000000" w:rsidDel="00000000" w:rsidP="00000000" w:rsidRDefault="00000000" w:rsidRPr="00000000" w14:paraId="00000041">
      <w:pPr>
        <w:numPr>
          <w:ilvl w:val="0"/>
          <w:numId w:val="2"/>
        </w:numPr>
        <w:ind w:left="720" w:hanging="360"/>
        <w:rPr/>
      </w:pPr>
      <w:r w:rsidDel="00000000" w:rsidR="00000000" w:rsidRPr="00000000">
        <w:rPr>
          <w:rtl w:val="0"/>
        </w:rPr>
        <w:t xml:space="preserve">Nella seconda verranno stampate le statistiche di gioco e dell’AI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u w:val="single"/>
        </w:rPr>
      </w:pPr>
      <w:r w:rsidDel="00000000" w:rsidR="00000000" w:rsidRPr="00000000">
        <w:rPr>
          <w:u w:val="single"/>
          <w:rtl w:val="0"/>
        </w:rPr>
        <w:t xml:space="preserve">Hardware interfaces</w:t>
      </w:r>
    </w:p>
    <w:p w:rsidR="00000000" w:rsidDel="00000000" w:rsidP="00000000" w:rsidRDefault="00000000" w:rsidRPr="00000000" w14:paraId="00000045">
      <w:pPr>
        <w:rPr/>
      </w:pPr>
      <w:r w:rsidDel="00000000" w:rsidR="00000000" w:rsidRPr="00000000">
        <w:rPr>
          <w:rtl w:val="0"/>
        </w:rPr>
        <w:t xml:space="preserve">Un pc con uno schermo. Eventualmente anche una tastiera per dare la possibilità di modificare qualche parametro dell’AI (es. il learning rate).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u w:val="single"/>
        </w:rPr>
      </w:pPr>
      <w:r w:rsidDel="00000000" w:rsidR="00000000" w:rsidRPr="00000000">
        <w:rPr>
          <w:u w:val="single"/>
          <w:rtl w:val="0"/>
        </w:rPr>
        <w:t xml:space="preserve">Software interfaces</w:t>
      </w:r>
    </w:p>
    <w:p w:rsidR="00000000" w:rsidDel="00000000" w:rsidP="00000000" w:rsidRDefault="00000000" w:rsidRPr="00000000" w14:paraId="00000049">
      <w:pPr>
        <w:rPr/>
      </w:pPr>
      <w:r w:rsidDel="00000000" w:rsidR="00000000" w:rsidRPr="00000000">
        <w:rPr>
          <w:rtl w:val="0"/>
        </w:rPr>
        <w:t xml:space="preserve">Java ed eclipse (con uso di project Maven)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u w:val="single"/>
          <w:rtl w:val="0"/>
        </w:rPr>
        <w:t xml:space="preserve">Interfacce di comunicazione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Necessario lo sviluppo di un modulo di intermezzo che metta in comunicazione il gioco di Snake e l’AI, trasformando gli input in un formato leggibile da un modulo all’altro.</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z w:val="24"/>
          <w:szCs w:val="24"/>
          <w:u w:val="single"/>
        </w:rPr>
      </w:pPr>
      <w:r w:rsidDel="00000000" w:rsidR="00000000" w:rsidRPr="00000000">
        <w:rPr>
          <w:rtl w:val="0"/>
        </w:rPr>
      </w:r>
    </w:p>
    <w:p w:rsidR="00000000" w:rsidDel="00000000" w:rsidP="00000000" w:rsidRDefault="00000000" w:rsidRPr="00000000" w14:paraId="00000050">
      <w:pPr>
        <w:rPr>
          <w:sz w:val="24"/>
          <w:szCs w:val="24"/>
          <w:u w:val="single"/>
        </w:rPr>
      </w:pPr>
      <w:r w:rsidDel="00000000" w:rsidR="00000000" w:rsidRPr="00000000">
        <w:rPr>
          <w:rtl w:val="0"/>
        </w:rPr>
      </w:r>
    </w:p>
    <w:p w:rsidR="00000000" w:rsidDel="00000000" w:rsidP="00000000" w:rsidRDefault="00000000" w:rsidRPr="00000000" w14:paraId="00000051">
      <w:pPr>
        <w:rPr>
          <w:sz w:val="24"/>
          <w:szCs w:val="24"/>
          <w:u w:val="single"/>
        </w:rPr>
      </w:pPr>
      <w:r w:rsidDel="00000000" w:rsidR="00000000" w:rsidRPr="00000000">
        <w:rPr>
          <w:rtl w:val="0"/>
        </w:rPr>
      </w:r>
    </w:p>
    <w:p w:rsidR="00000000" w:rsidDel="00000000" w:rsidP="00000000" w:rsidRDefault="00000000" w:rsidRPr="00000000" w14:paraId="00000052">
      <w:pPr>
        <w:rPr>
          <w:sz w:val="24"/>
          <w:szCs w:val="24"/>
          <w:u w:val="single"/>
        </w:rPr>
      </w:pPr>
      <w:r w:rsidDel="00000000" w:rsidR="00000000" w:rsidRPr="00000000">
        <w:rPr>
          <w:rtl w:val="0"/>
        </w:rPr>
      </w:r>
    </w:p>
    <w:p w:rsidR="00000000" w:rsidDel="00000000" w:rsidP="00000000" w:rsidRDefault="00000000" w:rsidRPr="00000000" w14:paraId="00000053">
      <w:pPr>
        <w:rPr>
          <w:sz w:val="24"/>
          <w:szCs w:val="24"/>
          <w:u w:val="single"/>
        </w:rPr>
      </w:pPr>
      <w:r w:rsidDel="00000000" w:rsidR="00000000" w:rsidRPr="00000000">
        <w:rPr>
          <w:rtl w:val="0"/>
        </w:rPr>
      </w:r>
    </w:p>
    <w:p w:rsidR="00000000" w:rsidDel="00000000" w:rsidP="00000000" w:rsidRDefault="00000000" w:rsidRPr="00000000" w14:paraId="00000054">
      <w:pPr>
        <w:rPr>
          <w:sz w:val="24"/>
          <w:szCs w:val="24"/>
          <w:u w:val="single"/>
        </w:rPr>
      </w:pPr>
      <w:r w:rsidDel="00000000" w:rsidR="00000000" w:rsidRPr="00000000">
        <w:rPr>
          <w:rtl w:val="0"/>
        </w:rPr>
      </w:r>
    </w:p>
    <w:p w:rsidR="00000000" w:rsidDel="00000000" w:rsidP="00000000" w:rsidRDefault="00000000" w:rsidRPr="00000000" w14:paraId="00000055">
      <w:pPr>
        <w:jc w:val="center"/>
        <w:rPr>
          <w:sz w:val="24"/>
          <w:szCs w:val="24"/>
          <w:u w:val="single"/>
        </w:rPr>
      </w:pPr>
      <w:r w:rsidDel="00000000" w:rsidR="00000000" w:rsidRPr="00000000">
        <w:rPr>
          <w:sz w:val="24"/>
          <w:szCs w:val="24"/>
          <w:u w:val="single"/>
          <w:rtl w:val="0"/>
        </w:rPr>
        <w:t xml:space="preserve">Functional requirements</w:t>
      </w:r>
    </w:p>
    <w:p w:rsidR="00000000" w:rsidDel="00000000" w:rsidP="00000000" w:rsidRDefault="00000000" w:rsidRPr="00000000" w14:paraId="00000056">
      <w:pPr>
        <w:rPr>
          <w:u w:val="single"/>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I</w:t>
      </w:r>
      <w:r w:rsidDel="00000000" w:rsidR="00000000" w:rsidRPr="00000000">
        <w:rPr>
          <w:rtl w:val="0"/>
        </w:rPr>
        <w:t xml:space="preserve">l gioco di snake : </w:t>
      </w:r>
    </w:p>
    <w:p w:rsidR="00000000" w:rsidDel="00000000" w:rsidP="00000000" w:rsidRDefault="00000000" w:rsidRPr="00000000" w14:paraId="00000058">
      <w:pPr>
        <w:numPr>
          <w:ilvl w:val="0"/>
          <w:numId w:val="4"/>
        </w:numPr>
        <w:ind w:left="720" w:hanging="649.1338582677165"/>
      </w:pPr>
      <w:r w:rsidDel="00000000" w:rsidR="00000000" w:rsidRPr="00000000">
        <w:rPr>
          <w:rtl w:val="0"/>
        </w:rPr>
        <w:t xml:space="preserve">La mappa ha una dimensione predefinita (esempio 10 x 10), non variabile.</w:t>
      </w:r>
    </w:p>
    <w:p w:rsidR="00000000" w:rsidDel="00000000" w:rsidP="00000000" w:rsidRDefault="00000000" w:rsidRPr="00000000" w14:paraId="00000059">
      <w:pPr>
        <w:numPr>
          <w:ilvl w:val="0"/>
          <w:numId w:val="4"/>
        </w:numPr>
        <w:ind w:left="720" w:hanging="649.1338582677165"/>
        <w:rPr>
          <w:u w:val="none"/>
        </w:rPr>
      </w:pPr>
      <w:r w:rsidDel="00000000" w:rsidR="00000000" w:rsidRPr="00000000">
        <w:rPr>
          <w:rtl w:val="0"/>
        </w:rPr>
        <w:t xml:space="preserve">La mappa avrà una dimensione uguale per ogni thread</w:t>
      </w:r>
    </w:p>
    <w:p w:rsidR="00000000" w:rsidDel="00000000" w:rsidP="00000000" w:rsidRDefault="00000000" w:rsidRPr="00000000" w14:paraId="0000005A">
      <w:pPr>
        <w:numPr>
          <w:ilvl w:val="0"/>
          <w:numId w:val="4"/>
        </w:numPr>
        <w:ind w:left="720" w:hanging="649.1338582677165"/>
        <w:rPr>
          <w:u w:val="none"/>
        </w:rPr>
      </w:pPr>
      <w:r w:rsidDel="00000000" w:rsidR="00000000" w:rsidRPr="00000000">
        <w:rPr>
          <w:rtl w:val="0"/>
        </w:rPr>
        <w:t xml:space="preserve">Il serpente avrà all’inizio solo la testa e una lunghezza di corpo</w:t>
      </w:r>
    </w:p>
    <w:p w:rsidR="00000000" w:rsidDel="00000000" w:rsidP="00000000" w:rsidRDefault="00000000" w:rsidRPr="00000000" w14:paraId="0000005B">
      <w:pPr>
        <w:numPr>
          <w:ilvl w:val="0"/>
          <w:numId w:val="4"/>
        </w:numPr>
        <w:ind w:left="720" w:hanging="649.1338582677165"/>
      </w:pPr>
      <w:r w:rsidDel="00000000" w:rsidR="00000000" w:rsidRPr="00000000">
        <w:rPr>
          <w:rtl w:val="0"/>
        </w:rPr>
        <w:t xml:space="preserve">Lo spawn iniziale del serpente è random</w:t>
      </w:r>
    </w:p>
    <w:p w:rsidR="00000000" w:rsidDel="00000000" w:rsidP="00000000" w:rsidRDefault="00000000" w:rsidRPr="00000000" w14:paraId="0000005C">
      <w:pPr>
        <w:numPr>
          <w:ilvl w:val="0"/>
          <w:numId w:val="4"/>
        </w:numPr>
        <w:ind w:left="720" w:hanging="649.1338582677165"/>
        <w:rPr>
          <w:u w:val="none"/>
        </w:rPr>
      </w:pPr>
      <w:r w:rsidDel="00000000" w:rsidR="00000000" w:rsidRPr="00000000">
        <w:rPr>
          <w:rtl w:val="0"/>
        </w:rPr>
        <w:t xml:space="preserve">Il serpente può fare una sola azione per frame</w:t>
      </w:r>
    </w:p>
    <w:p w:rsidR="00000000" w:rsidDel="00000000" w:rsidP="00000000" w:rsidRDefault="00000000" w:rsidRPr="00000000" w14:paraId="0000005D">
      <w:pPr>
        <w:numPr>
          <w:ilvl w:val="0"/>
          <w:numId w:val="4"/>
        </w:numPr>
        <w:ind w:left="720" w:hanging="649.1338582677165"/>
      </w:pPr>
      <w:r w:rsidDel="00000000" w:rsidR="00000000" w:rsidRPr="00000000">
        <w:rPr>
          <w:rtl w:val="0"/>
        </w:rPr>
        <w:t xml:space="preserve">Il serpente potrà muoversi in solo 3 direzioni rispetto la direzione della testa: avanti, destra e sinistra</w:t>
      </w:r>
    </w:p>
    <w:p w:rsidR="00000000" w:rsidDel="00000000" w:rsidP="00000000" w:rsidRDefault="00000000" w:rsidRPr="00000000" w14:paraId="0000005E">
      <w:pPr>
        <w:numPr>
          <w:ilvl w:val="0"/>
          <w:numId w:val="4"/>
        </w:numPr>
        <w:ind w:left="720" w:hanging="649.1338582677165"/>
        <w:rPr>
          <w:u w:val="none"/>
        </w:rPr>
      </w:pPr>
      <w:r w:rsidDel="00000000" w:rsidR="00000000" w:rsidRPr="00000000">
        <w:rPr>
          <w:rtl w:val="0"/>
        </w:rPr>
        <w:t xml:space="preserve">La collisione con il bordo della mappa e con il corpo viene considerato come sconfitta</w:t>
      </w:r>
    </w:p>
    <w:p w:rsidR="00000000" w:rsidDel="00000000" w:rsidP="00000000" w:rsidRDefault="00000000" w:rsidRPr="00000000" w14:paraId="0000005F">
      <w:pPr>
        <w:numPr>
          <w:ilvl w:val="0"/>
          <w:numId w:val="4"/>
        </w:numPr>
        <w:ind w:left="720" w:hanging="649.1338582677165"/>
        <w:rPr>
          <w:u w:val="none"/>
        </w:rPr>
      </w:pPr>
      <w:r w:rsidDel="00000000" w:rsidR="00000000" w:rsidRPr="00000000">
        <w:rPr>
          <w:rtl w:val="0"/>
        </w:rPr>
        <w:t xml:space="preserve">Il riempimento della mappa con il corpo viene considerato come vittoria</w:t>
      </w:r>
    </w:p>
    <w:p w:rsidR="00000000" w:rsidDel="00000000" w:rsidP="00000000" w:rsidRDefault="00000000" w:rsidRPr="00000000" w14:paraId="00000060">
      <w:pPr>
        <w:numPr>
          <w:ilvl w:val="0"/>
          <w:numId w:val="4"/>
        </w:numPr>
        <w:ind w:left="720" w:hanging="649.1338582677165"/>
        <w:rPr>
          <w:u w:val="none"/>
        </w:rPr>
      </w:pPr>
      <w:r w:rsidDel="00000000" w:rsidR="00000000" w:rsidRPr="00000000">
        <w:rPr>
          <w:rtl w:val="0"/>
        </w:rPr>
        <w:t xml:space="preserve">Ci può essere una sola mela alla volta sulla mappa</w:t>
      </w:r>
    </w:p>
    <w:p w:rsidR="00000000" w:rsidDel="00000000" w:rsidP="00000000" w:rsidRDefault="00000000" w:rsidRPr="00000000" w14:paraId="00000061">
      <w:pPr>
        <w:numPr>
          <w:ilvl w:val="0"/>
          <w:numId w:val="4"/>
        </w:numPr>
        <w:ind w:left="720" w:hanging="649.1338582677165"/>
        <w:rPr>
          <w:u w:val="none"/>
        </w:rPr>
      </w:pPr>
      <w:r w:rsidDel="00000000" w:rsidR="00000000" w:rsidRPr="00000000">
        <w:rPr>
          <w:rtl w:val="0"/>
        </w:rPr>
        <w:t xml:space="preserve">Quando la testa del serpente collide con una mela aumenta di 1 la lunghezza del corpo del serpente partendo dalla coda.</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Interprete : </w:t>
      </w:r>
    </w:p>
    <w:p w:rsidR="00000000" w:rsidDel="00000000" w:rsidP="00000000" w:rsidRDefault="00000000" w:rsidRPr="00000000" w14:paraId="00000064">
      <w:pPr>
        <w:numPr>
          <w:ilvl w:val="0"/>
          <w:numId w:val="4"/>
        </w:numPr>
        <w:ind w:left="720" w:hanging="649.1338582677165"/>
        <w:rPr>
          <w:u w:val="none"/>
        </w:rPr>
      </w:pPr>
      <w:r w:rsidDel="00000000" w:rsidR="00000000" w:rsidRPr="00000000">
        <w:rPr>
          <w:rtl w:val="0"/>
        </w:rPr>
        <w:t xml:space="preserve">Avere un interprete che faccia da interfaccia tra il gioco di snake e l’AI</w:t>
      </w:r>
    </w:p>
    <w:p w:rsidR="00000000" w:rsidDel="00000000" w:rsidP="00000000" w:rsidRDefault="00000000" w:rsidRPr="00000000" w14:paraId="00000065">
      <w:pPr>
        <w:numPr>
          <w:ilvl w:val="0"/>
          <w:numId w:val="4"/>
        </w:numPr>
        <w:ind w:left="720" w:hanging="649.1338582677165"/>
        <w:rPr>
          <w:u w:val="none"/>
        </w:rPr>
      </w:pPr>
      <w:commentRangeStart w:id="1"/>
      <w:r w:rsidDel="00000000" w:rsidR="00000000" w:rsidRPr="00000000">
        <w:rPr>
          <w:rtl w:val="0"/>
        </w:rPr>
        <w:t xml:space="preserve">L’interprete capirà la disposizione dei vari elementi (mela, muro, corpo) tramite un calcolo di rette e vettori che indicano la distanza tra la testa e questi element</w:t>
      </w:r>
      <w:commentRangeEnd w:id="1"/>
      <w:r w:rsidDel="00000000" w:rsidR="00000000" w:rsidRPr="00000000">
        <w:commentReference w:id="1"/>
      </w:r>
      <w:r w:rsidDel="00000000" w:rsidR="00000000" w:rsidRPr="00000000">
        <w:rPr>
          <w:rtl w:val="0"/>
        </w:rPr>
        <w:t xml:space="preserve">i.</w:t>
      </w:r>
    </w:p>
    <w:p w:rsidR="00000000" w:rsidDel="00000000" w:rsidP="00000000" w:rsidRDefault="00000000" w:rsidRPr="00000000" w14:paraId="00000066">
      <w:pPr>
        <w:ind w:left="720" w:firstLine="0"/>
        <w:rPr/>
      </w:pPr>
      <w:r w:rsidDel="00000000" w:rsidR="00000000" w:rsidRPr="00000000">
        <w:rPr>
          <w:rtl w:val="0"/>
        </w:rPr>
        <w:t xml:space="preserve">Le rette saranno disposte tra loro con una differenza di fase di 3° e copriranno un’ampiezza di 180 gradi, in senso orario. Per un totale di 61 semirette.</w:t>
      </w:r>
    </w:p>
    <w:p w:rsidR="00000000" w:rsidDel="00000000" w:rsidP="00000000" w:rsidRDefault="00000000" w:rsidRPr="00000000" w14:paraId="00000067">
      <w:pPr>
        <w:numPr>
          <w:ilvl w:val="0"/>
          <w:numId w:val="4"/>
        </w:numPr>
        <w:ind w:left="720" w:hanging="649.1338582677165"/>
        <w:rPr>
          <w:u w:val="none"/>
        </w:rPr>
      </w:pPr>
      <w:r w:rsidDel="00000000" w:rsidR="00000000" w:rsidRPr="00000000">
        <w:rPr>
          <w:rtl w:val="0"/>
        </w:rPr>
        <w:t xml:space="preserve">L’interprete definisce un numero finito di semirette che utilizzerà per passare in input all’intelligenza la distanza calcolata in precedenza</w:t>
      </w:r>
    </w:p>
    <w:p w:rsidR="00000000" w:rsidDel="00000000" w:rsidP="00000000" w:rsidRDefault="00000000" w:rsidRPr="00000000" w14:paraId="00000068">
      <w:pPr>
        <w:numPr>
          <w:ilvl w:val="0"/>
          <w:numId w:val="4"/>
        </w:numPr>
        <w:ind w:left="720" w:hanging="649.1338582677165"/>
        <w:rPr>
          <w:u w:val="none"/>
        </w:rPr>
      </w:pPr>
      <w:commentRangeStart w:id="2"/>
      <w:r w:rsidDel="00000000" w:rsidR="00000000" w:rsidRPr="00000000">
        <w:rPr>
          <w:rtl w:val="0"/>
        </w:rPr>
        <w:t xml:space="preserve">L’interprete gestisce la policy con cui dare reward alla AI: piccoli reward se l’azione dell’AI ha diminuito la distanza della testa alla mela, bassissimi reward se l’azione ha causato la fine della partita e altissimi reward se l’azione ha fatto allungare il corpo dello snake.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9">
      <w:pPr>
        <w:numPr>
          <w:ilvl w:val="0"/>
          <w:numId w:val="4"/>
        </w:numPr>
        <w:ind w:left="720" w:hanging="649.1338582677165"/>
        <w:rPr>
          <w:u w:val="none"/>
        </w:rPr>
      </w:pPr>
      <w:r w:rsidDel="00000000" w:rsidR="00000000" w:rsidRPr="00000000">
        <w:rPr>
          <w:rtl w:val="0"/>
        </w:rPr>
        <w:t xml:space="preserve">L’interprete gestisce la comunicazione tra i thread AI e di gioco.</w:t>
      </w:r>
    </w:p>
    <w:p w:rsidR="00000000" w:rsidDel="00000000" w:rsidP="00000000" w:rsidRDefault="00000000" w:rsidRPr="00000000" w14:paraId="0000006A">
      <w:pPr>
        <w:ind w:left="0" w:firstLine="70.86614173228355"/>
        <w:rPr/>
      </w:pPr>
      <w:r w:rsidDel="00000000" w:rsidR="00000000" w:rsidRPr="00000000">
        <w:rPr>
          <w:rtl w:val="0"/>
        </w:rPr>
        <w:tab/>
      </w:r>
    </w:p>
    <w:p w:rsidR="00000000" w:rsidDel="00000000" w:rsidP="00000000" w:rsidRDefault="00000000" w:rsidRPr="00000000" w14:paraId="0000006B">
      <w:pPr>
        <w:ind w:left="720" w:hanging="649.1338582677165"/>
        <w:rPr/>
      </w:pPr>
      <w:r w:rsidDel="00000000" w:rsidR="00000000" w:rsidRPr="00000000">
        <w:rPr>
          <w:rtl w:val="0"/>
        </w:rPr>
        <w:t xml:space="preserve">Statistiche :</w:t>
      </w:r>
    </w:p>
    <w:p w:rsidR="00000000" w:rsidDel="00000000" w:rsidP="00000000" w:rsidRDefault="00000000" w:rsidRPr="00000000" w14:paraId="0000006C">
      <w:pPr>
        <w:numPr>
          <w:ilvl w:val="0"/>
          <w:numId w:val="4"/>
        </w:numPr>
        <w:ind w:left="720" w:hanging="649.1338582677165"/>
        <w:rPr/>
      </w:pPr>
      <w:commentRangeStart w:id="3"/>
      <w:r w:rsidDel="00000000" w:rsidR="00000000" w:rsidRPr="00000000">
        <w:rPr>
          <w:rtl w:val="0"/>
        </w:rPr>
        <w:t xml:space="preserve">Elaborare </w:t>
      </w:r>
      <w:commentRangeEnd w:id="3"/>
      <w:r w:rsidDel="00000000" w:rsidR="00000000" w:rsidRPr="00000000">
        <w:commentReference w:id="3"/>
      </w:r>
      <w:r w:rsidDel="00000000" w:rsidR="00000000" w:rsidRPr="00000000">
        <w:rPr>
          <w:rtl w:val="0"/>
        </w:rPr>
        <w:t xml:space="preserve">delle statistiche di gioco: media loss, media rewards.</w:t>
      </w:r>
    </w:p>
    <w:p w:rsidR="00000000" w:rsidDel="00000000" w:rsidP="00000000" w:rsidRDefault="00000000" w:rsidRPr="00000000" w14:paraId="0000006D">
      <w:pPr>
        <w:numPr>
          <w:ilvl w:val="0"/>
          <w:numId w:val="4"/>
        </w:numPr>
        <w:ind w:left="720" w:hanging="649.1338582677165"/>
        <w:rPr>
          <w:u w:val="none"/>
        </w:rPr>
      </w:pPr>
      <w:r w:rsidDel="00000000" w:rsidR="00000000" w:rsidRPr="00000000">
        <w:rPr>
          <w:rtl w:val="0"/>
        </w:rPr>
        <w:t xml:space="preserve">I vari thread possono mandare le statistiche in maniera asincrona.</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AI :</w:t>
      </w:r>
    </w:p>
    <w:p w:rsidR="00000000" w:rsidDel="00000000" w:rsidP="00000000" w:rsidRDefault="00000000" w:rsidRPr="00000000" w14:paraId="00000070">
      <w:pPr>
        <w:numPr>
          <w:ilvl w:val="0"/>
          <w:numId w:val="4"/>
        </w:numPr>
        <w:ind w:left="720" w:hanging="649.1338582677165"/>
        <w:rPr>
          <w:u w:val="none"/>
        </w:rPr>
      </w:pPr>
      <w:r w:rsidDel="00000000" w:rsidR="00000000" w:rsidRPr="00000000">
        <w:rPr>
          <w:rtl w:val="0"/>
        </w:rPr>
        <w:t xml:space="preserve">La quantità di layer e la loro personalizzazione può essere inserito nella sua inizializzazione, oppure la lunghezza dei vari layer.</w:t>
      </w:r>
    </w:p>
    <w:p w:rsidR="00000000" w:rsidDel="00000000" w:rsidP="00000000" w:rsidRDefault="00000000" w:rsidRPr="00000000" w14:paraId="00000071">
      <w:pPr>
        <w:numPr>
          <w:ilvl w:val="0"/>
          <w:numId w:val="4"/>
        </w:numPr>
        <w:ind w:left="720" w:hanging="649.1338582677165"/>
        <w:rPr>
          <w:u w:val="none"/>
        </w:rPr>
      </w:pPr>
      <w:r w:rsidDel="00000000" w:rsidR="00000000" w:rsidRPr="00000000">
        <w:rPr>
          <w:rtl w:val="0"/>
        </w:rPr>
        <w:t xml:space="preserve">Il funzionamento dei neuroni seguirà la formula </w:t>
      </w:r>
      <w:commentRangeStart w:id="4"/>
      <w:r w:rsidDel="00000000" w:rsidR="00000000" w:rsidRPr="00000000">
        <w:rPr>
          <w:rtl w:val="0"/>
        </w:rPr>
        <w:t xml:space="preserve">X</w:t>
      </w:r>
      <w:commentRangeEnd w:id="4"/>
      <w:r w:rsidDel="00000000" w:rsidR="00000000" w:rsidRPr="00000000">
        <w:commentReference w:id="4"/>
      </w:r>
      <w:r w:rsidDel="00000000" w:rsidR="00000000" w:rsidRPr="00000000">
        <w:rPr>
          <w:rtl w:val="0"/>
        </w:rPr>
        <w:t xml:space="preserve"> nella fase di front-propagation.</w:t>
      </w:r>
    </w:p>
    <w:p w:rsidR="00000000" w:rsidDel="00000000" w:rsidP="00000000" w:rsidRDefault="00000000" w:rsidRPr="00000000" w14:paraId="00000072">
      <w:pPr>
        <w:numPr>
          <w:ilvl w:val="0"/>
          <w:numId w:val="4"/>
        </w:numPr>
        <w:ind w:left="720" w:hanging="649.1338582677165"/>
        <w:rPr>
          <w:u w:val="none"/>
        </w:rPr>
      </w:pPr>
      <w:r w:rsidDel="00000000" w:rsidR="00000000" w:rsidRPr="00000000">
        <w:rPr>
          <w:rtl w:val="0"/>
        </w:rPr>
        <w:t xml:space="preserve">Dopo ogni azione ci sarà la fase di back-propagation usando formula </w:t>
      </w:r>
      <w:commentRangeStart w:id="5"/>
      <w:r w:rsidDel="00000000" w:rsidR="00000000" w:rsidRPr="00000000">
        <w:rPr>
          <w:rtl w:val="0"/>
        </w:rPr>
        <w:t xml:space="preserve">Y</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73">
      <w:pPr>
        <w:numPr>
          <w:ilvl w:val="0"/>
          <w:numId w:val="4"/>
        </w:numPr>
        <w:ind w:left="720" w:hanging="649.1338582677165"/>
        <w:rPr>
          <w:u w:val="none"/>
        </w:rPr>
      </w:pPr>
      <w:r w:rsidDel="00000000" w:rsidR="00000000" w:rsidRPr="00000000">
        <w:rPr>
          <w:rtl w:val="0"/>
        </w:rPr>
        <w:t xml:space="preserve">Dai neuroni di output verranno calcolate le probabilità di ogni azione usando una </w:t>
      </w:r>
      <w:commentRangeStart w:id="6"/>
      <w:r w:rsidDel="00000000" w:rsidR="00000000" w:rsidRPr="00000000">
        <w:rPr>
          <w:rtl w:val="0"/>
        </w:rPr>
        <w:t xml:space="preserve">formula.</w:t>
      </w:r>
      <w:commentRangeEnd w:id="6"/>
      <w:r w:rsidDel="00000000" w:rsidR="00000000" w:rsidRPr="00000000">
        <w:commentReference w:id="6"/>
      </w:r>
      <w:r w:rsidDel="00000000" w:rsidR="00000000" w:rsidRPr="00000000">
        <w:rPr>
          <w:rtl w:val="0"/>
        </w:rPr>
        <w:t xml:space="preserve"> </w:t>
      </w:r>
    </w:p>
    <w:p w:rsidR="00000000" w:rsidDel="00000000" w:rsidP="00000000" w:rsidRDefault="00000000" w:rsidRPr="00000000" w14:paraId="00000074">
      <w:pPr>
        <w:numPr>
          <w:ilvl w:val="0"/>
          <w:numId w:val="4"/>
        </w:numPr>
        <w:ind w:left="720" w:hanging="649.1338582677165"/>
        <w:rPr>
          <w:u w:val="none"/>
        </w:rPr>
      </w:pPr>
      <w:r w:rsidDel="00000000" w:rsidR="00000000" w:rsidRPr="00000000">
        <w:rPr>
          <w:rtl w:val="0"/>
        </w:rPr>
        <w:t xml:space="preserve">La scelta dell’azione verrà scelta casualmente usando le probabilità delle azioni.</w:t>
      </w:r>
    </w:p>
    <w:p w:rsidR="00000000" w:rsidDel="00000000" w:rsidP="00000000" w:rsidRDefault="00000000" w:rsidRPr="00000000" w14:paraId="00000075">
      <w:pPr>
        <w:numPr>
          <w:ilvl w:val="0"/>
          <w:numId w:val="4"/>
        </w:numPr>
        <w:ind w:left="720" w:hanging="649.1338582677165"/>
        <w:rPr>
          <w:u w:val="none"/>
        </w:rPr>
      </w:pPr>
      <w:r w:rsidDel="00000000" w:rsidR="00000000" w:rsidRPr="00000000">
        <w:rPr>
          <w:rtl w:val="0"/>
        </w:rPr>
        <w:t xml:space="preserve">Iterare più volte istanze di gioco per l’addestramento dell’AI</w:t>
      </w:r>
    </w:p>
    <w:p w:rsidR="00000000" w:rsidDel="00000000" w:rsidP="00000000" w:rsidRDefault="00000000" w:rsidRPr="00000000" w14:paraId="00000076">
      <w:pPr>
        <w:numPr>
          <w:ilvl w:val="0"/>
          <w:numId w:val="4"/>
        </w:numPr>
        <w:ind w:left="720" w:hanging="649.1338582677165"/>
        <w:rPr>
          <w:u w:val="none"/>
        </w:rPr>
      </w:pPr>
      <w:r w:rsidDel="00000000" w:rsidR="00000000" w:rsidRPr="00000000">
        <w:rPr>
          <w:rtl w:val="0"/>
        </w:rPr>
        <w:t xml:space="preserve">Per rendere l’esecuzione dell’allenamento più veloce, si può dare la possibilità di non visualizzare la mappa di gioco</w:t>
      </w:r>
    </w:p>
    <w:p w:rsidR="00000000" w:rsidDel="00000000" w:rsidP="00000000" w:rsidRDefault="00000000" w:rsidRPr="00000000" w14:paraId="00000077">
      <w:pPr>
        <w:numPr>
          <w:ilvl w:val="0"/>
          <w:numId w:val="4"/>
        </w:numPr>
        <w:ind w:left="720" w:hanging="649.1338582677165"/>
        <w:rPr>
          <w:u w:val="none"/>
        </w:rPr>
      </w:pPr>
      <w:r w:rsidDel="00000000" w:rsidR="00000000" w:rsidRPr="00000000">
        <w:rPr>
          <w:rtl w:val="0"/>
        </w:rPr>
        <w:t xml:space="preserve">Salvare il modello con i pesi e bias dell’AI attraverso file JSON, dopo un totale di 5 back propagation</w:t>
      </w:r>
    </w:p>
    <w:p w:rsidR="00000000" w:rsidDel="00000000" w:rsidP="00000000" w:rsidRDefault="00000000" w:rsidRPr="00000000" w14:paraId="00000078">
      <w:pPr>
        <w:numPr>
          <w:ilvl w:val="0"/>
          <w:numId w:val="4"/>
        </w:numPr>
        <w:ind w:left="720" w:hanging="649.1338582677165"/>
        <w:rPr>
          <w:u w:val="none"/>
        </w:rPr>
      </w:pPr>
      <w:r w:rsidDel="00000000" w:rsidR="00000000" w:rsidRPr="00000000">
        <w:rPr>
          <w:rtl w:val="0"/>
        </w:rPr>
        <w:t xml:space="preserve">una funzione di attivazione è uguale per tutti i nodi nel layer</w:t>
      </w:r>
    </w:p>
    <w:p w:rsidR="00000000" w:rsidDel="00000000" w:rsidP="00000000" w:rsidRDefault="00000000" w:rsidRPr="00000000" w14:paraId="00000079">
      <w:pPr>
        <w:numPr>
          <w:ilvl w:val="0"/>
          <w:numId w:val="4"/>
        </w:numPr>
        <w:ind w:left="720" w:hanging="649.1338582677165"/>
        <w:rPr>
          <w:u w:val="none"/>
        </w:rPr>
      </w:pPr>
      <w:r w:rsidDel="00000000" w:rsidR="00000000" w:rsidRPr="00000000">
        <w:rPr>
          <w:rtl w:val="0"/>
        </w:rPr>
        <w:t xml:space="preserve">Si può scegliere tra gradient ascend e gradient descent nel gradient update.</w:t>
      </w:r>
    </w:p>
    <w:p w:rsidR="00000000" w:rsidDel="00000000" w:rsidP="00000000" w:rsidRDefault="00000000" w:rsidRPr="00000000" w14:paraId="0000007A">
      <w:pPr>
        <w:numPr>
          <w:ilvl w:val="0"/>
          <w:numId w:val="4"/>
        </w:numPr>
        <w:ind w:left="720" w:hanging="649.1338582677165"/>
        <w:rPr>
          <w:u w:val="none"/>
        </w:rPr>
      </w:pPr>
      <w:r w:rsidDel="00000000" w:rsidR="00000000" w:rsidRPr="00000000">
        <w:rPr>
          <w:rtl w:val="0"/>
        </w:rPr>
        <w:t xml:space="preserve">i bias e pesi, se non inizializzati, hanno un valore random tra -10 e 10</w:t>
      </w:r>
    </w:p>
    <w:p w:rsidR="00000000" w:rsidDel="00000000" w:rsidP="00000000" w:rsidRDefault="00000000" w:rsidRPr="00000000" w14:paraId="0000007B">
      <w:pPr>
        <w:numPr>
          <w:ilvl w:val="0"/>
          <w:numId w:val="4"/>
        </w:numPr>
        <w:ind w:left="720" w:hanging="649.1338582677165"/>
        <w:rPr>
          <w:u w:val="none"/>
        </w:rPr>
      </w:pPr>
      <w:r w:rsidDel="00000000" w:rsidR="00000000" w:rsidRPr="00000000">
        <w:rPr>
          <w:rtl w:val="0"/>
        </w:rPr>
        <w:t xml:space="preserve">Ogni layer t contiene i pesi tra il layer t e il layer t-1.</w:t>
      </w:r>
    </w:p>
    <w:p w:rsidR="00000000" w:rsidDel="00000000" w:rsidP="00000000" w:rsidRDefault="00000000" w:rsidRPr="00000000" w14:paraId="0000007C">
      <w:pPr>
        <w:numPr>
          <w:ilvl w:val="0"/>
          <w:numId w:val="4"/>
        </w:numPr>
        <w:ind w:left="720" w:hanging="649.1338582677165"/>
        <w:rPr>
          <w:u w:val="none"/>
        </w:rPr>
      </w:pPr>
      <w:r w:rsidDel="00000000" w:rsidR="00000000" w:rsidRPr="00000000">
        <w:rPr>
          <w:rtl w:val="0"/>
        </w:rPr>
        <w:t xml:space="preserve">Gli iperparametri sono uguali per ogni modello.</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PPO:</w:t>
      </w:r>
    </w:p>
    <w:p w:rsidR="00000000" w:rsidDel="00000000" w:rsidP="00000000" w:rsidRDefault="00000000" w:rsidRPr="00000000" w14:paraId="0000007F">
      <w:pPr>
        <w:numPr>
          <w:ilvl w:val="0"/>
          <w:numId w:val="4"/>
        </w:numPr>
        <w:ind w:left="720" w:hanging="649.1338582677165"/>
        <w:rPr>
          <w:u w:val="none"/>
        </w:rPr>
      </w:pPr>
      <w:r w:rsidDel="00000000" w:rsidR="00000000" w:rsidRPr="00000000">
        <w:rPr>
          <w:rtl w:val="0"/>
        </w:rPr>
        <w:t xml:space="preserve">L’AI verrà allenata usando l’algoritmo PPO.</w:t>
      </w:r>
    </w:p>
    <w:p w:rsidR="00000000" w:rsidDel="00000000" w:rsidP="00000000" w:rsidRDefault="00000000" w:rsidRPr="00000000" w14:paraId="00000080">
      <w:pPr>
        <w:numPr>
          <w:ilvl w:val="0"/>
          <w:numId w:val="4"/>
        </w:numPr>
        <w:ind w:left="720" w:hanging="649.1338582677165"/>
        <w:rPr>
          <w:u w:val="none"/>
        </w:rPr>
      </w:pPr>
      <w:r w:rsidDel="00000000" w:rsidR="00000000" w:rsidRPr="00000000">
        <w:rPr>
          <w:rtl w:val="0"/>
        </w:rPr>
        <w:t xml:space="preserve">Si deve avere la possibilità di istanziare più AI che possano giocare a più partite di Snake contemporaneamente e che modificano contemporaneamente i pesi per tutti.</w:t>
      </w:r>
    </w:p>
    <w:p w:rsidR="00000000" w:rsidDel="00000000" w:rsidP="00000000" w:rsidRDefault="00000000" w:rsidRPr="00000000" w14:paraId="00000081">
      <w:pPr>
        <w:numPr>
          <w:ilvl w:val="0"/>
          <w:numId w:val="4"/>
        </w:numPr>
        <w:ind w:left="720" w:hanging="649.1338582677165"/>
      </w:pPr>
      <w:r w:rsidDel="00000000" w:rsidR="00000000" w:rsidRPr="00000000">
        <w:rPr>
          <w:rtl w:val="0"/>
        </w:rPr>
        <w:t xml:space="preserve">L’AI avrà due set di neuroni di input. Uno riceve in input i valori delle rette che si scontrano con il corpo e/o il muro (aree che deve evitare). L’altro set riceverà i valori delle semirette che si scontrano con la mela (area che vuole raggiungere)</w:t>
      </w:r>
    </w:p>
    <w:p w:rsidR="00000000" w:rsidDel="00000000" w:rsidP="00000000" w:rsidRDefault="00000000" w:rsidRPr="00000000" w14:paraId="00000082">
      <w:pPr>
        <w:numPr>
          <w:ilvl w:val="0"/>
          <w:numId w:val="4"/>
        </w:numPr>
        <w:ind w:left="720" w:hanging="649.1338582677165"/>
        <w:rPr>
          <w:u w:val="none"/>
        </w:rPr>
      </w:pPr>
      <w:r w:rsidDel="00000000" w:rsidR="00000000" w:rsidRPr="00000000">
        <w:rPr>
          <w:rtl w:val="0"/>
        </w:rPr>
        <w:t xml:space="preserve">L’actor avrà come output le probabilità di ogni azione dello snake, il critic invece un neurone che indichi l’approssimazione della funzione di valutazione.</w:t>
      </w:r>
    </w:p>
    <w:p w:rsidR="00000000" w:rsidDel="00000000" w:rsidP="00000000" w:rsidRDefault="00000000" w:rsidRPr="00000000" w14:paraId="00000083">
      <w:pPr>
        <w:numPr>
          <w:ilvl w:val="0"/>
          <w:numId w:val="4"/>
        </w:numPr>
        <w:ind w:left="720" w:hanging="649.1338582677165"/>
        <w:rPr>
          <w:u w:val="none"/>
        </w:rPr>
      </w:pPr>
      <w:r w:rsidDel="00000000" w:rsidR="00000000" w:rsidRPr="00000000">
        <w:rPr>
          <w:rtl w:val="0"/>
        </w:rPr>
        <w:t xml:space="preserve">La grandezza del minibatch deve essere minore o uguale al numero di thread * T</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Interfaccia:</w:t>
      </w:r>
    </w:p>
    <w:p w:rsidR="00000000" w:rsidDel="00000000" w:rsidP="00000000" w:rsidRDefault="00000000" w:rsidRPr="00000000" w14:paraId="00000086">
      <w:pPr>
        <w:numPr>
          <w:ilvl w:val="0"/>
          <w:numId w:val="4"/>
        </w:numPr>
        <w:ind w:left="720" w:hanging="649.1338582677165"/>
      </w:pPr>
      <w:r w:rsidDel="00000000" w:rsidR="00000000" w:rsidRPr="00000000">
        <w:rPr>
          <w:rtl w:val="0"/>
        </w:rPr>
        <w:t xml:space="preserve">Permettere di inserire comandi prima dell’allenamento dell’AI (inserire i valori dei iperparametri, comando per rendere visibile/non visibile la mappa), necessario creare un box per i prompt.</w:t>
      </w:r>
    </w:p>
    <w:p w:rsidR="00000000" w:rsidDel="00000000" w:rsidP="00000000" w:rsidRDefault="00000000" w:rsidRPr="00000000" w14:paraId="00000087">
      <w:pPr>
        <w:numPr>
          <w:ilvl w:val="0"/>
          <w:numId w:val="4"/>
        </w:numPr>
        <w:ind w:left="720" w:hanging="649.1338582677165"/>
        <w:rPr>
          <w:u w:val="none"/>
        </w:rPr>
      </w:pPr>
      <w:r w:rsidDel="00000000" w:rsidR="00000000" w:rsidRPr="00000000">
        <w:rPr>
          <w:rtl w:val="0"/>
        </w:rPr>
        <w:t xml:space="preserve">Cambiare da fase training/learning (fase in cui l’AI apprende, avvengono la front e la backpropagation) a fase execution (fase in cui gioca) e viceversa. Durante il cambio fase avviene il salvataggio dello stato attuale dell’apprendimento dell’AI (ovvero del modulo).</w:t>
      </w:r>
    </w:p>
    <w:p w:rsidR="00000000" w:rsidDel="00000000" w:rsidP="00000000" w:rsidRDefault="00000000" w:rsidRPr="00000000" w14:paraId="00000088">
      <w:pPr>
        <w:numPr>
          <w:ilvl w:val="0"/>
          <w:numId w:val="4"/>
        </w:numPr>
        <w:ind w:left="720" w:hanging="649.1338582677165"/>
        <w:rPr>
          <w:u w:val="none"/>
        </w:rPr>
      </w:pPr>
      <w:r w:rsidDel="00000000" w:rsidR="00000000" w:rsidRPr="00000000">
        <w:rPr>
          <w:rtl w:val="0"/>
        </w:rPr>
        <w:t xml:space="preserve">Presentare tutte le statistiche (durata di una partita e lunghezza del corpo di snake, reward) dell’AI.</w:t>
      </w:r>
    </w:p>
    <w:p w:rsidR="00000000" w:rsidDel="00000000" w:rsidP="00000000" w:rsidRDefault="00000000" w:rsidRPr="00000000" w14:paraId="00000089">
      <w:pPr>
        <w:numPr>
          <w:ilvl w:val="0"/>
          <w:numId w:val="4"/>
        </w:numPr>
        <w:ind w:left="720" w:hanging="649.1338582677165"/>
        <w:rPr>
          <w:u w:val="none"/>
        </w:rPr>
      </w:pPr>
      <w:r w:rsidDel="00000000" w:rsidR="00000000" w:rsidRPr="00000000">
        <w:rPr>
          <w:rtl w:val="0"/>
        </w:rPr>
        <w:t xml:space="preserve">Durante la fase di training/learning si può decidere di non vedere la mappa oppure di renderizzarne una a caso tra i thread che stanno facendo training. Si permette di cambiare il thread scelto durante la fase di training. Durante la fase di esecuzione, si vede la mappa senza la possibilità di nasconderla</w:t>
      </w:r>
    </w:p>
    <w:p w:rsidR="00000000" w:rsidDel="00000000" w:rsidP="00000000" w:rsidRDefault="00000000" w:rsidRPr="00000000" w14:paraId="0000008A">
      <w:pPr>
        <w:numPr>
          <w:ilvl w:val="0"/>
          <w:numId w:val="4"/>
        </w:numPr>
        <w:ind w:left="720" w:hanging="649.1338582677165"/>
        <w:rPr>
          <w:u w:val="none"/>
        </w:rPr>
      </w:pPr>
      <w:r w:rsidDel="00000000" w:rsidR="00000000" w:rsidRPr="00000000">
        <w:rPr>
          <w:rtl w:val="0"/>
        </w:rPr>
        <w:t xml:space="preserve">Prima dell’inizio della fase di training l’utente inserisce il numero di thread che vuole assegnare all’allenamento.</w:t>
      </w:r>
    </w:p>
    <w:p w:rsidR="00000000" w:rsidDel="00000000" w:rsidP="00000000" w:rsidRDefault="00000000" w:rsidRPr="00000000" w14:paraId="0000008B">
      <w:pPr>
        <w:numPr>
          <w:ilvl w:val="0"/>
          <w:numId w:val="4"/>
        </w:numPr>
        <w:ind w:left="720" w:hanging="649.1338582677165"/>
        <w:rPr>
          <w:u w:val="none"/>
        </w:rPr>
      </w:pPr>
      <w:r w:rsidDel="00000000" w:rsidR="00000000" w:rsidRPr="00000000">
        <w:rPr>
          <w:rtl w:val="0"/>
        </w:rPr>
        <w:t xml:space="preserve">Durante la fase di esecuzione il gioco viene rallentato ad un’azione per 1 secondo.</w:t>
      </w:r>
    </w:p>
    <w:p w:rsidR="00000000" w:rsidDel="00000000" w:rsidP="00000000" w:rsidRDefault="00000000" w:rsidRPr="00000000" w14:paraId="0000008C">
      <w:pPr>
        <w:ind w:left="0" w:firstLine="0"/>
        <w:rPr/>
      </w:pPr>
      <w:r w:rsidDel="00000000" w:rsidR="00000000" w:rsidRPr="00000000">
        <w:rPr>
          <w:rtl w:val="0"/>
        </w:rPr>
        <w:br w:type="textWrapping"/>
      </w:r>
      <w:hyperlink r:id="rId7">
        <w:r w:rsidDel="00000000" w:rsidR="00000000" w:rsidRPr="00000000">
          <w:rPr/>
          <w:drawing>
            <wp:inline distB="19050" distT="19050" distL="19050" distR="19050">
              <wp:extent cx="2185988" cy="21982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85988" cy="21982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jc w:val="center"/>
        <w:rPr>
          <w:sz w:val="24"/>
          <w:szCs w:val="24"/>
          <w:u w:val="single"/>
        </w:rPr>
      </w:pPr>
      <w:r w:rsidDel="00000000" w:rsidR="00000000" w:rsidRPr="00000000">
        <w:rPr>
          <w:sz w:val="24"/>
          <w:szCs w:val="24"/>
          <w:u w:val="single"/>
          <w:rtl w:val="0"/>
        </w:rPr>
        <w:t xml:space="preserve">Non-Functional requirements</w:t>
      </w:r>
    </w:p>
    <w:p w:rsidR="00000000" w:rsidDel="00000000" w:rsidP="00000000" w:rsidRDefault="00000000" w:rsidRPr="00000000" w14:paraId="00000095">
      <w:pPr>
        <w:rPr>
          <w:sz w:val="24"/>
          <w:szCs w:val="24"/>
          <w:u w:val="single"/>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Correttezza: </w:t>
        <w:tab/>
        <w:t xml:space="preserve">La misura in cui un programma soddisfa le sue specifiche e soddisfa gli</w:t>
      </w:r>
    </w:p>
    <w:p w:rsidR="00000000" w:rsidDel="00000000" w:rsidP="00000000" w:rsidRDefault="00000000" w:rsidRPr="00000000" w14:paraId="00000097">
      <w:pPr>
        <w:rPr/>
      </w:pPr>
      <w:r w:rsidDel="00000000" w:rsidR="00000000" w:rsidRPr="00000000">
        <w:rPr>
          <w:rtl w:val="0"/>
        </w:rPr>
        <w:t xml:space="preserve">obiettivi della missione dell'utente.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u w:val="single"/>
        </w:rPr>
      </w:pPr>
      <w:r w:rsidDel="00000000" w:rsidR="00000000" w:rsidRPr="00000000">
        <w:rPr>
          <w:rtl w:val="0"/>
        </w:rPr>
        <w:t xml:space="preserve">Affidabilità: </w:t>
        <w:tab/>
        <w:t xml:space="preserve">Java non deve crashare.</w:t>
      </w:r>
      <w:r w:rsidDel="00000000" w:rsidR="00000000" w:rsidRPr="00000000">
        <w:rPr>
          <w:rtl w:val="0"/>
        </w:rPr>
      </w:r>
    </w:p>
    <w:p w:rsidR="00000000" w:rsidDel="00000000" w:rsidP="00000000" w:rsidRDefault="00000000" w:rsidRPr="00000000" w14:paraId="0000009A">
      <w:pPr>
        <w:rPr>
          <w:u w:val="single"/>
        </w:rPr>
      </w:pPr>
      <w:r w:rsidDel="00000000" w:rsidR="00000000" w:rsidRPr="00000000">
        <w:rPr>
          <w:rtl w:val="0"/>
        </w:rPr>
      </w:r>
    </w:p>
    <w:p w:rsidR="00000000" w:rsidDel="00000000" w:rsidP="00000000" w:rsidRDefault="00000000" w:rsidRPr="00000000" w14:paraId="0000009B">
      <w:pPr>
        <w:ind w:left="0" w:firstLine="0"/>
        <w:rPr>
          <w:u w:val="single"/>
        </w:rPr>
      </w:pPr>
      <w:r w:rsidDel="00000000" w:rsidR="00000000" w:rsidRPr="00000000">
        <w:rPr>
          <w:rtl w:val="0"/>
        </w:rPr>
        <w:t xml:space="preserve">Efficienza: </w:t>
        <w:tab/>
        <w:t xml:space="preserve">Mantenere un ritmo di gioco costante. Si dovranno dunque implementare delle funzioni che controllano che non si verifichino latenze eccessive e frequenti</w:t>
      </w:r>
      <w:r w:rsidDel="00000000" w:rsidR="00000000" w:rsidRPr="00000000">
        <w:rPr>
          <w:rtl w:val="0"/>
        </w:rPr>
      </w:r>
    </w:p>
    <w:p w:rsidR="00000000" w:rsidDel="00000000" w:rsidP="00000000" w:rsidRDefault="00000000" w:rsidRPr="00000000" w14:paraId="0000009C">
      <w:pPr>
        <w:rPr>
          <w:u w:val="single"/>
        </w:rPr>
      </w:pPr>
      <w:r w:rsidDel="00000000" w:rsidR="00000000" w:rsidRPr="00000000">
        <w:rPr>
          <w:rtl w:val="0"/>
        </w:rPr>
      </w:r>
    </w:p>
    <w:p w:rsidR="00000000" w:rsidDel="00000000" w:rsidP="00000000" w:rsidRDefault="00000000" w:rsidRPr="00000000" w14:paraId="0000009D">
      <w:pPr>
        <w:rPr>
          <w:u w:val="single"/>
        </w:rPr>
      </w:pPr>
      <w:r w:rsidDel="00000000" w:rsidR="00000000" w:rsidRPr="00000000">
        <w:rPr>
          <w:rtl w:val="0"/>
        </w:rPr>
        <w:t xml:space="preserve">Integrità: </w:t>
        <w:tab/>
        <w:t xml:space="preserve">Non verranno effettuate connessioni ad internet; inoltre il programma girerà in una JVM. Dunque non ci saranno problemi di sicurezza.</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Usabilità:  </w:t>
        <w:tab/>
        <w:t xml:space="preserve">I prompt che verranno fatti all’utente devono essere chiari. Inoltre, le informazioni delle statistiche dovranno essere chiare ma non estremamente approfondite.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Manutenibilità: </w:t>
        <w:tab/>
        <w:t xml:space="preserve">Il codice del modulo deve essere tale per cui si può capire a cosa ogni elemento è adibito, mediante uso di documentazione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Testabilità:</w:t>
        <w:tab/>
        <w:t xml:space="preserve">Lo sforzo richiesto per testare un programma per assicurarsi che svolga</w:t>
      </w:r>
    </w:p>
    <w:p w:rsidR="00000000" w:rsidDel="00000000" w:rsidP="00000000" w:rsidRDefault="00000000" w:rsidRPr="00000000" w14:paraId="000000A4">
      <w:pPr>
        <w:rPr/>
      </w:pPr>
      <w:r w:rsidDel="00000000" w:rsidR="00000000" w:rsidRPr="00000000">
        <w:rPr>
          <w:rtl w:val="0"/>
        </w:rPr>
        <w:t xml:space="preserve">la sua funzione prevista.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Portabilità: </w:t>
        <w:tab/>
        <w:t xml:space="preserve">Questo modulo deve poter essere eseguibile su Windows, Mac OS, Linux.</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vertAlign w:val="superscript"/>
        </w:rPr>
      </w:pPr>
      <w:r w:rsidDel="00000000" w:rsidR="00000000" w:rsidRPr="00000000">
        <w:rPr>
          <w:rtl w:val="0"/>
        </w:rPr>
        <w:t xml:space="preserve">Interoperabilità: </w:t>
        <w:tab/>
        <w:t xml:space="preserve">Questo modulo si interfaccerà con il modulo dell’AI</w:t>
      </w: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4"/>
          <w:szCs w:val="24"/>
          <w:u w:val="single"/>
        </w:rPr>
      </w:pPr>
      <w:r w:rsidDel="00000000" w:rsidR="00000000" w:rsidRPr="00000000">
        <w:rPr>
          <w:sz w:val="24"/>
          <w:szCs w:val="24"/>
          <w:u w:val="single"/>
          <w:rtl w:val="0"/>
        </w:rPr>
        <w:t xml:space="preserve">Design</w:t>
      </w:r>
      <w:r w:rsidDel="00000000" w:rsidR="00000000" w:rsidRPr="00000000">
        <w:rPr>
          <w:sz w:val="20"/>
          <w:szCs w:val="20"/>
          <w:u w:val="single"/>
          <w:rtl w:val="0"/>
        </w:rPr>
        <w:t xml:space="preserve"> </w:t>
      </w:r>
      <w:r w:rsidDel="00000000" w:rsidR="00000000" w:rsidRPr="00000000">
        <w:rPr>
          <w:sz w:val="24"/>
          <w:szCs w:val="24"/>
          <w:u w:val="single"/>
          <w:rtl w:val="0"/>
        </w:rPr>
        <w:t xml:space="preserve">constraints</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Indice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ff000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a Fiorentini" w:id="5" w:date="2025-11-18T10:02:03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p>
  </w:comment>
  <w:comment w:author="Manuela Fiorentini" w:id="6" w:date="2025-11-18T10:04:53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altra formula</w:t>
      </w:r>
    </w:p>
  </w:comment>
  <w:comment w:author="Manuela Fiorentini" w:id="2" w:date="2025-11-18T09:48:3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inserire altra formula con cui si ottiene il reward</w:t>
      </w:r>
    </w:p>
  </w:comment>
  <w:comment w:author="Manuela Fiorentini" w:id="4" w:date="2025-11-18T10:01:58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w:t>
      </w:r>
    </w:p>
  </w:comment>
  <w:comment w:author="Manuela Fiorentini" w:id="3" w:date="2025-11-24T13:36:39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w:t>
      </w:r>
    </w:p>
  </w:comment>
  <w:comment w:author="BRIAN GERVASONI" w:id="0" w:date="2025-11-15T10:40:1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valutare: creare una rappresentazione grafica della rete neurale? tralasciando come realizzarlo, di cosa ce ne potremmo fare oltre a dare una percezione un po’ più tattile sulla sua struttura?]]</w:t>
      </w:r>
    </w:p>
  </w:comment>
  <w:comment w:author="Manuela Fiorentini" w:id="1" w:date="2025-11-18T09:27:54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inserire formula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odecogs.com/eqnedit.php?latex=%5Ctheta%7Bnew%7D%3D%5Ctheta%7Bold%7D%5Cpm%5CDelta_%7B%5Ctheta%7D#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