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Trabajo de Grado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Generación de descripciones narrativas egocéntricas accesibles en entornos Web 3D mediante algoritmo de detección de objetos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Investigador responsable: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Brayan Julio Gomez Muñoz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202310016-3743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/>
      </w:pPr>
      <w:r w:rsidDel="00000000" w:rsidR="00000000" w:rsidRPr="00000000">
        <w:rPr>
          <w:color w:val="1155cc"/>
          <w:u w:val="single"/>
          <w:rtl w:val="0"/>
        </w:rPr>
        <w:t xml:space="preserve">brayan.julio.gomez2646@correounivalle.edu.co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Institución: Universidad del Valle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Escuela de Ingeniería de Sistemas y Computación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Programa de Ingeniería de Sistemas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Invitación a participar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Se le invita a participar en una evaluación del sistema VisionNav, desarrollado como parte de un Trabajo de Grado II. La actividad está dirigida a personas con ceguera total y busca evaluar la comprensión de las descripciones auditivas que genera el sistema a partir de imágenes de escenas Web 3D.</w:t>
      </w:r>
    </w:p>
    <w:p w:rsidR="00000000" w:rsidDel="00000000" w:rsidP="00000000" w:rsidRDefault="00000000" w:rsidRPr="00000000" w14:paraId="00000018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Propósito del 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El propósito de esta evaluación es analizar si las narrativas auditivas generadas por VisionNav permiten comprender de manera clara los objetos presentes en una escena, su ubicación y las relaciones espaciales descritas, así como utilizar esta información para responder situaciones de orientación y toma de decisiones dentro de la actividad de evaluación.</w:t>
      </w:r>
    </w:p>
    <w:p w:rsidR="00000000" w:rsidDel="00000000" w:rsidP="00000000" w:rsidRDefault="00000000" w:rsidRPr="00000000" w14:paraId="0000001A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¿Quién puede participar?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La evaluación está dirigida a personas con ceguera total. La participación es individual y se realizará bajo las condiciones establecidas para la prueba.</w:t>
      </w:r>
    </w:p>
    <w:p w:rsidR="00000000" w:rsidDel="00000000" w:rsidP="00000000" w:rsidRDefault="00000000" w:rsidRPr="00000000" w14:paraId="0000001C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Procedimiento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La sesión tendrá una duración aproximada de 30 minutos. Durante la actividad, el investigador operará el computador y el participante interactuará principalmente mediante la escucha de información auditiva y la respuesta verbal.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reproducirán descripciones auditivas generadas por la herramienta VisionNav a partir de escenas.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podrán realizar preguntas sobre los objetos mencionados en las descripciones.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solicitará identificar objetos y comprender su ubicación o relación espacial a partir de la información auditiva.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determinadas actividades se solicitará tomar una decisión de orientación con base en la descripción escuchada.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respuestas serán proporcionadas verbalmente.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participante podrá solicitar que una descripción auditiva sea reproducida nuevamente.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finalizar la prueba, se realizará una breve encuesta o entrevista verbal sobre aspectos como claridad, comprensión, naturalidad y utilidad de las descripciones.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actividad no requiere caminar, desplazarse físicamente ni controlar un personaje dentro de un entorno virtual.</w:t>
      </w:r>
    </w:p>
    <w:p w:rsidR="00000000" w:rsidDel="00000000" w:rsidP="00000000" w:rsidRDefault="00000000" w:rsidRPr="00000000" w14:paraId="00000026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Grabación de audio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Durante toda la sesión se realizará una grabación de audio de las respuestas verbales de el participante. La grabación es necesaria para realizar el análisis posterior de la evaluación; por esta razón, la participación en la prueba implica autorizar la grabación de las respuestas.</w:t>
      </w:r>
    </w:p>
    <w:p w:rsidR="00000000" w:rsidDel="00000000" w:rsidP="00000000" w:rsidRDefault="00000000" w:rsidRPr="00000000" w14:paraId="00000028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El audio generado por la herramienta VisionNav que el participante escucha durante la prueba corresponde al funcionamiento del sistema y es diferente de la grabación de las respuestas del participante. La grabación de las respuestas será utilizada exclusivamente para fines académicos relacionados con este Trabajo de Grado.</w:t>
      </w:r>
    </w:p>
    <w:p w:rsidR="00000000" w:rsidDel="00000000" w:rsidP="00000000" w:rsidRDefault="00000000" w:rsidRPr="00000000" w14:paraId="00000029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No se realizará grabación de video durante la sesión.</w:t>
      </w:r>
    </w:p>
    <w:p w:rsidR="00000000" w:rsidDel="00000000" w:rsidP="00000000" w:rsidRDefault="00000000" w:rsidRPr="00000000" w14:paraId="0000002A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Riesgos y posibles molestias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La actividad no contempla desplazamiento físico ni tareas que impliquen esfuerzo corporal. La principal molestia previsible corresponde a cansancio o fatiga por la escucha y respuesta durante la sesión. El participante podrá solicitar una pausa o manifestar cualquier dificultad durante la actividad.</w:t>
      </w:r>
    </w:p>
    <w:p w:rsidR="00000000" w:rsidDel="00000000" w:rsidP="00000000" w:rsidRDefault="00000000" w:rsidRPr="00000000" w14:paraId="0000002E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Beneficios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No se garantiza un beneficio directo para el participante. Su participación permitirá obtener información para evaluar el funcionamiento de VisionNav desde la perspectiva de las personas con ceguera total y contribuir al análisis académico del sistema.</w:t>
      </w:r>
    </w:p>
    <w:p w:rsidR="00000000" w:rsidDel="00000000" w:rsidP="00000000" w:rsidRDefault="00000000" w:rsidRPr="00000000" w14:paraId="00000030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Identificación y tratamiento de la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Para registrar la participación en el estudio se solicitarán el nombre completo. Esta información se utilizará para identificar formalmente a la persona participante y mantener la trazabilidad del consentimiento.</w:t>
      </w:r>
    </w:p>
    <w:p w:rsidR="00000000" w:rsidDel="00000000" w:rsidP="00000000" w:rsidRDefault="00000000" w:rsidRPr="00000000" w14:paraId="00000032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Para el análisis y presentación de los resultados se utilizará un código de participante (por ejemplo, P01). El nombre no se utilizarán como identificadores en las tablas, resultados o análisis académicos del Trabajo de Grado.</w:t>
      </w:r>
    </w:p>
    <w:p w:rsidR="00000000" w:rsidDel="00000000" w:rsidP="00000000" w:rsidRDefault="00000000" w:rsidRPr="00000000" w14:paraId="00000033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La información obtenida durante la sesión podrá incluir las respuestas verbales de el participante, la grabación de audio y las observaciones realizadas por el investigador durante la prueba.</w:t>
      </w:r>
    </w:p>
    <w:p w:rsidR="00000000" w:rsidDel="00000000" w:rsidP="00000000" w:rsidRDefault="00000000" w:rsidRPr="00000000" w14:paraId="00000034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Confidencialidad y almacenamiento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La información y las grabaciones obtenidas durante la evaluación serán tratadas de manera confidencial. Las grabaciones de audio serán almacenadas en el computador del investigador responsable y el acceso estará restringido a él investigadora para efectos del análisis académico.</w:t>
      </w:r>
    </w:p>
    <w:p w:rsidR="00000000" w:rsidDel="00000000" w:rsidP="00000000" w:rsidRDefault="00000000" w:rsidRPr="00000000" w14:paraId="00000037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Los resultados que se incorporen al Trabajo de Grado se presentarán de manera que la identidad del participante no sea utilizada como parte del análisis o presentación de resultados.</w:t>
      </w:r>
    </w:p>
    <w:p w:rsidR="00000000" w:rsidDel="00000000" w:rsidP="00000000" w:rsidRDefault="00000000" w:rsidRPr="00000000" w14:paraId="00000038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Periodo de conservación de las grabaciones</w:t>
      </w:r>
    </w:p>
    <w:p w:rsidR="00000000" w:rsidDel="00000000" w:rsidP="00000000" w:rsidRDefault="00000000" w:rsidRPr="00000000" w14:paraId="00000039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Participación voluntaria y retiro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La participación es voluntaria. El participante puede decidir no participar o detener su participación durante la sesión. No tendrá que proporcionar una explicación para hacerlo y su decisión no generará consecuencias académicas.</w:t>
      </w:r>
    </w:p>
    <w:p w:rsidR="00000000" w:rsidDel="00000000" w:rsidP="00000000" w:rsidRDefault="00000000" w:rsidRPr="00000000" w14:paraId="0000003B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Información y preguntas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Antes de iniciar la actividad, el investigador leerá este consentimiento en su totalidad y responderá las preguntas que el participante considere necesarias. El participante podrá solicitar que cualquier parte del procedimiento sea explicada nuevamente antes de expresar su decisión.</w:t>
      </w:r>
    </w:p>
    <w:p w:rsidR="00000000" w:rsidDel="00000000" w:rsidP="00000000" w:rsidRDefault="00000000" w:rsidRPr="00000000" w14:paraId="0000003D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Consentimiento verbal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Debido a que la evaluación está dirigida a personas con ceguera total, este documento podrá ser leído en voz alta antes de la participación. El investigador verificará que el participante haya comprendido el propósito, procedimiento, grabación y tratamiento de la información antes de registrar su consentimiento.</w:t>
      </w:r>
    </w:p>
    <w:p w:rsidR="00000000" w:rsidDel="00000000" w:rsidP="00000000" w:rsidRDefault="00000000" w:rsidRPr="00000000" w14:paraId="00000044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Antes de iniciar, se leerán las siguientes afirmaciones. El participante deberá responder “sí” o “no” a cada una: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Entiendo el propósito de la evaluación y acepto participar voluntariamente.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Entiendo que puedo detener mi participación en cualquier momento sin consecuencias académicas.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Entiendo que durante la sesión se grabarán mis respuestas verbales en audio y autorizo dicha grabación para fines exclusivamente académicos.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Autorizo el uso de mis respuestas, observaciones y grabación de audio para el análisis de los resultados de este Trabajo de Grado.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Registro del consentimiento</w:t>
      </w:r>
      <w:r w:rsidDel="00000000" w:rsidR="00000000" w:rsidRPr="00000000">
        <w:rPr>
          <w:rtl w:val="0"/>
        </w:rPr>
      </w:r>
    </w:p>
    <w:tbl>
      <w:tblPr>
        <w:tblStyle w:val="Table1"/>
        <w:tblW w:w="96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24"/>
        <w:gridCol w:w="5496"/>
        <w:tblGridChange w:id="0">
          <w:tblGrid>
            <w:gridCol w:w="4124"/>
            <w:gridCol w:w="54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completo del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de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Lugar y 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Consentimiento para participar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   No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de grabación de audio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   No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Autorización para uso académico de respuestas y 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   No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Si el consentimiento se obtiene verbalmente, el investigador registrará la respuesta del participante y dejará constancia de que el documento fue leído en voz alta y de que el participante manifestó su decisión.</w:t>
      </w:r>
    </w:p>
    <w:p w:rsidR="00000000" w:rsidDel="00000000" w:rsidP="00000000" w:rsidRDefault="00000000" w:rsidRPr="00000000" w14:paraId="0000005F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62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Firma de él investigador responsable:    </w:t>
      </w:r>
    </w:p>
    <w:p w:rsidR="00000000" w:rsidDel="00000000" w:rsidP="00000000" w:rsidRDefault="00000000" w:rsidRPr="00000000" w14:paraId="00000063">
      <w:pPr>
        <w:spacing w:line="4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 _________________________________________________</w:t>
      </w:r>
    </w:p>
    <w:p w:rsidR="00000000" w:rsidDel="00000000" w:rsidP="00000000" w:rsidRDefault="00000000" w:rsidRPr="00000000" w14:paraId="00000065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  Firma de testigo, si corresponde: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8" w:top="226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Consentimiento informado – VisionNav – Trabajo de Grado II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TRABAJO DE GRADO II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br w:type="textWrapping"/>
      <w:t xml:space="preserve">Evaluación de accesibilidad de VisionNav</w:t>
      <w:br w:type="textWrapping"/>
      <w:t xml:space="preserve">Consentimiento informado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-57149</wp:posOffset>
          </wp:positionH>
          <wp:positionV relativeFrom="paragraph">
            <wp:posOffset>-293369</wp:posOffset>
          </wp:positionV>
          <wp:extent cx="629285" cy="9048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9285" cy="9048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28"/>
      <w:szCs w:val="2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