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ECF" w:rsidRDefault="00C662F3">
      <w:pPr>
        <w:rPr>
          <w:rFonts w:ascii="Times New Roman" w:hAnsi="Times New Roman" w:cs="Times New Roman"/>
          <w:sz w:val="24"/>
          <w:szCs w:val="24"/>
        </w:rPr>
      </w:pPr>
      <w:r>
        <w:rPr>
          <w:rFonts w:ascii="Times New Roman" w:hAnsi="Times New Roman" w:cs="Times New Roman"/>
          <w:sz w:val="24"/>
          <w:szCs w:val="24"/>
        </w:rPr>
        <w:t>Brian Kang</w:t>
      </w:r>
    </w:p>
    <w:p w:rsidR="00C662F3" w:rsidRDefault="00C662F3">
      <w:pPr>
        <w:rPr>
          <w:rFonts w:ascii="Times New Roman" w:hAnsi="Times New Roman" w:cs="Times New Roman"/>
          <w:sz w:val="24"/>
          <w:szCs w:val="24"/>
        </w:rPr>
      </w:pPr>
      <w:r>
        <w:rPr>
          <w:rFonts w:ascii="Times New Roman" w:hAnsi="Times New Roman" w:cs="Times New Roman"/>
          <w:sz w:val="24"/>
          <w:szCs w:val="24"/>
        </w:rPr>
        <w:t>ECON 496</w:t>
      </w:r>
    </w:p>
    <w:p w:rsidR="00C662F3" w:rsidRDefault="00C662F3">
      <w:pPr>
        <w:rPr>
          <w:rFonts w:ascii="Times New Roman" w:hAnsi="Times New Roman" w:cs="Times New Roman"/>
          <w:sz w:val="24"/>
          <w:szCs w:val="24"/>
        </w:rPr>
      </w:pPr>
      <w:r>
        <w:rPr>
          <w:rFonts w:ascii="Times New Roman" w:hAnsi="Times New Roman" w:cs="Times New Roman"/>
          <w:sz w:val="24"/>
          <w:szCs w:val="24"/>
        </w:rPr>
        <w:t>Homework 2</w:t>
      </w:r>
    </w:p>
    <w:p w:rsidR="00C662F3" w:rsidRDefault="00C662F3">
      <w:pPr>
        <w:rPr>
          <w:rFonts w:ascii="Times New Roman" w:hAnsi="Times New Roman" w:cs="Times New Roman"/>
          <w:sz w:val="24"/>
          <w:szCs w:val="24"/>
        </w:rPr>
      </w:pPr>
    </w:p>
    <w:p w:rsidR="009A39D0" w:rsidRDefault="00F746EA">
      <w:pPr>
        <w:rPr>
          <w:rFonts w:ascii="Times New Roman" w:hAnsi="Times New Roman" w:cs="Times New Roman"/>
          <w:sz w:val="24"/>
          <w:szCs w:val="24"/>
        </w:rPr>
      </w:pPr>
      <w:r>
        <w:rPr>
          <w:rFonts w:ascii="Times New Roman" w:hAnsi="Times New Roman" w:cs="Times New Roman"/>
          <w:sz w:val="24"/>
          <w:szCs w:val="24"/>
        </w:rPr>
        <w:t>Motivation and Topic Restated:</w:t>
      </w:r>
    </w:p>
    <w:p w:rsidR="009A39D0" w:rsidRDefault="009A39D0">
      <w:pPr>
        <w:rPr>
          <w:rFonts w:ascii="Times New Roman" w:hAnsi="Times New Roman" w:cs="Times New Roman"/>
          <w:sz w:val="24"/>
          <w:szCs w:val="24"/>
        </w:rPr>
      </w:pPr>
      <w:r>
        <w:rPr>
          <w:rFonts w:ascii="Times New Roman" w:hAnsi="Times New Roman" w:cs="Times New Roman"/>
          <w:sz w:val="24"/>
          <w:szCs w:val="24"/>
        </w:rPr>
        <w:t>Motivation:</w:t>
      </w:r>
      <w:r w:rsidR="00863DA7">
        <w:rPr>
          <w:rFonts w:ascii="Times New Roman" w:hAnsi="Times New Roman" w:cs="Times New Roman"/>
          <w:sz w:val="24"/>
          <w:szCs w:val="24"/>
        </w:rPr>
        <w:t xml:space="preserve"> H</w:t>
      </w:r>
      <w:r>
        <w:rPr>
          <w:rFonts w:ascii="Times New Roman" w:hAnsi="Times New Roman" w:cs="Times New Roman"/>
          <w:sz w:val="24"/>
          <w:szCs w:val="24"/>
        </w:rPr>
        <w:t>ow does society structurally react to a rapid growth in both supply and demand, therefore an economy?</w:t>
      </w:r>
      <w:r w:rsidR="00F746EA">
        <w:rPr>
          <w:rFonts w:ascii="Times New Roman" w:hAnsi="Times New Roman" w:cs="Times New Roman"/>
          <w:sz w:val="24"/>
          <w:szCs w:val="24"/>
        </w:rPr>
        <w:t xml:space="preserve"> Many </w:t>
      </w:r>
      <w:proofErr w:type="gramStart"/>
      <w:r w:rsidR="00F746EA">
        <w:rPr>
          <w:rFonts w:ascii="Times New Roman" w:hAnsi="Times New Roman" w:cs="Times New Roman"/>
          <w:sz w:val="24"/>
          <w:szCs w:val="24"/>
        </w:rPr>
        <w:t>large scale</w:t>
      </w:r>
      <w:proofErr w:type="gramEnd"/>
      <w:r w:rsidR="00F746EA">
        <w:rPr>
          <w:rFonts w:ascii="Times New Roman" w:hAnsi="Times New Roman" w:cs="Times New Roman"/>
          <w:sz w:val="24"/>
          <w:szCs w:val="24"/>
        </w:rPr>
        <w:t xml:space="preserve"> construction projects to improve society has shined an economic and structural growth in the economy throughout history. Some most </w:t>
      </w:r>
      <w:proofErr w:type="spellStart"/>
      <w:r w:rsidR="00F746EA">
        <w:rPr>
          <w:rFonts w:ascii="Times New Roman" w:hAnsi="Times New Roman" w:cs="Times New Roman"/>
          <w:sz w:val="24"/>
          <w:szCs w:val="24"/>
        </w:rPr>
        <w:t>well known</w:t>
      </w:r>
      <w:proofErr w:type="spellEnd"/>
      <w:r w:rsidR="00F746EA">
        <w:rPr>
          <w:rFonts w:ascii="Times New Roman" w:hAnsi="Times New Roman" w:cs="Times New Roman"/>
          <w:sz w:val="24"/>
          <w:szCs w:val="24"/>
        </w:rPr>
        <w:t xml:space="preserve"> examples are the </w:t>
      </w:r>
      <w:proofErr w:type="gramStart"/>
      <w:r w:rsidR="00F746EA">
        <w:rPr>
          <w:rFonts w:ascii="Times New Roman" w:hAnsi="Times New Roman" w:cs="Times New Roman"/>
          <w:sz w:val="24"/>
          <w:szCs w:val="24"/>
        </w:rPr>
        <w:t>highways,</w:t>
      </w:r>
      <w:proofErr w:type="gramEnd"/>
      <w:r w:rsidR="00F746EA">
        <w:rPr>
          <w:rFonts w:ascii="Times New Roman" w:hAnsi="Times New Roman" w:cs="Times New Roman"/>
          <w:sz w:val="24"/>
          <w:szCs w:val="24"/>
        </w:rPr>
        <w:t xml:space="preserve"> airports, waterways, and traffic interchange design.</w:t>
      </w:r>
    </w:p>
    <w:p w:rsidR="009A39D0" w:rsidRDefault="009A39D0">
      <w:pPr>
        <w:rPr>
          <w:rFonts w:ascii="Times New Roman" w:hAnsi="Times New Roman" w:cs="Times New Roman"/>
          <w:sz w:val="24"/>
          <w:szCs w:val="24"/>
        </w:rPr>
      </w:pPr>
      <w:r>
        <w:rPr>
          <w:rFonts w:ascii="Times New Roman" w:hAnsi="Times New Roman" w:cs="Times New Roman"/>
          <w:sz w:val="24"/>
          <w:szCs w:val="24"/>
        </w:rPr>
        <w:t xml:space="preserve">Topic: </w:t>
      </w:r>
      <w:r w:rsidR="00863DA7">
        <w:rPr>
          <w:rFonts w:ascii="Times New Roman" w:hAnsi="Times New Roman" w:cs="Times New Roman"/>
          <w:sz w:val="24"/>
          <w:szCs w:val="24"/>
        </w:rPr>
        <w:t>H</w:t>
      </w:r>
      <w:r>
        <w:rPr>
          <w:rFonts w:ascii="Times New Roman" w:hAnsi="Times New Roman" w:cs="Times New Roman"/>
          <w:sz w:val="24"/>
          <w:szCs w:val="24"/>
        </w:rPr>
        <w:t>ow did large increases in infrastructure and construction funding attract new</w:t>
      </w:r>
      <w:r w:rsidR="00863DA7">
        <w:rPr>
          <w:rFonts w:ascii="Times New Roman" w:hAnsi="Times New Roman" w:cs="Times New Roman"/>
          <w:sz w:val="24"/>
          <w:szCs w:val="24"/>
        </w:rPr>
        <w:t xml:space="preserve"> businesses and investments in </w:t>
      </w:r>
      <w:r w:rsidR="00F746EA">
        <w:rPr>
          <w:rFonts w:ascii="Times New Roman" w:hAnsi="Times New Roman" w:cs="Times New Roman"/>
          <w:sz w:val="24"/>
          <w:szCs w:val="24"/>
        </w:rPr>
        <w:t>different locations in the past</w:t>
      </w:r>
      <w:r>
        <w:rPr>
          <w:rFonts w:ascii="Times New Roman" w:hAnsi="Times New Roman" w:cs="Times New Roman"/>
          <w:sz w:val="24"/>
          <w:szCs w:val="24"/>
        </w:rPr>
        <w:t>?</w:t>
      </w:r>
      <w:r w:rsidR="00F746EA">
        <w:rPr>
          <w:rFonts w:ascii="Times New Roman" w:hAnsi="Times New Roman" w:cs="Times New Roman"/>
          <w:sz w:val="24"/>
          <w:szCs w:val="24"/>
        </w:rPr>
        <w:t xml:space="preserve"> From past data, we can extrapolate past information and relate to other locations currently experiencing similar growth. </w:t>
      </w:r>
    </w:p>
    <w:p w:rsidR="00EA5590" w:rsidRDefault="00EA5590">
      <w:pPr>
        <w:rPr>
          <w:rFonts w:ascii="Times New Roman" w:hAnsi="Times New Roman" w:cs="Times New Roman"/>
          <w:sz w:val="24"/>
          <w:szCs w:val="24"/>
        </w:rPr>
      </w:pPr>
      <w:r>
        <w:rPr>
          <w:rFonts w:ascii="Times New Roman" w:hAnsi="Times New Roman" w:cs="Times New Roman"/>
          <w:sz w:val="24"/>
          <w:szCs w:val="24"/>
        </w:rPr>
        <w:t>(H</w:t>
      </w:r>
      <w:r w:rsidR="006C03A3">
        <w:rPr>
          <w:rFonts w:ascii="Times New Roman" w:hAnsi="Times New Roman" w:cs="Times New Roman"/>
          <w:sz w:val="24"/>
          <w:szCs w:val="24"/>
        </w:rPr>
        <w:t xml:space="preserve">ave not located a (or </w:t>
      </w:r>
      <w:r>
        <w:rPr>
          <w:rFonts w:ascii="Times New Roman" w:hAnsi="Times New Roman" w:cs="Times New Roman"/>
          <w:sz w:val="24"/>
          <w:szCs w:val="24"/>
        </w:rPr>
        <w:t xml:space="preserve">multiple) specific place(s) yet. I see a lot of research done in </w:t>
      </w:r>
      <w:r w:rsidR="00860422">
        <w:rPr>
          <w:rFonts w:ascii="Times New Roman" w:hAnsi="Times New Roman" w:cs="Times New Roman"/>
          <w:sz w:val="24"/>
          <w:szCs w:val="24"/>
        </w:rPr>
        <w:t>China</w:t>
      </w:r>
      <w:r>
        <w:rPr>
          <w:rFonts w:ascii="Times New Roman" w:hAnsi="Times New Roman" w:cs="Times New Roman"/>
          <w:sz w:val="24"/>
          <w:szCs w:val="24"/>
        </w:rPr>
        <w:t xml:space="preserve">, </w:t>
      </w:r>
      <w:r w:rsidR="00860422">
        <w:rPr>
          <w:rFonts w:ascii="Times New Roman" w:hAnsi="Times New Roman" w:cs="Times New Roman"/>
          <w:sz w:val="24"/>
          <w:szCs w:val="24"/>
        </w:rPr>
        <w:t xml:space="preserve">India, South </w:t>
      </w:r>
      <w:r>
        <w:rPr>
          <w:rFonts w:ascii="Times New Roman" w:hAnsi="Times New Roman" w:cs="Times New Roman"/>
          <w:sz w:val="24"/>
          <w:szCs w:val="24"/>
        </w:rPr>
        <w:t xml:space="preserve">Africa, </w:t>
      </w:r>
      <w:r w:rsidR="00860422">
        <w:rPr>
          <w:rFonts w:ascii="Times New Roman" w:hAnsi="Times New Roman" w:cs="Times New Roman"/>
          <w:sz w:val="24"/>
          <w:szCs w:val="24"/>
        </w:rPr>
        <w:t xml:space="preserve">and </w:t>
      </w:r>
      <w:r>
        <w:rPr>
          <w:rFonts w:ascii="Times New Roman" w:hAnsi="Times New Roman" w:cs="Times New Roman"/>
          <w:sz w:val="24"/>
          <w:szCs w:val="24"/>
        </w:rPr>
        <w:t>Turkey, but not Europe</w:t>
      </w:r>
      <w:r w:rsidR="00860422">
        <w:rPr>
          <w:rFonts w:ascii="Times New Roman" w:hAnsi="Times New Roman" w:cs="Times New Roman"/>
          <w:sz w:val="24"/>
          <w:szCs w:val="24"/>
        </w:rPr>
        <w:t>an</w:t>
      </w:r>
      <w:r>
        <w:rPr>
          <w:rFonts w:ascii="Times New Roman" w:hAnsi="Times New Roman" w:cs="Times New Roman"/>
          <w:sz w:val="24"/>
          <w:szCs w:val="24"/>
        </w:rPr>
        <w:t xml:space="preserve"> or North America</w:t>
      </w:r>
      <w:r w:rsidR="00860422">
        <w:rPr>
          <w:rFonts w:ascii="Times New Roman" w:hAnsi="Times New Roman" w:cs="Times New Roman"/>
          <w:sz w:val="24"/>
          <w:szCs w:val="24"/>
        </w:rPr>
        <w:t>n countries</w:t>
      </w:r>
      <w:r>
        <w:rPr>
          <w:rFonts w:ascii="Times New Roman" w:hAnsi="Times New Roman" w:cs="Times New Roman"/>
          <w:sz w:val="24"/>
          <w:szCs w:val="24"/>
        </w:rPr>
        <w:t>.)</w:t>
      </w:r>
    </w:p>
    <w:p w:rsidR="009A39D0" w:rsidRDefault="009A39D0">
      <w:pPr>
        <w:rPr>
          <w:rFonts w:ascii="Times New Roman" w:hAnsi="Times New Roman" w:cs="Times New Roman"/>
          <w:sz w:val="24"/>
          <w:szCs w:val="24"/>
        </w:rPr>
      </w:pPr>
    </w:p>
    <w:p w:rsidR="009A39D0" w:rsidRDefault="009A39D0">
      <w:pPr>
        <w:rPr>
          <w:rFonts w:ascii="Times New Roman" w:hAnsi="Times New Roman" w:cs="Times New Roman"/>
          <w:sz w:val="24"/>
          <w:szCs w:val="24"/>
        </w:rPr>
      </w:pPr>
      <w:r>
        <w:rPr>
          <w:rFonts w:ascii="Times New Roman" w:hAnsi="Times New Roman" w:cs="Times New Roman"/>
          <w:sz w:val="24"/>
          <w:szCs w:val="24"/>
        </w:rPr>
        <w:t xml:space="preserve">Question 1: </w:t>
      </w:r>
      <w:r w:rsidR="000C2EC1">
        <w:rPr>
          <w:rFonts w:ascii="Times New Roman" w:hAnsi="Times New Roman" w:cs="Times New Roman"/>
          <w:sz w:val="24"/>
          <w:szCs w:val="24"/>
        </w:rPr>
        <w:t>Similarly, h</w:t>
      </w:r>
      <w:r>
        <w:rPr>
          <w:rFonts w:ascii="Times New Roman" w:hAnsi="Times New Roman" w:cs="Times New Roman"/>
          <w:sz w:val="24"/>
          <w:szCs w:val="24"/>
        </w:rPr>
        <w:t xml:space="preserve">ow </w:t>
      </w:r>
      <w:r w:rsidR="000C2EC1">
        <w:rPr>
          <w:rFonts w:ascii="Times New Roman" w:hAnsi="Times New Roman" w:cs="Times New Roman"/>
          <w:sz w:val="24"/>
          <w:szCs w:val="24"/>
        </w:rPr>
        <w:t>have</w:t>
      </w:r>
      <w:r>
        <w:rPr>
          <w:rFonts w:ascii="Times New Roman" w:hAnsi="Times New Roman" w:cs="Times New Roman"/>
          <w:sz w:val="24"/>
          <w:szCs w:val="24"/>
        </w:rPr>
        <w:t xml:space="preserve"> Seattle’s most recent </w:t>
      </w:r>
      <w:r w:rsidR="000352DB">
        <w:rPr>
          <w:rFonts w:ascii="Times New Roman" w:hAnsi="Times New Roman" w:cs="Times New Roman"/>
          <w:sz w:val="24"/>
          <w:szCs w:val="24"/>
        </w:rPr>
        <w:t xml:space="preserve">construction </w:t>
      </w:r>
      <w:r w:rsidR="000C2EC1">
        <w:rPr>
          <w:rFonts w:ascii="Times New Roman" w:hAnsi="Times New Roman" w:cs="Times New Roman"/>
          <w:sz w:val="24"/>
          <w:szCs w:val="24"/>
        </w:rPr>
        <w:t>projects affected</w:t>
      </w:r>
      <w:r>
        <w:rPr>
          <w:rFonts w:ascii="Times New Roman" w:hAnsi="Times New Roman" w:cs="Times New Roman"/>
          <w:sz w:val="24"/>
          <w:szCs w:val="24"/>
        </w:rPr>
        <w:t xml:space="preserve"> </w:t>
      </w:r>
      <w:r w:rsidR="000C2EC1">
        <w:rPr>
          <w:rFonts w:ascii="Times New Roman" w:hAnsi="Times New Roman" w:cs="Times New Roman"/>
          <w:sz w:val="24"/>
          <w:szCs w:val="24"/>
        </w:rPr>
        <w:t>workflow efficiency of local firms</w:t>
      </w:r>
      <w:r w:rsidR="000352DB">
        <w:rPr>
          <w:rFonts w:ascii="Times New Roman" w:hAnsi="Times New Roman" w:cs="Times New Roman"/>
          <w:sz w:val="24"/>
          <w:szCs w:val="24"/>
        </w:rPr>
        <w:t>?</w:t>
      </w:r>
    </w:p>
    <w:p w:rsidR="009A39D0" w:rsidRDefault="009A39D0">
      <w:pPr>
        <w:rPr>
          <w:rFonts w:ascii="Times New Roman" w:hAnsi="Times New Roman" w:cs="Times New Roman"/>
          <w:sz w:val="24"/>
          <w:szCs w:val="24"/>
        </w:rPr>
      </w:pPr>
      <w:r>
        <w:rPr>
          <w:rFonts w:ascii="Times New Roman" w:hAnsi="Times New Roman" w:cs="Times New Roman"/>
          <w:sz w:val="24"/>
          <w:szCs w:val="24"/>
        </w:rPr>
        <w:t xml:space="preserve">Question 2: </w:t>
      </w:r>
      <w:r w:rsidR="000352DB">
        <w:rPr>
          <w:rFonts w:ascii="Times New Roman" w:hAnsi="Times New Roman" w:cs="Times New Roman"/>
          <w:sz w:val="24"/>
          <w:szCs w:val="24"/>
        </w:rPr>
        <w:t>How do structural improvements and locational amenities attract people</w:t>
      </w:r>
      <w:r w:rsidR="000C2EC1">
        <w:rPr>
          <w:rFonts w:ascii="Times New Roman" w:hAnsi="Times New Roman" w:cs="Times New Roman"/>
          <w:sz w:val="24"/>
          <w:szCs w:val="24"/>
        </w:rPr>
        <w:t>, implying human capital and talent</w:t>
      </w:r>
      <w:r w:rsidR="000352DB">
        <w:rPr>
          <w:rFonts w:ascii="Times New Roman" w:hAnsi="Times New Roman" w:cs="Times New Roman"/>
          <w:sz w:val="24"/>
          <w:szCs w:val="24"/>
        </w:rPr>
        <w:t>?</w:t>
      </w:r>
      <w:r w:rsidR="00016E91">
        <w:rPr>
          <w:rFonts w:ascii="Times New Roman" w:hAnsi="Times New Roman" w:cs="Times New Roman"/>
          <w:sz w:val="24"/>
          <w:szCs w:val="24"/>
        </w:rPr>
        <w:t xml:space="preserve"> (This </w:t>
      </w:r>
      <w:proofErr w:type="gramStart"/>
      <w:r w:rsidR="00016E91">
        <w:rPr>
          <w:rFonts w:ascii="Times New Roman" w:hAnsi="Times New Roman" w:cs="Times New Roman"/>
          <w:sz w:val="24"/>
          <w:szCs w:val="24"/>
        </w:rPr>
        <w:t>may be related</w:t>
      </w:r>
      <w:proofErr w:type="gramEnd"/>
      <w:r w:rsidR="00016E91">
        <w:rPr>
          <w:rFonts w:ascii="Times New Roman" w:hAnsi="Times New Roman" w:cs="Times New Roman"/>
          <w:sz w:val="24"/>
          <w:szCs w:val="24"/>
        </w:rPr>
        <w:t xml:space="preserve"> to income distribution.)</w:t>
      </w:r>
    </w:p>
    <w:p w:rsidR="006C03A3" w:rsidRDefault="006C03A3">
      <w:pPr>
        <w:rPr>
          <w:rFonts w:ascii="Times New Roman" w:hAnsi="Times New Roman" w:cs="Times New Roman"/>
          <w:sz w:val="24"/>
          <w:szCs w:val="24"/>
        </w:rPr>
      </w:pPr>
    </w:p>
    <w:p w:rsidR="006C03A3" w:rsidRDefault="006C03A3">
      <w:pPr>
        <w:rPr>
          <w:rFonts w:ascii="Times New Roman" w:hAnsi="Times New Roman" w:cs="Times New Roman"/>
          <w:sz w:val="24"/>
          <w:szCs w:val="24"/>
        </w:rPr>
      </w:pPr>
      <w:r>
        <w:rPr>
          <w:rFonts w:ascii="Times New Roman" w:hAnsi="Times New Roman" w:cs="Times New Roman"/>
          <w:sz w:val="24"/>
          <w:szCs w:val="24"/>
        </w:rPr>
        <w:t>Primary Papers Summary:</w:t>
      </w:r>
    </w:p>
    <w:p w:rsidR="006C03A3" w:rsidRDefault="00016E91">
      <w:pPr>
        <w:rPr>
          <w:rFonts w:ascii="Times New Roman" w:hAnsi="Times New Roman" w:cs="Times New Roman"/>
          <w:sz w:val="24"/>
          <w:szCs w:val="24"/>
        </w:rPr>
      </w:pPr>
      <w:r>
        <w:rPr>
          <w:rFonts w:ascii="Times New Roman" w:hAnsi="Times New Roman" w:cs="Times New Roman"/>
          <w:sz w:val="24"/>
          <w:szCs w:val="24"/>
        </w:rPr>
        <w:t xml:space="preserve">All </w:t>
      </w:r>
      <w:proofErr w:type="gramStart"/>
      <w:r w:rsidR="00C46190">
        <w:rPr>
          <w:rFonts w:ascii="Times New Roman" w:hAnsi="Times New Roman" w:cs="Times New Roman"/>
          <w:sz w:val="24"/>
          <w:szCs w:val="24"/>
        </w:rPr>
        <w:t>3</w:t>
      </w:r>
      <w:proofErr w:type="gramEnd"/>
      <w:r w:rsidR="00C46190">
        <w:rPr>
          <w:rFonts w:ascii="Times New Roman" w:hAnsi="Times New Roman" w:cs="Times New Roman"/>
          <w:sz w:val="24"/>
          <w:szCs w:val="24"/>
        </w:rPr>
        <w:t xml:space="preserve"> </w:t>
      </w:r>
      <w:r>
        <w:rPr>
          <w:rFonts w:ascii="Times New Roman" w:hAnsi="Times New Roman" w:cs="Times New Roman"/>
          <w:sz w:val="24"/>
          <w:szCs w:val="24"/>
        </w:rPr>
        <w:t>papers’ hypotheses and empirical research suggest that infrastructure development is a critical recipe to economic growth. Not only that</w:t>
      </w:r>
      <w:r w:rsidR="00C46190">
        <w:rPr>
          <w:rFonts w:ascii="Times New Roman" w:hAnsi="Times New Roman" w:cs="Times New Roman"/>
          <w:sz w:val="24"/>
          <w:szCs w:val="24"/>
        </w:rPr>
        <w:t>,</w:t>
      </w:r>
      <w:r>
        <w:rPr>
          <w:rFonts w:ascii="Times New Roman" w:hAnsi="Times New Roman" w:cs="Times New Roman"/>
          <w:sz w:val="24"/>
          <w:szCs w:val="24"/>
        </w:rPr>
        <w:t xml:space="preserve"> but also infrastructure development </w:t>
      </w:r>
      <w:proofErr w:type="gramStart"/>
      <w:r>
        <w:rPr>
          <w:rFonts w:ascii="Times New Roman" w:hAnsi="Times New Roman" w:cs="Times New Roman"/>
          <w:sz w:val="24"/>
          <w:szCs w:val="24"/>
        </w:rPr>
        <w:t>can be used</w:t>
      </w:r>
      <w:proofErr w:type="gramEnd"/>
      <w:r>
        <w:rPr>
          <w:rFonts w:ascii="Times New Roman" w:hAnsi="Times New Roman" w:cs="Times New Roman"/>
          <w:sz w:val="24"/>
          <w:szCs w:val="24"/>
        </w:rPr>
        <w:t xml:space="preserve"> to highly effectively resolve societal issues such as poverty, cong</w:t>
      </w:r>
      <w:r w:rsidR="00C63DEC">
        <w:rPr>
          <w:rFonts w:ascii="Times New Roman" w:hAnsi="Times New Roman" w:cs="Times New Roman"/>
          <w:sz w:val="24"/>
          <w:szCs w:val="24"/>
        </w:rPr>
        <w:t>estion, and income inequality. The papers assume</w:t>
      </w:r>
      <w:r>
        <w:rPr>
          <w:rFonts w:ascii="Times New Roman" w:hAnsi="Times New Roman" w:cs="Times New Roman"/>
          <w:sz w:val="24"/>
          <w:szCs w:val="24"/>
        </w:rPr>
        <w:t xml:space="preserve"> that all infrastructural components as a whole collectively constitute the </w:t>
      </w:r>
      <w:r w:rsidR="00C63DEC">
        <w:rPr>
          <w:rFonts w:ascii="Times New Roman" w:hAnsi="Times New Roman" w:cs="Times New Roman"/>
          <w:sz w:val="24"/>
          <w:szCs w:val="24"/>
        </w:rPr>
        <w:t xml:space="preserve">infrastructure of an economy, </w:t>
      </w:r>
      <w:r w:rsidR="00C46190">
        <w:rPr>
          <w:rFonts w:ascii="Times New Roman" w:hAnsi="Times New Roman" w:cs="Times New Roman"/>
          <w:sz w:val="24"/>
          <w:szCs w:val="24"/>
        </w:rPr>
        <w:t>“</w:t>
      </w:r>
      <w:r w:rsidR="00C63DEC">
        <w:rPr>
          <w:rFonts w:ascii="Times New Roman" w:hAnsi="Times New Roman" w:cs="Times New Roman"/>
          <w:sz w:val="24"/>
          <w:szCs w:val="24"/>
        </w:rPr>
        <w:t>lump-sum financial policies do not affect private sector outcomes,</w:t>
      </w:r>
      <w:r w:rsidR="00C46190">
        <w:rPr>
          <w:rFonts w:ascii="Times New Roman" w:hAnsi="Times New Roman" w:cs="Times New Roman"/>
          <w:sz w:val="24"/>
          <w:szCs w:val="24"/>
        </w:rPr>
        <w:t>”</w:t>
      </w:r>
      <w:r w:rsidR="00C63DEC">
        <w:rPr>
          <w:rFonts w:ascii="Times New Roman" w:hAnsi="Times New Roman" w:cs="Times New Roman"/>
          <w:sz w:val="24"/>
          <w:szCs w:val="24"/>
        </w:rPr>
        <w:t xml:space="preserve"> and publicly available inputs will be overstated with respect to current public investments (just like total consumer spending overstating the level of consumption due to inclusion of durable goods). </w:t>
      </w:r>
      <w:proofErr w:type="gramStart"/>
      <w:r w:rsidR="00C63DEC">
        <w:rPr>
          <w:rFonts w:ascii="Times New Roman" w:hAnsi="Times New Roman" w:cs="Times New Roman"/>
          <w:sz w:val="24"/>
          <w:szCs w:val="24"/>
        </w:rPr>
        <w:t>Also</w:t>
      </w:r>
      <w:proofErr w:type="gramEnd"/>
      <w:r w:rsidR="00C63DEC">
        <w:rPr>
          <w:rFonts w:ascii="Times New Roman" w:hAnsi="Times New Roman" w:cs="Times New Roman"/>
          <w:sz w:val="24"/>
          <w:szCs w:val="24"/>
        </w:rPr>
        <w:t>, “core” infrastructure (such as roads, energy facilities, and planes) should possess the greatest explanation power of changes in productivity.</w:t>
      </w:r>
    </w:p>
    <w:p w:rsidR="00C63DEC" w:rsidRDefault="00C63DEC">
      <w:pPr>
        <w:rPr>
          <w:rFonts w:ascii="Times New Roman" w:hAnsi="Times New Roman" w:cs="Times New Roman"/>
          <w:sz w:val="24"/>
          <w:szCs w:val="24"/>
        </w:rPr>
      </w:pPr>
      <w:r>
        <w:rPr>
          <w:rFonts w:ascii="Times New Roman" w:hAnsi="Times New Roman" w:cs="Times New Roman"/>
          <w:sz w:val="24"/>
          <w:szCs w:val="24"/>
        </w:rPr>
        <w:t xml:space="preserve">With additional infrastructure, meaning increased government expenditure, in the short term, excess demand </w:t>
      </w:r>
      <w:proofErr w:type="gramStart"/>
      <w:r>
        <w:rPr>
          <w:rFonts w:ascii="Times New Roman" w:hAnsi="Times New Roman" w:cs="Times New Roman"/>
          <w:sz w:val="24"/>
          <w:szCs w:val="24"/>
        </w:rPr>
        <w:t>is created</w:t>
      </w:r>
      <w:proofErr w:type="gramEnd"/>
      <w:r>
        <w:rPr>
          <w:rFonts w:ascii="Times New Roman" w:hAnsi="Times New Roman" w:cs="Times New Roman"/>
          <w:sz w:val="24"/>
          <w:szCs w:val="24"/>
        </w:rPr>
        <w:t xml:space="preserve"> then interest rates increase, then the substitution lines’ production increases, starting a trade deficit in the short run. However, the papers show that the stimulus on the private sector outcomes overshadow total public expenditure. </w:t>
      </w:r>
      <w:r w:rsidR="00B02283">
        <w:rPr>
          <w:rFonts w:ascii="Times New Roman" w:hAnsi="Times New Roman" w:cs="Times New Roman"/>
          <w:sz w:val="24"/>
          <w:szCs w:val="24"/>
        </w:rPr>
        <w:t xml:space="preserve">The stock of infrastructure assets </w:t>
      </w:r>
      <w:proofErr w:type="gramStart"/>
      <w:r w:rsidR="00B02283">
        <w:rPr>
          <w:rFonts w:ascii="Times New Roman" w:hAnsi="Times New Roman" w:cs="Times New Roman"/>
          <w:sz w:val="24"/>
          <w:szCs w:val="24"/>
        </w:rPr>
        <w:t>is positively related</w:t>
      </w:r>
      <w:proofErr w:type="gramEnd"/>
      <w:r w:rsidR="00B02283">
        <w:rPr>
          <w:rFonts w:ascii="Times New Roman" w:hAnsi="Times New Roman" w:cs="Times New Roman"/>
          <w:sz w:val="24"/>
          <w:szCs w:val="24"/>
        </w:rPr>
        <w:t xml:space="preserve"> to economic growth and higher quantity with quality decrease income distribution inequality, increasing per capita income and consumption. Although studies capture </w:t>
      </w:r>
      <w:r w:rsidR="00B02283">
        <w:rPr>
          <w:rFonts w:ascii="Times New Roman" w:hAnsi="Times New Roman" w:cs="Times New Roman"/>
          <w:sz w:val="24"/>
          <w:szCs w:val="24"/>
        </w:rPr>
        <w:lastRenderedPageBreak/>
        <w:t>some causal impact of infrastructure on growth, the relation can be a reverse causality from productivity (in terms of per capita income) to demand of public infrastructure. An additional interesting trend is, as time goes, if government spending on public capital does not increase, the rate of growth of productivity slightly decreases, which was observed in the U.S. during the 1970s.</w:t>
      </w:r>
    </w:p>
    <w:p w:rsidR="00B02283" w:rsidRDefault="00B02283">
      <w:pPr>
        <w:rPr>
          <w:rFonts w:ascii="Times New Roman" w:hAnsi="Times New Roman" w:cs="Times New Roman"/>
          <w:sz w:val="24"/>
          <w:szCs w:val="24"/>
        </w:rPr>
      </w:pPr>
      <w:proofErr w:type="gramStart"/>
      <w:r>
        <w:rPr>
          <w:rFonts w:ascii="Times New Roman" w:hAnsi="Times New Roman" w:cs="Times New Roman"/>
          <w:sz w:val="24"/>
          <w:szCs w:val="24"/>
        </w:rPr>
        <w:t>3</w:t>
      </w:r>
      <w:proofErr w:type="gramEnd"/>
      <w:r>
        <w:rPr>
          <w:rFonts w:ascii="Times New Roman" w:hAnsi="Times New Roman" w:cs="Times New Roman"/>
          <w:sz w:val="24"/>
          <w:szCs w:val="24"/>
        </w:rPr>
        <w:t xml:space="preserve"> Primary Sources:</w:t>
      </w:r>
    </w:p>
    <w:p w:rsidR="00B02283" w:rsidRDefault="00B02283" w:rsidP="00B02283">
      <w:pPr>
        <w:pStyle w:val="ListParagraph"/>
        <w:numPr>
          <w:ilvl w:val="0"/>
          <w:numId w:val="2"/>
        </w:numPr>
        <w:rPr>
          <w:rFonts w:ascii="Times New Roman" w:hAnsi="Times New Roman" w:cs="Times New Roman"/>
          <w:sz w:val="24"/>
          <w:szCs w:val="24"/>
        </w:rPr>
      </w:pPr>
      <w:r w:rsidRPr="00B02283">
        <w:rPr>
          <w:rFonts w:ascii="Times New Roman" w:hAnsi="Times New Roman" w:cs="Times New Roman"/>
          <w:sz w:val="24"/>
          <w:szCs w:val="24"/>
        </w:rPr>
        <w:t>Is public expenditure productive?</w:t>
      </w:r>
      <w:r>
        <w:rPr>
          <w:rFonts w:ascii="Times New Roman" w:hAnsi="Times New Roman" w:cs="Times New Roman"/>
          <w:sz w:val="24"/>
          <w:szCs w:val="24"/>
        </w:rPr>
        <w:t xml:space="preserve"> (</w:t>
      </w:r>
      <w:hyperlink r:id="rId5" w:history="1">
        <w:r w:rsidRPr="00B02283">
          <w:rPr>
            <w:rStyle w:val="Hyperlink"/>
            <w:rFonts w:ascii="Times New Roman" w:hAnsi="Times New Roman" w:cs="Times New Roman"/>
            <w:sz w:val="24"/>
            <w:szCs w:val="24"/>
          </w:rPr>
          <w:t>https://www.sciencedirect.com/science/article/pii/0304393289900470</w:t>
        </w:r>
      </w:hyperlink>
      <w:r>
        <w:rPr>
          <w:rFonts w:ascii="Times New Roman" w:hAnsi="Times New Roman" w:cs="Times New Roman"/>
          <w:sz w:val="24"/>
          <w:szCs w:val="24"/>
        </w:rPr>
        <w:t>)</w:t>
      </w:r>
    </w:p>
    <w:p w:rsidR="00B02283" w:rsidRDefault="00B02283" w:rsidP="00B02283">
      <w:pPr>
        <w:pStyle w:val="ListParagraph"/>
        <w:numPr>
          <w:ilvl w:val="0"/>
          <w:numId w:val="2"/>
        </w:numPr>
        <w:rPr>
          <w:rFonts w:ascii="Times New Roman" w:hAnsi="Times New Roman" w:cs="Times New Roman"/>
          <w:sz w:val="24"/>
          <w:szCs w:val="24"/>
        </w:rPr>
      </w:pPr>
      <w:r w:rsidRPr="00B02283">
        <w:rPr>
          <w:rFonts w:ascii="Times New Roman" w:hAnsi="Times New Roman" w:cs="Times New Roman"/>
          <w:sz w:val="24"/>
          <w:szCs w:val="24"/>
        </w:rPr>
        <w:t>The Effects of Infrastructure Development on Growth and Income Distribution</w:t>
      </w:r>
      <w:r>
        <w:rPr>
          <w:rFonts w:ascii="Times New Roman" w:hAnsi="Times New Roman" w:cs="Times New Roman"/>
          <w:sz w:val="24"/>
          <w:szCs w:val="24"/>
        </w:rPr>
        <w:t xml:space="preserve"> (</w:t>
      </w:r>
      <w:hyperlink r:id="rId6" w:history="1">
        <w:r w:rsidRPr="00B02283">
          <w:rPr>
            <w:rStyle w:val="Hyperlink"/>
            <w:rFonts w:ascii="Times New Roman" w:hAnsi="Times New Roman" w:cs="Times New Roman"/>
            <w:sz w:val="24"/>
            <w:szCs w:val="24"/>
          </w:rPr>
          <w:t>https://elibrary.worldbank.org/doi/abs/10.1596/1813-9450-3400</w:t>
        </w:r>
      </w:hyperlink>
      <w:r>
        <w:rPr>
          <w:rFonts w:ascii="Times New Roman" w:hAnsi="Times New Roman" w:cs="Times New Roman"/>
          <w:sz w:val="24"/>
          <w:szCs w:val="24"/>
        </w:rPr>
        <w:t>)</w:t>
      </w:r>
    </w:p>
    <w:p w:rsidR="00B02283" w:rsidRPr="00B02283" w:rsidRDefault="00B02283" w:rsidP="00B02283">
      <w:pPr>
        <w:pStyle w:val="ListParagraph"/>
        <w:numPr>
          <w:ilvl w:val="0"/>
          <w:numId w:val="2"/>
        </w:numPr>
        <w:rPr>
          <w:rFonts w:ascii="Times New Roman" w:hAnsi="Times New Roman" w:cs="Times New Roman"/>
          <w:sz w:val="24"/>
          <w:szCs w:val="24"/>
        </w:rPr>
      </w:pPr>
      <w:r w:rsidRPr="00B02283">
        <w:rPr>
          <w:rFonts w:ascii="Times New Roman" w:hAnsi="Times New Roman" w:cs="Times New Roman"/>
          <w:sz w:val="24"/>
          <w:szCs w:val="24"/>
        </w:rPr>
        <w:t>Infrastructure Development and Economic growth:</w:t>
      </w:r>
      <w:r>
        <w:rPr>
          <w:rFonts w:ascii="Times New Roman" w:hAnsi="Times New Roman" w:cs="Times New Roman"/>
          <w:sz w:val="24"/>
          <w:szCs w:val="24"/>
        </w:rPr>
        <w:t xml:space="preserve"> </w:t>
      </w:r>
      <w:r w:rsidRPr="00B02283">
        <w:rPr>
          <w:rFonts w:ascii="Times New Roman" w:hAnsi="Times New Roman" w:cs="Times New Roman"/>
          <w:sz w:val="24"/>
          <w:szCs w:val="24"/>
        </w:rPr>
        <w:t>Prospects and Perspective</w:t>
      </w:r>
      <w:r>
        <w:rPr>
          <w:rFonts w:ascii="Times New Roman" w:hAnsi="Times New Roman" w:cs="Times New Roman"/>
          <w:sz w:val="24"/>
          <w:szCs w:val="24"/>
        </w:rPr>
        <w:t xml:space="preserve"> (</w:t>
      </w:r>
      <w:hyperlink r:id="rId7" w:history="1">
        <w:r w:rsidR="00AE76FC">
          <w:rPr>
            <w:rStyle w:val="Hyperlink"/>
          </w:rPr>
          <w:t>https://pdfs.semanticscholar.org/8fcd/6cb961185007b6f929473a716fe588c0ff86.pdf</w:t>
        </w:r>
      </w:hyperlink>
      <w:bookmarkStart w:id="0" w:name="_GoBack"/>
      <w:bookmarkEnd w:id="0"/>
      <w:r>
        <w:rPr>
          <w:rFonts w:ascii="Times New Roman" w:hAnsi="Times New Roman" w:cs="Times New Roman"/>
          <w:sz w:val="24"/>
          <w:szCs w:val="24"/>
        </w:rPr>
        <w:t>)</w:t>
      </w:r>
    </w:p>
    <w:p w:rsidR="006C03A3" w:rsidRDefault="006C03A3">
      <w:pPr>
        <w:rPr>
          <w:rFonts w:ascii="Times New Roman" w:hAnsi="Times New Roman" w:cs="Times New Roman"/>
          <w:sz w:val="24"/>
          <w:szCs w:val="24"/>
        </w:rPr>
      </w:pPr>
    </w:p>
    <w:p w:rsidR="006C03A3" w:rsidRDefault="006C03A3">
      <w:pPr>
        <w:rPr>
          <w:rFonts w:ascii="Times New Roman" w:hAnsi="Times New Roman" w:cs="Times New Roman"/>
          <w:sz w:val="24"/>
          <w:szCs w:val="24"/>
        </w:rPr>
      </w:pPr>
      <w:r>
        <w:rPr>
          <w:rFonts w:ascii="Times New Roman" w:hAnsi="Times New Roman" w:cs="Times New Roman"/>
          <w:sz w:val="24"/>
          <w:szCs w:val="24"/>
        </w:rPr>
        <w:t>Additional Papers:</w:t>
      </w:r>
    </w:p>
    <w:p w:rsidR="00B02283" w:rsidRDefault="00B02283" w:rsidP="00B02283">
      <w:pPr>
        <w:rPr>
          <w:rFonts w:ascii="Times New Roman" w:hAnsi="Times New Roman" w:cs="Times New Roman"/>
          <w:sz w:val="24"/>
          <w:szCs w:val="24"/>
        </w:rPr>
      </w:pPr>
      <w:r w:rsidRPr="00B02283">
        <w:rPr>
          <w:rFonts w:ascii="Times New Roman" w:hAnsi="Times New Roman" w:cs="Times New Roman"/>
          <w:sz w:val="24"/>
          <w:szCs w:val="24"/>
        </w:rPr>
        <w:t>Causality</w:t>
      </w:r>
      <w:r w:rsidR="006C03A3" w:rsidRPr="00B02283">
        <w:rPr>
          <w:rFonts w:ascii="Times New Roman" w:hAnsi="Times New Roman" w:cs="Times New Roman"/>
          <w:sz w:val="24"/>
          <w:szCs w:val="24"/>
        </w:rPr>
        <w:t xml:space="preserve">: </w:t>
      </w:r>
    </w:p>
    <w:p w:rsidR="006C03A3" w:rsidRPr="00B02283" w:rsidRDefault="00AE76FC" w:rsidP="00B02283">
      <w:pPr>
        <w:pStyle w:val="ListParagraph"/>
        <w:numPr>
          <w:ilvl w:val="0"/>
          <w:numId w:val="1"/>
        </w:numPr>
        <w:rPr>
          <w:rFonts w:ascii="Times New Roman" w:hAnsi="Times New Roman" w:cs="Times New Roman"/>
          <w:sz w:val="24"/>
          <w:szCs w:val="24"/>
        </w:rPr>
      </w:pPr>
      <w:hyperlink r:id="rId8" w:history="1">
        <w:r w:rsidR="006C03A3" w:rsidRPr="00B02283">
          <w:rPr>
            <w:rStyle w:val="Hyperlink"/>
            <w:rFonts w:ascii="Times New Roman" w:hAnsi="Times New Roman" w:cs="Times New Roman"/>
            <w:sz w:val="24"/>
            <w:szCs w:val="24"/>
          </w:rPr>
          <w:t>https://www.pnas.org/content/113/27/7310</w:t>
        </w:r>
      </w:hyperlink>
    </w:p>
    <w:p w:rsidR="006C03A3" w:rsidRDefault="00AE76FC" w:rsidP="006C03A3">
      <w:pPr>
        <w:pStyle w:val="ListParagraph"/>
        <w:numPr>
          <w:ilvl w:val="0"/>
          <w:numId w:val="1"/>
        </w:numPr>
        <w:rPr>
          <w:rFonts w:ascii="Times New Roman" w:hAnsi="Times New Roman" w:cs="Times New Roman"/>
          <w:sz w:val="24"/>
          <w:szCs w:val="24"/>
        </w:rPr>
      </w:pPr>
      <w:hyperlink r:id="rId9" w:history="1">
        <w:r w:rsidR="00B02283" w:rsidRPr="00B02283">
          <w:rPr>
            <w:rStyle w:val="Hyperlink"/>
            <w:rFonts w:ascii="Times New Roman" w:hAnsi="Times New Roman" w:cs="Times New Roman"/>
            <w:sz w:val="24"/>
            <w:szCs w:val="24"/>
          </w:rPr>
          <w:t>https://www.sciencedirect.com/science/article/pii/030859619190007X</w:t>
        </w:r>
      </w:hyperlink>
    </w:p>
    <w:p w:rsidR="001265B9" w:rsidRPr="001265B9" w:rsidRDefault="00AE76FC" w:rsidP="001265B9">
      <w:pPr>
        <w:pStyle w:val="ListParagraph"/>
        <w:numPr>
          <w:ilvl w:val="0"/>
          <w:numId w:val="1"/>
        </w:numPr>
        <w:rPr>
          <w:rFonts w:ascii="Times New Roman" w:hAnsi="Times New Roman" w:cs="Times New Roman"/>
          <w:sz w:val="24"/>
          <w:szCs w:val="24"/>
        </w:rPr>
      </w:pPr>
      <w:hyperlink r:id="rId10" w:history="1">
        <w:r w:rsidR="001265B9" w:rsidRPr="001265B9">
          <w:rPr>
            <w:rStyle w:val="Hyperlink"/>
            <w:rFonts w:ascii="Times New Roman" w:hAnsi="Times New Roman" w:cs="Times New Roman"/>
            <w:sz w:val="24"/>
            <w:szCs w:val="24"/>
          </w:rPr>
          <w:t>https://www.sciencedirect.com/science/article/pii/S0304393200000179</w:t>
        </w:r>
      </w:hyperlink>
    </w:p>
    <w:p w:rsidR="00B02283" w:rsidRDefault="00B02283" w:rsidP="00B02283">
      <w:pPr>
        <w:rPr>
          <w:rFonts w:ascii="Times New Roman" w:hAnsi="Times New Roman" w:cs="Times New Roman"/>
          <w:sz w:val="24"/>
          <w:szCs w:val="24"/>
        </w:rPr>
      </w:pPr>
      <w:r>
        <w:rPr>
          <w:rFonts w:ascii="Times New Roman" w:hAnsi="Times New Roman" w:cs="Times New Roman"/>
          <w:sz w:val="24"/>
          <w:szCs w:val="24"/>
        </w:rPr>
        <w:t>Modeling:</w:t>
      </w:r>
    </w:p>
    <w:p w:rsidR="001265B9" w:rsidRPr="001265B9" w:rsidRDefault="00AE76FC" w:rsidP="001265B9">
      <w:pPr>
        <w:pStyle w:val="ListParagraph"/>
        <w:numPr>
          <w:ilvl w:val="0"/>
          <w:numId w:val="1"/>
        </w:numPr>
        <w:rPr>
          <w:rFonts w:ascii="Times New Roman" w:hAnsi="Times New Roman" w:cs="Times New Roman"/>
          <w:sz w:val="24"/>
          <w:szCs w:val="24"/>
        </w:rPr>
      </w:pPr>
      <w:hyperlink r:id="rId11" w:history="1">
        <w:r w:rsidR="001265B9" w:rsidRPr="001265B9">
          <w:rPr>
            <w:rStyle w:val="Hyperlink"/>
            <w:rFonts w:ascii="Times New Roman" w:hAnsi="Times New Roman" w:cs="Times New Roman"/>
            <w:sz w:val="24"/>
            <w:szCs w:val="24"/>
          </w:rPr>
          <w:t>https://www.journals.uchicago.edu/doi/abs/10.1086/261726</w:t>
        </w:r>
      </w:hyperlink>
    </w:p>
    <w:p w:rsidR="00B02283" w:rsidRDefault="00B02283" w:rsidP="00B02283">
      <w:pPr>
        <w:rPr>
          <w:rFonts w:ascii="Times New Roman" w:hAnsi="Times New Roman" w:cs="Times New Roman"/>
          <w:sz w:val="24"/>
          <w:szCs w:val="24"/>
        </w:rPr>
      </w:pPr>
      <w:r>
        <w:rPr>
          <w:rFonts w:ascii="Times New Roman" w:hAnsi="Times New Roman" w:cs="Times New Roman"/>
          <w:sz w:val="24"/>
          <w:szCs w:val="24"/>
        </w:rPr>
        <w:t>China:</w:t>
      </w:r>
    </w:p>
    <w:p w:rsidR="00B02283" w:rsidRDefault="00AE76FC" w:rsidP="00B02283">
      <w:pPr>
        <w:pStyle w:val="ListParagraph"/>
        <w:numPr>
          <w:ilvl w:val="0"/>
          <w:numId w:val="1"/>
        </w:numPr>
        <w:rPr>
          <w:rFonts w:ascii="Times New Roman" w:hAnsi="Times New Roman" w:cs="Times New Roman"/>
          <w:sz w:val="24"/>
          <w:szCs w:val="24"/>
        </w:rPr>
      </w:pPr>
      <w:hyperlink r:id="rId12" w:history="1">
        <w:r w:rsidR="00B02283" w:rsidRPr="00B02283">
          <w:rPr>
            <w:rStyle w:val="Hyperlink"/>
            <w:rFonts w:ascii="Times New Roman" w:hAnsi="Times New Roman" w:cs="Times New Roman"/>
            <w:sz w:val="24"/>
            <w:szCs w:val="24"/>
          </w:rPr>
          <w:t>https://www.sciencedirect.com/science/article/pii/S0147596700916937</w:t>
        </w:r>
      </w:hyperlink>
    </w:p>
    <w:p w:rsidR="00B02283" w:rsidRDefault="00AE76FC" w:rsidP="00B02283">
      <w:pPr>
        <w:pStyle w:val="ListParagraph"/>
        <w:numPr>
          <w:ilvl w:val="0"/>
          <w:numId w:val="1"/>
        </w:numPr>
        <w:rPr>
          <w:rFonts w:ascii="Times New Roman" w:hAnsi="Times New Roman" w:cs="Times New Roman"/>
          <w:sz w:val="24"/>
          <w:szCs w:val="24"/>
        </w:rPr>
      </w:pPr>
      <w:hyperlink r:id="rId13" w:history="1">
        <w:r w:rsidR="001265B9" w:rsidRPr="001265B9">
          <w:rPr>
            <w:rStyle w:val="Hyperlink"/>
            <w:rFonts w:ascii="Times New Roman" w:hAnsi="Times New Roman" w:cs="Times New Roman"/>
            <w:sz w:val="24"/>
            <w:szCs w:val="24"/>
          </w:rPr>
          <w:t>https://www.researchgate.net/profile/Pravakar_Sahoo/publication/49175190_Infrastructure_Development_and_Economic_Growth_in_China/links/540431d60cf2c48563b04d61.pdf</w:t>
        </w:r>
      </w:hyperlink>
    </w:p>
    <w:p w:rsidR="001265B9" w:rsidRDefault="00AE76FC" w:rsidP="00B02283">
      <w:pPr>
        <w:pStyle w:val="ListParagraph"/>
        <w:numPr>
          <w:ilvl w:val="0"/>
          <w:numId w:val="1"/>
        </w:numPr>
        <w:rPr>
          <w:rFonts w:ascii="Times New Roman" w:hAnsi="Times New Roman" w:cs="Times New Roman"/>
          <w:sz w:val="24"/>
          <w:szCs w:val="24"/>
        </w:rPr>
      </w:pPr>
      <w:hyperlink r:id="rId14" w:history="1">
        <w:r w:rsidR="001265B9" w:rsidRPr="001265B9">
          <w:rPr>
            <w:rStyle w:val="Hyperlink"/>
            <w:rFonts w:ascii="Times New Roman" w:hAnsi="Times New Roman" w:cs="Times New Roman"/>
            <w:sz w:val="24"/>
            <w:szCs w:val="24"/>
          </w:rPr>
          <w:t>https://www.sciencedirect.com/science/article/pii/S0140988313001199</w:t>
        </w:r>
      </w:hyperlink>
    </w:p>
    <w:p w:rsidR="001265B9" w:rsidRDefault="00AE76FC" w:rsidP="00B02283">
      <w:pPr>
        <w:pStyle w:val="ListParagraph"/>
        <w:numPr>
          <w:ilvl w:val="0"/>
          <w:numId w:val="1"/>
        </w:numPr>
        <w:rPr>
          <w:rFonts w:ascii="Times New Roman" w:hAnsi="Times New Roman" w:cs="Times New Roman"/>
          <w:sz w:val="24"/>
          <w:szCs w:val="24"/>
        </w:rPr>
      </w:pPr>
      <w:hyperlink r:id="rId15" w:history="1">
        <w:r w:rsidR="001265B9" w:rsidRPr="001265B9">
          <w:rPr>
            <w:rStyle w:val="Hyperlink"/>
            <w:rFonts w:ascii="Times New Roman" w:hAnsi="Times New Roman" w:cs="Times New Roman"/>
            <w:sz w:val="24"/>
            <w:szCs w:val="24"/>
          </w:rPr>
          <w:t>https://www.sciencedirect.com/science/article/pii/S0966692312002621</w:t>
        </w:r>
      </w:hyperlink>
    </w:p>
    <w:p w:rsidR="001265B9" w:rsidRPr="001265B9" w:rsidRDefault="00AE76FC" w:rsidP="001265B9">
      <w:pPr>
        <w:pStyle w:val="ListParagraph"/>
        <w:numPr>
          <w:ilvl w:val="0"/>
          <w:numId w:val="1"/>
        </w:numPr>
        <w:rPr>
          <w:rFonts w:ascii="Times New Roman" w:hAnsi="Times New Roman" w:cs="Times New Roman"/>
          <w:sz w:val="24"/>
          <w:szCs w:val="24"/>
        </w:rPr>
      </w:pPr>
      <w:hyperlink r:id="rId16" w:history="1">
        <w:r w:rsidR="001265B9" w:rsidRPr="001265B9">
          <w:rPr>
            <w:rStyle w:val="Hyperlink"/>
            <w:rFonts w:ascii="Times New Roman" w:hAnsi="Times New Roman" w:cs="Times New Roman"/>
            <w:sz w:val="24"/>
            <w:szCs w:val="24"/>
          </w:rPr>
          <w:t>https://www.tandfonline.com/doi/abs/10.1080/01441647.2011.603104</w:t>
        </w:r>
      </w:hyperlink>
    </w:p>
    <w:p w:rsidR="00B02283" w:rsidRDefault="00B02283" w:rsidP="00B02283">
      <w:pPr>
        <w:rPr>
          <w:rFonts w:ascii="Times New Roman" w:hAnsi="Times New Roman" w:cs="Times New Roman"/>
          <w:sz w:val="24"/>
          <w:szCs w:val="24"/>
        </w:rPr>
      </w:pPr>
      <w:r>
        <w:rPr>
          <w:rFonts w:ascii="Times New Roman" w:hAnsi="Times New Roman" w:cs="Times New Roman"/>
          <w:sz w:val="24"/>
          <w:szCs w:val="24"/>
        </w:rPr>
        <w:t>India:</w:t>
      </w:r>
    </w:p>
    <w:p w:rsidR="00B02283" w:rsidRPr="001265B9" w:rsidRDefault="00AE76FC" w:rsidP="001265B9">
      <w:pPr>
        <w:pStyle w:val="ListParagraph"/>
        <w:numPr>
          <w:ilvl w:val="0"/>
          <w:numId w:val="1"/>
        </w:numPr>
        <w:rPr>
          <w:rFonts w:ascii="Times New Roman" w:hAnsi="Times New Roman" w:cs="Times New Roman"/>
          <w:sz w:val="24"/>
          <w:szCs w:val="24"/>
        </w:rPr>
      </w:pPr>
      <w:hyperlink r:id="rId17" w:history="1">
        <w:r w:rsidR="00B02283" w:rsidRPr="00B02283">
          <w:rPr>
            <w:rStyle w:val="Hyperlink"/>
            <w:rFonts w:ascii="Times New Roman" w:hAnsi="Times New Roman" w:cs="Times New Roman"/>
            <w:sz w:val="24"/>
            <w:szCs w:val="24"/>
          </w:rPr>
          <w:t>https://www.tandfonline.com/doi/abs/10.1080/13547860903169340</w:t>
        </w:r>
      </w:hyperlink>
    </w:p>
    <w:p w:rsidR="001265B9" w:rsidRDefault="001265B9" w:rsidP="001265B9">
      <w:pPr>
        <w:rPr>
          <w:rFonts w:ascii="Times New Roman" w:hAnsi="Times New Roman" w:cs="Times New Roman"/>
          <w:sz w:val="24"/>
          <w:szCs w:val="24"/>
        </w:rPr>
      </w:pPr>
      <w:r>
        <w:rPr>
          <w:rFonts w:ascii="Times New Roman" w:hAnsi="Times New Roman" w:cs="Times New Roman"/>
          <w:sz w:val="24"/>
          <w:szCs w:val="24"/>
        </w:rPr>
        <w:t>Growth (General):</w:t>
      </w:r>
    </w:p>
    <w:p w:rsidR="001265B9" w:rsidRDefault="00AE76FC" w:rsidP="001265B9">
      <w:pPr>
        <w:pStyle w:val="ListParagraph"/>
        <w:numPr>
          <w:ilvl w:val="0"/>
          <w:numId w:val="1"/>
        </w:numPr>
        <w:rPr>
          <w:rFonts w:ascii="Times New Roman" w:hAnsi="Times New Roman" w:cs="Times New Roman"/>
          <w:sz w:val="24"/>
          <w:szCs w:val="24"/>
        </w:rPr>
      </w:pPr>
      <w:hyperlink r:id="rId18" w:history="1">
        <w:r w:rsidR="001265B9" w:rsidRPr="001265B9">
          <w:rPr>
            <w:rStyle w:val="Hyperlink"/>
            <w:rFonts w:ascii="Times New Roman" w:hAnsi="Times New Roman" w:cs="Times New Roman"/>
            <w:sz w:val="24"/>
            <w:szCs w:val="24"/>
          </w:rPr>
          <w:t>https://academic.oup.com/qje/article-abstract/106/2/407/1905452</w:t>
        </w:r>
      </w:hyperlink>
    </w:p>
    <w:p w:rsidR="001265B9" w:rsidRDefault="00AE76FC" w:rsidP="001265B9">
      <w:pPr>
        <w:pStyle w:val="ListParagraph"/>
        <w:numPr>
          <w:ilvl w:val="0"/>
          <w:numId w:val="1"/>
        </w:numPr>
        <w:rPr>
          <w:rFonts w:ascii="Times New Roman" w:hAnsi="Times New Roman" w:cs="Times New Roman"/>
          <w:sz w:val="24"/>
          <w:szCs w:val="24"/>
        </w:rPr>
      </w:pPr>
      <w:hyperlink r:id="rId19" w:history="1">
        <w:r w:rsidR="001265B9" w:rsidRPr="001265B9">
          <w:rPr>
            <w:rStyle w:val="Hyperlink"/>
            <w:rFonts w:ascii="Times New Roman" w:hAnsi="Times New Roman" w:cs="Times New Roman"/>
            <w:sz w:val="24"/>
            <w:szCs w:val="24"/>
          </w:rPr>
          <w:t>https://www.sciencedirect.com/science/article/pii/S1574068405010087</w:t>
        </w:r>
      </w:hyperlink>
    </w:p>
    <w:p w:rsidR="001265B9" w:rsidRDefault="001265B9" w:rsidP="001265B9">
      <w:pPr>
        <w:rPr>
          <w:rFonts w:ascii="Times New Roman" w:hAnsi="Times New Roman" w:cs="Times New Roman"/>
          <w:sz w:val="24"/>
          <w:szCs w:val="24"/>
        </w:rPr>
      </w:pPr>
      <w:proofErr w:type="spellStart"/>
      <w:r>
        <w:rPr>
          <w:rFonts w:ascii="Times New Roman" w:hAnsi="Times New Roman" w:cs="Times New Roman"/>
          <w:sz w:val="24"/>
          <w:szCs w:val="24"/>
        </w:rPr>
        <w:t>EconLit</w:t>
      </w:r>
      <w:proofErr w:type="spellEnd"/>
      <w:r>
        <w:rPr>
          <w:rFonts w:ascii="Times New Roman" w:hAnsi="Times New Roman" w:cs="Times New Roman"/>
          <w:sz w:val="24"/>
          <w:szCs w:val="24"/>
        </w:rPr>
        <w:t>:</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lastRenderedPageBreak/>
        <w:t>The Liberalization of Transportation Services in the EU and Turkey</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Handbook of Sustainable Development Planning: Studies in Modelling and Decision Support</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Economic Growth and Infrastructure Investments in Energy and Transportation: A Causality Interpretation of China's Western Development Strategy</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Satisfying Transportation Needs in Fast-Growing Metropolitan Areas: Mobility Solutions for Mega-cities in Developing Countries</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Enhancing North Africa's Infrastructure for Improved Competitiveness</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Infrastructure Development and Employment: The Case of Turkey</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Economic Growth in South Asia: Role of Infrastructure</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Physical Infrastructure and Development of Secondary Sector: An Econometric Analysis for Six States in India</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The Significance and Performance of Infrastructure in India</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Firm Productivity and Agglomeration Economies: Evidence from Egyptian Data</w:t>
      </w:r>
    </w:p>
    <w:p w:rsidR="001265B9" w:rsidRDefault="001265B9" w:rsidP="001265B9">
      <w:pPr>
        <w:pStyle w:val="ListParagraph"/>
        <w:numPr>
          <w:ilvl w:val="0"/>
          <w:numId w:val="1"/>
        </w:numPr>
        <w:rPr>
          <w:rFonts w:ascii="Times New Roman" w:hAnsi="Times New Roman" w:cs="Times New Roman"/>
          <w:sz w:val="24"/>
          <w:szCs w:val="24"/>
        </w:rPr>
      </w:pPr>
      <w:r w:rsidRPr="001265B9">
        <w:rPr>
          <w:rFonts w:ascii="Times New Roman" w:hAnsi="Times New Roman" w:cs="Times New Roman"/>
          <w:sz w:val="24"/>
          <w:szCs w:val="24"/>
        </w:rPr>
        <w:t>A Multi-objective Distance Friction Minimization Model for Performance Assessment through Data Envelopment Analysis</w:t>
      </w:r>
    </w:p>
    <w:p w:rsidR="001265B9" w:rsidRPr="001265B9" w:rsidRDefault="001265B9" w:rsidP="001265B9">
      <w:pPr>
        <w:pStyle w:val="ListParagraph"/>
        <w:rPr>
          <w:rFonts w:ascii="Times New Roman" w:hAnsi="Times New Roman" w:cs="Times New Roman"/>
          <w:sz w:val="24"/>
          <w:szCs w:val="24"/>
        </w:rPr>
      </w:pPr>
    </w:p>
    <w:sectPr w:rsidR="001265B9" w:rsidRPr="00126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921CF"/>
    <w:multiLevelType w:val="hybridMultilevel"/>
    <w:tmpl w:val="F454EA50"/>
    <w:lvl w:ilvl="0" w:tplc="ECC4D3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97E7C"/>
    <w:multiLevelType w:val="hybridMultilevel"/>
    <w:tmpl w:val="68E46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F3"/>
    <w:rsid w:val="00016E91"/>
    <w:rsid w:val="000352DB"/>
    <w:rsid w:val="000C2EC1"/>
    <w:rsid w:val="001265B9"/>
    <w:rsid w:val="004E2F30"/>
    <w:rsid w:val="006C03A3"/>
    <w:rsid w:val="00860422"/>
    <w:rsid w:val="00863DA7"/>
    <w:rsid w:val="009A39D0"/>
    <w:rsid w:val="00AE76FC"/>
    <w:rsid w:val="00B02283"/>
    <w:rsid w:val="00B92ECF"/>
    <w:rsid w:val="00C46190"/>
    <w:rsid w:val="00C63DEC"/>
    <w:rsid w:val="00C662F3"/>
    <w:rsid w:val="00EA5590"/>
    <w:rsid w:val="00F746EA"/>
    <w:rsid w:val="00F94179"/>
    <w:rsid w:val="00FB79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3FFB"/>
  <w15:chartTrackingRefBased/>
  <w15:docId w15:val="{76A6F8BD-0E64-49E9-AB75-0106C098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3A3"/>
    <w:pPr>
      <w:ind w:left="720"/>
      <w:contextualSpacing/>
    </w:pPr>
  </w:style>
  <w:style w:type="character" w:styleId="Hyperlink">
    <w:name w:val="Hyperlink"/>
    <w:basedOn w:val="DefaultParagraphFont"/>
    <w:uiPriority w:val="99"/>
    <w:unhideWhenUsed/>
    <w:rsid w:val="006C03A3"/>
    <w:rPr>
      <w:color w:val="0563C1" w:themeColor="hyperlink"/>
      <w:u w:val="single"/>
    </w:rPr>
  </w:style>
  <w:style w:type="character" w:styleId="FollowedHyperlink">
    <w:name w:val="FollowedHyperlink"/>
    <w:basedOn w:val="DefaultParagraphFont"/>
    <w:uiPriority w:val="99"/>
    <w:semiHidden/>
    <w:unhideWhenUsed/>
    <w:rsid w:val="00AE7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661212">
      <w:bodyDiv w:val="1"/>
      <w:marLeft w:val="0"/>
      <w:marRight w:val="0"/>
      <w:marTop w:val="0"/>
      <w:marBottom w:val="0"/>
      <w:divBdr>
        <w:top w:val="none" w:sz="0" w:space="0" w:color="auto"/>
        <w:left w:val="none" w:sz="0" w:space="0" w:color="auto"/>
        <w:bottom w:val="none" w:sz="0" w:space="0" w:color="auto"/>
        <w:right w:val="none" w:sz="0" w:space="0" w:color="auto"/>
      </w:divBdr>
    </w:div>
    <w:div w:id="638653433">
      <w:bodyDiv w:val="1"/>
      <w:marLeft w:val="0"/>
      <w:marRight w:val="0"/>
      <w:marTop w:val="0"/>
      <w:marBottom w:val="0"/>
      <w:divBdr>
        <w:top w:val="none" w:sz="0" w:space="0" w:color="auto"/>
        <w:left w:val="none" w:sz="0" w:space="0" w:color="auto"/>
        <w:bottom w:val="none" w:sz="0" w:space="0" w:color="auto"/>
        <w:right w:val="none" w:sz="0" w:space="0" w:color="auto"/>
      </w:divBdr>
    </w:div>
    <w:div w:id="640185977">
      <w:bodyDiv w:val="1"/>
      <w:marLeft w:val="0"/>
      <w:marRight w:val="0"/>
      <w:marTop w:val="0"/>
      <w:marBottom w:val="0"/>
      <w:divBdr>
        <w:top w:val="none" w:sz="0" w:space="0" w:color="auto"/>
        <w:left w:val="none" w:sz="0" w:space="0" w:color="auto"/>
        <w:bottom w:val="none" w:sz="0" w:space="0" w:color="auto"/>
        <w:right w:val="none" w:sz="0" w:space="0" w:color="auto"/>
      </w:divBdr>
    </w:div>
    <w:div w:id="921984539">
      <w:bodyDiv w:val="1"/>
      <w:marLeft w:val="0"/>
      <w:marRight w:val="0"/>
      <w:marTop w:val="0"/>
      <w:marBottom w:val="0"/>
      <w:divBdr>
        <w:top w:val="none" w:sz="0" w:space="0" w:color="auto"/>
        <w:left w:val="none" w:sz="0" w:space="0" w:color="auto"/>
        <w:bottom w:val="none" w:sz="0" w:space="0" w:color="auto"/>
        <w:right w:val="none" w:sz="0" w:space="0" w:color="auto"/>
      </w:divBdr>
    </w:div>
    <w:div w:id="1093816393">
      <w:bodyDiv w:val="1"/>
      <w:marLeft w:val="0"/>
      <w:marRight w:val="0"/>
      <w:marTop w:val="0"/>
      <w:marBottom w:val="0"/>
      <w:divBdr>
        <w:top w:val="none" w:sz="0" w:space="0" w:color="auto"/>
        <w:left w:val="none" w:sz="0" w:space="0" w:color="auto"/>
        <w:bottom w:val="none" w:sz="0" w:space="0" w:color="auto"/>
        <w:right w:val="none" w:sz="0" w:space="0" w:color="auto"/>
      </w:divBdr>
    </w:div>
    <w:div w:id="1145241775">
      <w:bodyDiv w:val="1"/>
      <w:marLeft w:val="0"/>
      <w:marRight w:val="0"/>
      <w:marTop w:val="0"/>
      <w:marBottom w:val="0"/>
      <w:divBdr>
        <w:top w:val="none" w:sz="0" w:space="0" w:color="auto"/>
        <w:left w:val="none" w:sz="0" w:space="0" w:color="auto"/>
        <w:bottom w:val="none" w:sz="0" w:space="0" w:color="auto"/>
        <w:right w:val="none" w:sz="0" w:space="0" w:color="auto"/>
      </w:divBdr>
    </w:div>
    <w:div w:id="1177841677">
      <w:bodyDiv w:val="1"/>
      <w:marLeft w:val="0"/>
      <w:marRight w:val="0"/>
      <w:marTop w:val="0"/>
      <w:marBottom w:val="0"/>
      <w:divBdr>
        <w:top w:val="none" w:sz="0" w:space="0" w:color="auto"/>
        <w:left w:val="none" w:sz="0" w:space="0" w:color="auto"/>
        <w:bottom w:val="none" w:sz="0" w:space="0" w:color="auto"/>
        <w:right w:val="none" w:sz="0" w:space="0" w:color="auto"/>
      </w:divBdr>
    </w:div>
    <w:div w:id="1181700657">
      <w:bodyDiv w:val="1"/>
      <w:marLeft w:val="0"/>
      <w:marRight w:val="0"/>
      <w:marTop w:val="0"/>
      <w:marBottom w:val="0"/>
      <w:divBdr>
        <w:top w:val="none" w:sz="0" w:space="0" w:color="auto"/>
        <w:left w:val="none" w:sz="0" w:space="0" w:color="auto"/>
        <w:bottom w:val="none" w:sz="0" w:space="0" w:color="auto"/>
        <w:right w:val="none" w:sz="0" w:space="0" w:color="auto"/>
      </w:divBdr>
    </w:div>
    <w:div w:id="1494030593">
      <w:bodyDiv w:val="1"/>
      <w:marLeft w:val="0"/>
      <w:marRight w:val="0"/>
      <w:marTop w:val="0"/>
      <w:marBottom w:val="0"/>
      <w:divBdr>
        <w:top w:val="none" w:sz="0" w:space="0" w:color="auto"/>
        <w:left w:val="none" w:sz="0" w:space="0" w:color="auto"/>
        <w:bottom w:val="none" w:sz="0" w:space="0" w:color="auto"/>
        <w:right w:val="none" w:sz="0" w:space="0" w:color="auto"/>
      </w:divBdr>
    </w:div>
    <w:div w:id="1545678282">
      <w:bodyDiv w:val="1"/>
      <w:marLeft w:val="0"/>
      <w:marRight w:val="0"/>
      <w:marTop w:val="0"/>
      <w:marBottom w:val="0"/>
      <w:divBdr>
        <w:top w:val="none" w:sz="0" w:space="0" w:color="auto"/>
        <w:left w:val="none" w:sz="0" w:space="0" w:color="auto"/>
        <w:bottom w:val="none" w:sz="0" w:space="0" w:color="auto"/>
        <w:right w:val="none" w:sz="0" w:space="0" w:color="auto"/>
      </w:divBdr>
    </w:div>
    <w:div w:id="1578399836">
      <w:bodyDiv w:val="1"/>
      <w:marLeft w:val="0"/>
      <w:marRight w:val="0"/>
      <w:marTop w:val="0"/>
      <w:marBottom w:val="0"/>
      <w:divBdr>
        <w:top w:val="none" w:sz="0" w:space="0" w:color="auto"/>
        <w:left w:val="none" w:sz="0" w:space="0" w:color="auto"/>
        <w:bottom w:val="none" w:sz="0" w:space="0" w:color="auto"/>
        <w:right w:val="none" w:sz="0" w:space="0" w:color="auto"/>
      </w:divBdr>
    </w:div>
    <w:div w:id="1580865086">
      <w:bodyDiv w:val="1"/>
      <w:marLeft w:val="0"/>
      <w:marRight w:val="0"/>
      <w:marTop w:val="0"/>
      <w:marBottom w:val="0"/>
      <w:divBdr>
        <w:top w:val="none" w:sz="0" w:space="0" w:color="auto"/>
        <w:left w:val="none" w:sz="0" w:space="0" w:color="auto"/>
        <w:bottom w:val="none" w:sz="0" w:space="0" w:color="auto"/>
        <w:right w:val="none" w:sz="0" w:space="0" w:color="auto"/>
      </w:divBdr>
    </w:div>
    <w:div w:id="1644315772">
      <w:bodyDiv w:val="1"/>
      <w:marLeft w:val="0"/>
      <w:marRight w:val="0"/>
      <w:marTop w:val="0"/>
      <w:marBottom w:val="0"/>
      <w:divBdr>
        <w:top w:val="none" w:sz="0" w:space="0" w:color="auto"/>
        <w:left w:val="none" w:sz="0" w:space="0" w:color="auto"/>
        <w:bottom w:val="none" w:sz="0" w:space="0" w:color="auto"/>
        <w:right w:val="none" w:sz="0" w:space="0" w:color="auto"/>
      </w:divBdr>
    </w:div>
    <w:div w:id="1864201872">
      <w:bodyDiv w:val="1"/>
      <w:marLeft w:val="0"/>
      <w:marRight w:val="0"/>
      <w:marTop w:val="0"/>
      <w:marBottom w:val="0"/>
      <w:divBdr>
        <w:top w:val="none" w:sz="0" w:space="0" w:color="auto"/>
        <w:left w:val="none" w:sz="0" w:space="0" w:color="auto"/>
        <w:bottom w:val="none" w:sz="0" w:space="0" w:color="auto"/>
        <w:right w:val="none" w:sz="0" w:space="0" w:color="auto"/>
      </w:divBdr>
    </w:div>
    <w:div w:id="1875581737">
      <w:bodyDiv w:val="1"/>
      <w:marLeft w:val="0"/>
      <w:marRight w:val="0"/>
      <w:marTop w:val="0"/>
      <w:marBottom w:val="0"/>
      <w:divBdr>
        <w:top w:val="none" w:sz="0" w:space="0" w:color="auto"/>
        <w:left w:val="none" w:sz="0" w:space="0" w:color="auto"/>
        <w:bottom w:val="none" w:sz="0" w:space="0" w:color="auto"/>
        <w:right w:val="none" w:sz="0" w:space="0" w:color="auto"/>
      </w:divBdr>
    </w:div>
    <w:div w:id="195404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3/27/7310" TargetMode="External"/><Relationship Id="rId13" Type="http://schemas.openxmlformats.org/officeDocument/2006/relationships/hyperlink" Target="https://www.researchgate.net/profile/Pravakar_Sahoo/publication/49175190_Infrastructure_Development_and_Economic_Growth_in_China/links/540431d60cf2c48563b04d61.pdf" TargetMode="External"/><Relationship Id="rId18" Type="http://schemas.openxmlformats.org/officeDocument/2006/relationships/hyperlink" Target="https://academic.oup.com/qje/article-abstract/106/2/407/190545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dfs.semanticscholar.org/8fcd/6cb961185007b6f929473a716fe588c0ff86.pdf" TargetMode="External"/><Relationship Id="rId12" Type="http://schemas.openxmlformats.org/officeDocument/2006/relationships/hyperlink" Target="https://www.sciencedirect.com/science/article/pii/S0147596700916937" TargetMode="External"/><Relationship Id="rId17" Type="http://schemas.openxmlformats.org/officeDocument/2006/relationships/hyperlink" Target="https://www.tandfonline.com/doi/abs/10.1080/13547860903169340" TargetMode="External"/><Relationship Id="rId2" Type="http://schemas.openxmlformats.org/officeDocument/2006/relationships/styles" Target="styles.xml"/><Relationship Id="rId16" Type="http://schemas.openxmlformats.org/officeDocument/2006/relationships/hyperlink" Target="https://www.tandfonline.com/doi/abs/10.1080/01441647.2011.6031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library.worldbank.org/doi/abs/10.1596/1813-9450-3400" TargetMode="External"/><Relationship Id="rId11" Type="http://schemas.openxmlformats.org/officeDocument/2006/relationships/hyperlink" Target="https://www.journals.uchicago.edu/doi/abs/10.1086/261726" TargetMode="External"/><Relationship Id="rId5" Type="http://schemas.openxmlformats.org/officeDocument/2006/relationships/hyperlink" Target="https://www.sciencedirect.com/science/article/pii/0304393289900470" TargetMode="External"/><Relationship Id="rId15" Type="http://schemas.openxmlformats.org/officeDocument/2006/relationships/hyperlink" Target="https://www.sciencedirect.com/science/article/pii/S0966692312002621" TargetMode="External"/><Relationship Id="rId10" Type="http://schemas.openxmlformats.org/officeDocument/2006/relationships/hyperlink" Target="https://www.sciencedirect.com/science/article/pii/S0304393200000179" TargetMode="External"/><Relationship Id="rId19" Type="http://schemas.openxmlformats.org/officeDocument/2006/relationships/hyperlink" Target="https://www.sciencedirect.com/science/article/pii/S1574068405010087" TargetMode="External"/><Relationship Id="rId4" Type="http://schemas.openxmlformats.org/officeDocument/2006/relationships/webSettings" Target="webSettings.xml"/><Relationship Id="rId9" Type="http://schemas.openxmlformats.org/officeDocument/2006/relationships/hyperlink" Target="https://www.sciencedirect.com/science/article/pii/030859619190007X" TargetMode="External"/><Relationship Id="rId14" Type="http://schemas.openxmlformats.org/officeDocument/2006/relationships/hyperlink" Target="https://www.sciencedirect.com/science/article/pii/S0140988313001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Kang</dc:creator>
  <cp:keywords/>
  <dc:description/>
  <cp:lastModifiedBy>Brian Kang</cp:lastModifiedBy>
  <cp:revision>10</cp:revision>
  <dcterms:created xsi:type="dcterms:W3CDTF">2019-10-23T05:13:00Z</dcterms:created>
  <dcterms:modified xsi:type="dcterms:W3CDTF">2019-11-04T22:39:00Z</dcterms:modified>
</cp:coreProperties>
</file>