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D1" w:rsidRPr="006F7360" w:rsidRDefault="003C2352">
      <w:pPr>
        <w:pStyle w:val="SourceCode"/>
        <w:rPr>
          <w:sz w:val="16"/>
          <w:szCs w:val="16"/>
        </w:rPr>
      </w:pPr>
      <w:proofErr w:type="spellStart"/>
      <w:r w:rsidRPr="006F7360">
        <w:rPr>
          <w:rStyle w:val="NormalTok"/>
          <w:sz w:val="16"/>
          <w:szCs w:val="16"/>
        </w:rPr>
        <w:t>knitr</w:t>
      </w:r>
      <w:proofErr w:type="spellEnd"/>
      <w:r w:rsidRPr="006F7360">
        <w:rPr>
          <w:rStyle w:val="OperatorTok"/>
          <w:sz w:val="16"/>
          <w:szCs w:val="16"/>
        </w:rPr>
        <w:t>::</w:t>
      </w:r>
      <w:proofErr w:type="spellStart"/>
      <w:r w:rsidRPr="006F7360">
        <w:rPr>
          <w:rStyle w:val="NormalTok"/>
          <w:sz w:val="16"/>
          <w:szCs w:val="16"/>
        </w:rPr>
        <w:t>opts_chunk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KeywordTok"/>
          <w:sz w:val="16"/>
          <w:szCs w:val="16"/>
        </w:rPr>
        <w:t>set</w:t>
      </w:r>
      <w:proofErr w:type="spellEnd"/>
      <w:r w:rsidRPr="006F7360">
        <w:rPr>
          <w:rStyle w:val="NormalTok"/>
          <w:sz w:val="16"/>
          <w:szCs w:val="16"/>
        </w:rPr>
        <w:t>(</w:t>
      </w:r>
      <w:r w:rsidRPr="006F7360">
        <w:rPr>
          <w:rStyle w:val="DataTypeTok"/>
          <w:sz w:val="16"/>
          <w:szCs w:val="16"/>
        </w:rPr>
        <w:t>echo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therTok"/>
          <w:sz w:val="16"/>
          <w:szCs w:val="16"/>
        </w:rPr>
        <w:t>TRUE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#+ setup, error=TRUE</w:t>
      </w:r>
    </w:p>
    <w:p w:rsidR="00BC7AD1" w:rsidRPr="006F7360" w:rsidRDefault="003C2352">
      <w:pPr>
        <w:pStyle w:val="Heading2"/>
        <w:rPr>
          <w:sz w:val="28"/>
          <w:szCs w:val="28"/>
        </w:rPr>
      </w:pPr>
      <w:bookmarkStart w:id="0" w:name="data-preparation"/>
      <w:r w:rsidRPr="006F7360">
        <w:rPr>
          <w:sz w:val="28"/>
          <w:szCs w:val="28"/>
        </w:rPr>
        <w:t>Data Preparation</w:t>
      </w:r>
      <w:bookmarkEnd w:id="0"/>
    </w:p>
    <w:p w:rsidR="00700F65" w:rsidRPr="006F7360" w:rsidRDefault="003C2352">
      <w:pPr>
        <w:pStyle w:val="SourceCode"/>
        <w:rPr>
          <w:rStyle w:val="NormalTok"/>
          <w:sz w:val="16"/>
          <w:szCs w:val="16"/>
        </w:rPr>
      </w:pPr>
      <w:r w:rsidRPr="006F7360">
        <w:rPr>
          <w:rStyle w:val="CommentTok"/>
          <w:sz w:val="16"/>
          <w:szCs w:val="16"/>
        </w:rPr>
        <w:t># Brian Kang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Must use 64-bit version of R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#knitr::opts_chunk$set(error=TRUE)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#rm(list = ls())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setwd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"H:/Honors Research"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#chooseCRANmirror(graphics=FALSE, ind=1)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#install.packages(c("hdm","dplyr","stringr","glmnet","gdata","fastDummies"))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hdm</w:t>
      </w:r>
      <w:proofErr w:type="spellEnd"/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dplyr</w:t>
      </w:r>
      <w:proofErr w:type="spellEnd"/>
      <w:r w:rsidRPr="006F7360">
        <w:rPr>
          <w:rStyle w:val="NormalTok"/>
          <w:sz w:val="16"/>
          <w:szCs w:val="16"/>
        </w:rPr>
        <w:t>)</w:t>
      </w:r>
    </w:p>
    <w:p w:rsidR="00BC7AD1" w:rsidRPr="006F7360" w:rsidRDefault="003C2352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stringr</w:t>
      </w:r>
      <w:proofErr w:type="spellEnd"/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glmnet</w:t>
      </w:r>
      <w:proofErr w:type="spellEnd"/>
      <w:r w:rsidRPr="006F7360">
        <w:rPr>
          <w:rStyle w:val="NormalTok"/>
          <w:sz w:val="16"/>
          <w:szCs w:val="16"/>
        </w:rPr>
        <w:t>)</w:t>
      </w:r>
    </w:p>
    <w:p w:rsidR="00BC7AD1" w:rsidRPr="006F7360" w:rsidRDefault="003C2352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gdata</w:t>
      </w:r>
      <w:proofErr w:type="spellEnd"/>
      <w:r w:rsidRPr="006F7360">
        <w:rPr>
          <w:rStyle w:val="NormalTok"/>
          <w:sz w:val="16"/>
          <w:szCs w:val="16"/>
        </w:rPr>
        <w:t>)</w:t>
      </w:r>
    </w:p>
    <w:p w:rsidR="00BC7AD1" w:rsidRPr="006F7360" w:rsidRDefault="003C2352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fastDummies</w:t>
      </w:r>
      <w:proofErr w:type="spellEnd"/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</w:t>
      </w:r>
      <w:proofErr w:type="spellStart"/>
      <w:r w:rsidRPr="006F7360">
        <w:rPr>
          <w:rStyle w:val="NormalTok"/>
          <w:sz w:val="16"/>
          <w:szCs w:val="16"/>
        </w:rPr>
        <w:t>lmtest</w:t>
      </w:r>
      <w:proofErr w:type="spellEnd"/>
      <w:r w:rsidRPr="006F7360">
        <w:rPr>
          <w:rStyle w:val="NormalTok"/>
          <w:sz w:val="16"/>
          <w:szCs w:val="16"/>
        </w:rPr>
        <w:t>)</w:t>
      </w:r>
    </w:p>
    <w:p w:rsidR="00BC7AD1" w:rsidRPr="006F7360" w:rsidRDefault="003C2352">
      <w:pPr>
        <w:pStyle w:val="SourceCode"/>
        <w:rPr>
          <w:sz w:val="16"/>
          <w:szCs w:val="16"/>
        </w:rPr>
      </w:pPr>
      <w:r w:rsidRPr="006F7360">
        <w:rPr>
          <w:rStyle w:val="KeywordTok"/>
          <w:sz w:val="16"/>
          <w:szCs w:val="16"/>
        </w:rPr>
        <w:t>library</w:t>
      </w:r>
      <w:r w:rsidRPr="006F7360">
        <w:rPr>
          <w:rStyle w:val="NormalTok"/>
          <w:sz w:val="16"/>
          <w:szCs w:val="16"/>
        </w:rPr>
        <w:t>(car)</w:t>
      </w:r>
    </w:p>
    <w:p w:rsidR="003C2352" w:rsidRDefault="003C2352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t># Import dataset --------------------------------------------------------------------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temp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read.csv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"psam_pusb.csv"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header =</w:t>
      </w:r>
      <w:r w:rsidRPr="006F7360">
        <w:rPr>
          <w:rStyle w:val="NormalTok"/>
          <w:sz w:val="16"/>
          <w:szCs w:val="16"/>
        </w:rPr>
        <w:t xml:space="preserve"> T, </w:t>
      </w:r>
      <w:r w:rsidRPr="006F7360">
        <w:rPr>
          <w:rStyle w:val="DataTypeTok"/>
          <w:sz w:val="16"/>
          <w:szCs w:val="16"/>
        </w:rPr>
        <w:t>nrows =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columns that don't import as factors using default settings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fnf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"DIVISION"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"PUMA"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"REGION"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"ADJINC"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"CIT"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"COW"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"DDRS"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"DEAR"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"DEYE"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"DOUT"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"DPHY"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"DRAT"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"DRATX"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"DREM"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"ENG"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"FER"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"GCL"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"GCM"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"GCR"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"HINS1"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"HINS2"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"HINS3"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"HINS4"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"HINS5"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"HINS6"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"HINS7"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"JWTR"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"LANX"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"MAR"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"MARHD"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"MARHM"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"MARH</w:t>
      </w:r>
      <w:r w:rsidRPr="006F7360">
        <w:rPr>
          <w:rStyle w:val="StringTok"/>
          <w:sz w:val="16"/>
          <w:szCs w:val="16"/>
        </w:rPr>
        <w:t>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"MARHW"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"MIG"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"MIL"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"MLPA"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"MLPB"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"MLPCD"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"MLPE"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"MLPFG"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"MLPH"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"MLPI"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"MLPJ"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"MLPK"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"NWAB"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"NWAV"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"NWLA"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"NWLK"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"NWRE"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"RELP"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"SCH"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"SCHG"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"SCHL"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"SEX"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"WKL"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"WKW"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"WRK"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"ANC"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"ANC1P"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"ANC2P"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"DECADE"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"DIS"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"DRIVESP"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"ESP"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"ESR"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"FOD1P"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"FOD2P"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"HICOV"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"HISP"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"INDP"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"JWAP"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"JWDP"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"LANP"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"MIGPUMA"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"MIGSP"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"MSP"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"NATIVITY"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"NOP"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"OC"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"OCCP"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"PAOC"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"POBP"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"POWPUMA"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"POWSP"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"PRIVCOV"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"PUBCOV"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"QTRBIR"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"RAC1P"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"RAC2P"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"RAC3P"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"RACAIAN"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"RACASN"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"RACBLK"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"RACNH"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"RACNUM"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"RACPI"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"RACSOR"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"RACWHT"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"RC"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"SCIENGP"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"SCIENGRLP"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"SFN"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   </w:t>
      </w:r>
      <w:r w:rsidRPr="006F7360">
        <w:rPr>
          <w:rStyle w:val="StringTok"/>
          <w:sz w:val="16"/>
          <w:szCs w:val="16"/>
        </w:rPr>
        <w:t>"SFR"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"VPS"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"WAOB"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columns that do import as factors using default setting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fif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"RT"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"SERIALNO"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"NAICSP"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StringTok"/>
          <w:sz w:val="16"/>
          <w:szCs w:val="16"/>
        </w:rPr>
        <w:t>"SOCP"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all columns that are factors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fcf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append</w:t>
      </w:r>
      <w:r w:rsidRPr="006F7360">
        <w:rPr>
          <w:rStyle w:val="NormalTok"/>
          <w:sz w:val="16"/>
          <w:szCs w:val="16"/>
        </w:rPr>
        <w:t>(fnf,fif)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fcf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append</w:t>
      </w:r>
      <w:r w:rsidRPr="006F7360">
        <w:rPr>
          <w:rStyle w:val="NormalTok"/>
          <w:sz w:val="16"/>
          <w:szCs w:val="16"/>
        </w:rPr>
        <w:t>(fcf,</w:t>
      </w:r>
      <w:r w:rsidRPr="006F7360">
        <w:rPr>
          <w:rStyle w:val="KeywordTok"/>
          <w:sz w:val="16"/>
          <w:szCs w:val="16"/>
        </w:rPr>
        <w:t>names</w:t>
      </w:r>
      <w:r w:rsidRPr="006F7360">
        <w:rPr>
          <w:rStyle w:val="NormalTok"/>
          <w:sz w:val="16"/>
          <w:szCs w:val="16"/>
        </w:rPr>
        <w:t>(temp[,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131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286</w:t>
      </w:r>
      <w:r w:rsidRPr="006F7360">
        <w:rPr>
          <w:rStyle w:val="NormalTok"/>
          <w:sz w:val="16"/>
          <w:szCs w:val="16"/>
        </w:rPr>
        <w:t>)]))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vector of classes of data columns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colclass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ifelse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colnames</w:t>
      </w:r>
      <w:r w:rsidRPr="006F7360">
        <w:rPr>
          <w:rStyle w:val="NormalTok"/>
          <w:sz w:val="16"/>
          <w:szCs w:val="16"/>
        </w:rPr>
        <w:t xml:space="preserve">(temp) </w:t>
      </w:r>
      <w:r w:rsidRPr="006F7360">
        <w:rPr>
          <w:rStyle w:val="OperatorTok"/>
          <w:sz w:val="16"/>
          <w:szCs w:val="16"/>
        </w:rPr>
        <w:t>%in%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 xml:space="preserve">fcf, </w:t>
      </w:r>
      <w:r w:rsidRPr="006F7360">
        <w:rPr>
          <w:rStyle w:val="StringTok"/>
          <w:sz w:val="16"/>
          <w:szCs w:val="16"/>
        </w:rPr>
        <w:t>'factor'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StringTok"/>
          <w:sz w:val="16"/>
          <w:szCs w:val="16"/>
        </w:rPr>
        <w:t>'numeric'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temp1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read.csv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"psam_pusa.csv"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header =</w:t>
      </w:r>
      <w:r w:rsidRPr="006F7360">
        <w:rPr>
          <w:rStyle w:val="NormalTok"/>
          <w:sz w:val="16"/>
          <w:szCs w:val="16"/>
        </w:rPr>
        <w:t xml:space="preserve"> T, </w:t>
      </w:r>
      <w:r w:rsidRPr="006F7360">
        <w:rPr>
          <w:rStyle w:val="DataTypeTok"/>
          <w:sz w:val="16"/>
          <w:szCs w:val="16"/>
        </w:rPr>
        <w:t>colClasses =</w:t>
      </w:r>
      <w:r w:rsidRPr="006F7360">
        <w:rPr>
          <w:rStyle w:val="NormalTok"/>
          <w:sz w:val="16"/>
          <w:szCs w:val="16"/>
        </w:rPr>
        <w:t xml:space="preserve"> colclass)    </w:t>
      </w:r>
      <w:r w:rsidRPr="006F7360">
        <w:rPr>
          <w:rStyle w:val="CommentTok"/>
          <w:sz w:val="16"/>
          <w:szCs w:val="16"/>
        </w:rPr>
        <w:t># U.S. PUMS data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temp2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read.csv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"psam_pusb.csv"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DataTypeTok"/>
          <w:sz w:val="16"/>
          <w:szCs w:val="16"/>
        </w:rPr>
        <w:t>header =</w:t>
      </w:r>
      <w:r w:rsidRPr="006F7360">
        <w:rPr>
          <w:rStyle w:val="NormalTok"/>
          <w:sz w:val="16"/>
          <w:szCs w:val="16"/>
        </w:rPr>
        <w:t xml:space="preserve"> T, </w:t>
      </w:r>
      <w:r w:rsidRPr="006F7360">
        <w:rPr>
          <w:rStyle w:val="DataTypeTok"/>
          <w:sz w:val="16"/>
          <w:szCs w:val="16"/>
        </w:rPr>
        <w:t>colClasses =</w:t>
      </w:r>
      <w:r w:rsidRPr="006F7360">
        <w:rPr>
          <w:rStyle w:val="NormalTok"/>
          <w:sz w:val="16"/>
          <w:szCs w:val="16"/>
        </w:rPr>
        <w:t xml:space="preserve"> colclass)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rbind</w:t>
      </w:r>
      <w:r w:rsidRPr="006F7360">
        <w:rPr>
          <w:rStyle w:val="NormalTok"/>
          <w:sz w:val="16"/>
          <w:szCs w:val="16"/>
        </w:rPr>
        <w:t>(temp1,temp2)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,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)] </w:t>
      </w:r>
      <w:r w:rsidRPr="006F7360">
        <w:rPr>
          <w:rStyle w:val="CommentTok"/>
          <w:sz w:val="16"/>
          <w:szCs w:val="16"/>
        </w:rPr>
        <w:t># drop unecessary IDs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dat[,</w:t>
      </w:r>
      <w:r w:rsidRPr="006F7360">
        <w:rPr>
          <w:rStyle w:val="OperatorTok"/>
          <w:sz w:val="16"/>
          <w:szCs w:val="16"/>
        </w:rPr>
        <w:t>-</w:t>
      </w:r>
      <w:r w:rsidRPr="006F7360">
        <w:rPr>
          <w:rStyle w:val="KeywordTok"/>
          <w:sz w:val="16"/>
          <w:szCs w:val="16"/>
        </w:rPr>
        <w:t>c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129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DecValTok"/>
          <w:sz w:val="16"/>
          <w:szCs w:val="16"/>
        </w:rPr>
        <w:t>284</w:t>
      </w:r>
      <w:r w:rsidRPr="006F7360">
        <w:rPr>
          <w:rStyle w:val="NormalTok"/>
          <w:sz w:val="16"/>
          <w:szCs w:val="16"/>
        </w:rPr>
        <w:t xml:space="preserve">)] </w:t>
      </w:r>
      <w:r w:rsidRPr="006F7360">
        <w:rPr>
          <w:rStyle w:val="CommentTok"/>
          <w:sz w:val="16"/>
          <w:szCs w:val="16"/>
        </w:rPr>
        <w:t># drop unnecessary flag vars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US Census: "Income used to calculate poverty status includes PERNP (earnings) and PINCP (income)"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Calculate Income-Poverty ratio ----------------------------------------------------</w:t>
      </w:r>
      <w:r w:rsidRPr="006F7360">
        <w:rPr>
          <w:sz w:val="16"/>
          <w:szCs w:val="16"/>
        </w:rPr>
        <w:br/>
      </w:r>
      <w:r w:rsidRPr="006F7360">
        <w:rPr>
          <w:rStyle w:val="CommentTok"/>
          <w:sz w:val="16"/>
          <w:szCs w:val="16"/>
        </w:rPr>
        <w:t># (POVPIP only shows NA or &lt;0.5 or &gt;=0.5 so calculate actual ratio)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PovertyThreshold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rep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OtherTok"/>
          <w:sz w:val="16"/>
          <w:szCs w:val="16"/>
        </w:rPr>
        <w:t>NA</w:t>
      </w:r>
      <w:r w:rsidRPr="006F7360">
        <w:rPr>
          <w:rStyle w:val="NormalTok"/>
          <w:sz w:val="16"/>
          <w:szCs w:val="16"/>
        </w:rPr>
        <w:t xml:space="preserve">, </w:t>
      </w:r>
      <w:r w:rsidRPr="006F7360">
        <w:rPr>
          <w:rStyle w:val="KeywordTok"/>
          <w:sz w:val="16"/>
          <w:szCs w:val="16"/>
        </w:rPr>
        <w:t>nrow</w:t>
      </w:r>
      <w:r w:rsidRPr="006F7360">
        <w:rPr>
          <w:rStyle w:val="NormalTok"/>
          <w:sz w:val="16"/>
          <w:szCs w:val="16"/>
        </w:rPr>
        <w:t>(dat))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getThreshold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 xml:space="preserve">(threshold) { </w:t>
      </w:r>
      <w:r w:rsidRPr="006F7360">
        <w:rPr>
          <w:rStyle w:val="CommentTok"/>
          <w:sz w:val="16"/>
          <w:szCs w:val="16"/>
        </w:rPr>
        <w:t># values from CPS 2018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ControlFlowTok"/>
          <w:sz w:val="16"/>
          <w:szCs w:val="16"/>
        </w:rPr>
        <w:t>for</w:t>
      </w:r>
      <w:r w:rsidRPr="006F7360">
        <w:rPr>
          <w:rStyle w:val="NormalTok"/>
          <w:sz w:val="16"/>
          <w:szCs w:val="16"/>
        </w:rPr>
        <w:t xml:space="preserve"> (i </w:t>
      </w:r>
      <w:r w:rsidRPr="006F7360">
        <w:rPr>
          <w:rStyle w:val="ControlFlowTok"/>
          <w:sz w:val="16"/>
          <w:szCs w:val="16"/>
        </w:rPr>
        <w:t>in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OperatorTok"/>
          <w:sz w:val="16"/>
          <w:szCs w:val="16"/>
        </w:rPr>
        <w:t>:</w:t>
      </w:r>
      <w:r w:rsidRPr="006F7360">
        <w:rPr>
          <w:rStyle w:val="KeywordTok"/>
          <w:sz w:val="16"/>
          <w:szCs w:val="16"/>
        </w:rPr>
        <w:t>nrow</w:t>
      </w:r>
      <w:r w:rsidRPr="006F7360">
        <w:rPr>
          <w:rStyle w:val="NormalTok"/>
          <w:sz w:val="16"/>
          <w:szCs w:val="16"/>
        </w:rPr>
        <w:t>(dat))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AGEP[i] 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18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under 18 yrs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OtherTok"/>
          <w:sz w:val="16"/>
          <w:szCs w:val="16"/>
        </w:rPr>
        <w:t>NA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AGEP[i] 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65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individual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13064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AGEP[i] 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65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12043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lastRenderedPageBreak/>
        <w:t xml:space="preserve">      </w:t>
      </w:r>
      <w:r w:rsidRPr="006F7360">
        <w:rPr>
          <w:rStyle w:val="CommentTok"/>
          <w:sz w:val="16"/>
          <w:szCs w:val="16"/>
        </w:rPr>
        <w:t># AGEP doesn't have NA values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AGEP[i] 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65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two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16815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AGEP[i] </w:t>
      </w:r>
      <w:r w:rsidRPr="006F7360">
        <w:rPr>
          <w:rStyle w:val="OperatorTok"/>
          <w:sz w:val="16"/>
          <w:szCs w:val="16"/>
        </w:rPr>
        <w:t>&lt;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65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17308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AGEP[i] 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65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15178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AGEP[i] 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65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17242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16247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three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19642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20212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20231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DecValTok"/>
          <w:sz w:val="16"/>
          <w:szCs w:val="16"/>
        </w:rPr>
        <w:t>2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19985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4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four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25900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4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26324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25465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25554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DecValTok"/>
          <w:sz w:val="16"/>
          <w:szCs w:val="16"/>
        </w:rPr>
        <w:t>3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4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2570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5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five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31234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5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31689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30718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29967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29509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DecValTok"/>
          <w:sz w:val="16"/>
          <w:szCs w:val="16"/>
        </w:rPr>
        <w:t>4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5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30459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6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six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35925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6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36068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35324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34612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33553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32925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DecValTok"/>
          <w:sz w:val="16"/>
          <w:szCs w:val="16"/>
        </w:rPr>
        <w:t>5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6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34533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7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seven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41336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7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4159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40705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40085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38929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37581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36102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DecValTok"/>
          <w:sz w:val="16"/>
          <w:szCs w:val="16"/>
        </w:rPr>
        <w:t>6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7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39194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8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eight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46231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8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46640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45800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45064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44021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42696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41317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40967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DecValTok"/>
          <w:sz w:val="16"/>
          <w:szCs w:val="16"/>
        </w:rPr>
        <w:t>7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8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43602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DecValTok"/>
          <w:sz w:val="16"/>
          <w:szCs w:val="16"/>
        </w:rPr>
        <w:t>9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0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nine or more people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55613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DecValTok"/>
          <w:sz w:val="16"/>
          <w:szCs w:val="16"/>
        </w:rPr>
        <w:t>9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&amp;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OC[i]</w:t>
      </w:r>
      <w:r w:rsidRPr="006F7360">
        <w:rPr>
          <w:rStyle w:val="OperatorTok"/>
          <w:sz w:val="16"/>
          <w:szCs w:val="16"/>
        </w:rPr>
        <w:t>==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>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ecValTok"/>
          <w:sz w:val="16"/>
          <w:szCs w:val="16"/>
        </w:rPr>
        <w:t>55883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55140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54516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53491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52082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50807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50491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DecValTok"/>
          <w:sz w:val="16"/>
          <w:szCs w:val="16"/>
        </w:rPr>
        <w:t>48546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DecValTok"/>
          <w:sz w:val="16"/>
          <w:szCs w:val="16"/>
        </w:rPr>
        <w:t>8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if</w:t>
      </w:r>
      <w:r w:rsidRPr="006F7360">
        <w:rPr>
          <w:rStyle w:val="NormalTok"/>
          <w:sz w:val="16"/>
          <w:szCs w:val="16"/>
        </w:rPr>
        <w:t xml:space="preserve"> 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SPORDER[i]</w:t>
      </w:r>
      <w:r w:rsidRPr="006F7360">
        <w:rPr>
          <w:rStyle w:val="OperatorTok"/>
          <w:sz w:val="16"/>
          <w:szCs w:val="16"/>
        </w:rPr>
        <w:t>&gt;=</w:t>
      </w:r>
      <w:r w:rsidRPr="006F7360">
        <w:rPr>
          <w:rStyle w:val="DecValTok"/>
          <w:sz w:val="16"/>
          <w:szCs w:val="16"/>
        </w:rPr>
        <w:t>9</w:t>
      </w:r>
      <w:r w:rsidRPr="006F7360">
        <w:rPr>
          <w:rStyle w:val="NormalTok"/>
          <w:sz w:val="16"/>
          <w:szCs w:val="16"/>
        </w:rPr>
        <w:t xml:space="preserve">) { </w:t>
      </w:r>
      <w:r w:rsidRPr="006F7360">
        <w:rPr>
          <w:rStyle w:val="CommentTok"/>
          <w:sz w:val="16"/>
          <w:szCs w:val="16"/>
        </w:rPr>
        <w:t># OC is NA value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51393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 </w:t>
      </w:r>
      <w:r w:rsidRPr="006F7360">
        <w:rPr>
          <w:rStyle w:val="ControlFlowTok"/>
          <w:sz w:val="16"/>
          <w:szCs w:val="16"/>
        </w:rPr>
        <w:t>else</w:t>
      </w:r>
      <w:r w:rsidRPr="006F7360">
        <w:rPr>
          <w:rStyle w:val="NormalTok"/>
          <w:sz w:val="16"/>
          <w:szCs w:val="16"/>
        </w:rPr>
        <w:t xml:space="preserve">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threshold[i]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OtherTok"/>
          <w:sz w:val="16"/>
          <w:szCs w:val="16"/>
        </w:rPr>
        <w:t>NA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} </w:t>
      </w:r>
      <w:r w:rsidRPr="006F7360">
        <w:rPr>
          <w:rStyle w:val="CommentTok"/>
          <w:sz w:val="16"/>
          <w:szCs w:val="16"/>
        </w:rPr>
        <w:t># individually assign poverty threshold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return</w:t>
      </w:r>
      <w:r w:rsidRPr="006F7360">
        <w:rPr>
          <w:rStyle w:val="NormalTok"/>
          <w:sz w:val="16"/>
          <w:szCs w:val="16"/>
        </w:rPr>
        <w:t>(threshold)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PovertyThreshold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getThreshold</w:t>
      </w:r>
      <w:r w:rsidRPr="006F7360">
        <w:rPr>
          <w:rStyle w:val="NormalTok"/>
          <w:sz w:val="16"/>
          <w:szCs w:val="16"/>
        </w:rPr>
        <w:t>(PovertyThreshold)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PERNP 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PINCP)</w:t>
      </w:r>
      <w:r w:rsidRPr="006F7360">
        <w:rPr>
          <w:rStyle w:val="OperatorTok"/>
          <w:sz w:val="16"/>
          <w:szCs w:val="16"/>
        </w:rPr>
        <w:t>/</w:t>
      </w:r>
      <w:r w:rsidRPr="006F7360">
        <w:rPr>
          <w:rStyle w:val="NormalTok"/>
          <w:sz w:val="16"/>
          <w:szCs w:val="16"/>
        </w:rPr>
        <w:t>PovertyThreshold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>IncomePovertyRatio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IncomePovertyRatio 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DecValTok"/>
          <w:sz w:val="16"/>
          <w:szCs w:val="16"/>
        </w:rPr>
        <w:t>1</w:t>
      </w:r>
      <w:r w:rsidRPr="006F7360">
        <w:rPr>
          <w:rStyle w:val="NormalTok"/>
          <w:sz w:val="16"/>
          <w:szCs w:val="16"/>
        </w:rPr>
        <w:t xml:space="preserve"> </w:t>
      </w:r>
      <w:r w:rsidRPr="006F7360">
        <w:rPr>
          <w:rStyle w:val="OperatorTok"/>
          <w:sz w:val="16"/>
          <w:szCs w:val="16"/>
        </w:rPr>
        <w:t>+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abs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KeywordTok"/>
          <w:sz w:val="16"/>
          <w:szCs w:val="16"/>
        </w:rPr>
        <w:t>min</w:t>
      </w:r>
      <w:r w:rsidRPr="006F7360">
        <w:rPr>
          <w:rStyle w:val="NormalTok"/>
          <w:sz w:val="16"/>
          <w:szCs w:val="16"/>
        </w:rPr>
        <w:t>(dat</w:t>
      </w:r>
      <w:r w:rsidRPr="006F7360">
        <w:rPr>
          <w:rStyle w:val="OperatorTok"/>
          <w:sz w:val="16"/>
          <w:szCs w:val="16"/>
        </w:rPr>
        <w:t>$</w:t>
      </w:r>
      <w:r w:rsidRPr="006F7360">
        <w:rPr>
          <w:rStyle w:val="NormalTok"/>
          <w:sz w:val="16"/>
          <w:szCs w:val="16"/>
        </w:rPr>
        <w:t xml:space="preserve">IncomePovertyRatio, </w:t>
      </w:r>
      <w:r w:rsidRPr="006F7360">
        <w:rPr>
          <w:rStyle w:val="DataTypeTok"/>
          <w:sz w:val="16"/>
          <w:szCs w:val="16"/>
        </w:rPr>
        <w:t>na.rm=</w:t>
      </w:r>
      <w:r w:rsidRPr="006F7360">
        <w:rPr>
          <w:rStyle w:val="NormalTok"/>
          <w:sz w:val="16"/>
          <w:szCs w:val="16"/>
        </w:rPr>
        <w:t xml:space="preserve">na.omit)) </w:t>
      </w:r>
      <w:r w:rsidRPr="006F7360">
        <w:rPr>
          <w:rStyle w:val="CommentTok"/>
          <w:sz w:val="16"/>
          <w:szCs w:val="16"/>
        </w:rPr>
        <w:t># ensure all values are positive</w:t>
      </w:r>
      <w:r w:rsidRPr="006F7360">
        <w:rPr>
          <w:sz w:val="16"/>
          <w:szCs w:val="16"/>
        </w:rPr>
        <w:br/>
      </w:r>
      <w:r w:rsidRPr="006F7360">
        <w:rPr>
          <w:sz w:val="16"/>
          <w:szCs w:val="16"/>
        </w:rPr>
        <w:br/>
      </w:r>
    </w:p>
    <w:p w:rsidR="003C2352" w:rsidRDefault="003C235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C7AD1" w:rsidRPr="006F7360" w:rsidRDefault="003C2352">
      <w:pPr>
        <w:pStyle w:val="SourceCode"/>
        <w:rPr>
          <w:sz w:val="16"/>
          <w:szCs w:val="16"/>
        </w:rPr>
      </w:pPr>
      <w:r w:rsidRPr="006F7360">
        <w:rPr>
          <w:rStyle w:val="CommentTok"/>
          <w:sz w:val="16"/>
          <w:szCs w:val="16"/>
        </w:rPr>
        <w:lastRenderedPageBreak/>
        <w:t># function for catching error</w:t>
      </w:r>
      <w:r>
        <w:rPr>
          <w:rStyle w:val="CommentTok"/>
          <w:sz w:val="16"/>
          <w:szCs w:val="16"/>
        </w:rPr>
        <w:t xml:space="preserve"> in </w:t>
      </w:r>
      <w:proofErr w:type="spellStart"/>
      <w:r>
        <w:rPr>
          <w:rStyle w:val="CommentTok"/>
          <w:sz w:val="16"/>
          <w:szCs w:val="16"/>
        </w:rPr>
        <w:t>rlasso</w:t>
      </w:r>
      <w:proofErr w:type="spellEnd"/>
      <w:r>
        <w:rPr>
          <w:rStyle w:val="CommentTok"/>
          <w:sz w:val="16"/>
          <w:szCs w:val="16"/>
        </w:rPr>
        <w:t>()</w:t>
      </w:r>
      <w:r w:rsidRPr="006F7360">
        <w:rPr>
          <w:sz w:val="16"/>
          <w:szCs w:val="16"/>
        </w:rPr>
        <w:br/>
      </w:r>
      <w:proofErr w:type="spellStart"/>
      <w:r w:rsidRPr="006F7360">
        <w:rPr>
          <w:rStyle w:val="NormalTok"/>
          <w:sz w:val="16"/>
          <w:szCs w:val="16"/>
        </w:rPr>
        <w:t>myTryCatch</w:t>
      </w:r>
      <w:proofErr w:type="spellEnd"/>
      <w:r w:rsidRPr="006F7360">
        <w:rPr>
          <w:rStyle w:val="NormalTok"/>
          <w:sz w:val="16"/>
          <w:szCs w:val="16"/>
        </w:rPr>
        <w:t xml:space="preserve">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>(expr)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warn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err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OtherTok"/>
          <w:sz w:val="16"/>
          <w:szCs w:val="16"/>
        </w:rPr>
        <w:t>NULL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value 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KeywordTok"/>
          <w:sz w:val="16"/>
          <w:szCs w:val="16"/>
        </w:rPr>
        <w:t>withCal</w:t>
      </w:r>
      <w:r w:rsidRPr="006F7360">
        <w:rPr>
          <w:rStyle w:val="KeywordTok"/>
          <w:sz w:val="16"/>
          <w:szCs w:val="16"/>
        </w:rPr>
        <w:t>lingHandlers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</w:t>
      </w:r>
      <w:r w:rsidRPr="006F7360">
        <w:rPr>
          <w:rStyle w:val="KeywordTok"/>
          <w:sz w:val="16"/>
          <w:szCs w:val="16"/>
        </w:rPr>
        <w:t>tryCatch</w:t>
      </w:r>
      <w:r w:rsidRPr="006F7360">
        <w:rPr>
          <w:rStyle w:val="NormalTok"/>
          <w:sz w:val="16"/>
          <w:szCs w:val="16"/>
        </w:rPr>
        <w:t xml:space="preserve">(expr, </w:t>
      </w:r>
      <w:r w:rsidRPr="006F7360">
        <w:rPr>
          <w:rStyle w:val="DataTypeTok"/>
          <w:sz w:val="16"/>
          <w:szCs w:val="16"/>
        </w:rPr>
        <w:t>error=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>(e)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err &lt;&lt;-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e</w:t>
      </w:r>
      <w:bookmarkStart w:id="1" w:name="_GoBack"/>
      <w:bookmarkEnd w:id="1"/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</w:t>
      </w:r>
      <w:r w:rsidRPr="006F7360">
        <w:rPr>
          <w:rStyle w:val="OtherTok"/>
          <w:sz w:val="16"/>
          <w:szCs w:val="16"/>
        </w:rPr>
        <w:t>NULL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}), </w:t>
      </w:r>
      <w:r w:rsidRPr="006F7360">
        <w:rPr>
          <w:rStyle w:val="DataTypeTok"/>
          <w:sz w:val="16"/>
          <w:szCs w:val="16"/>
        </w:rPr>
        <w:t>warning=</w:t>
      </w:r>
      <w:r w:rsidRPr="006F7360">
        <w:rPr>
          <w:rStyle w:val="ControlFlowTok"/>
          <w:sz w:val="16"/>
          <w:szCs w:val="16"/>
        </w:rPr>
        <w:t>function</w:t>
      </w:r>
      <w:r w:rsidRPr="006F7360">
        <w:rPr>
          <w:rStyle w:val="NormalTok"/>
          <w:sz w:val="16"/>
          <w:szCs w:val="16"/>
        </w:rPr>
        <w:t>(w) {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warn &lt;&lt;-</w:t>
      </w:r>
      <w:r w:rsidRPr="006F7360">
        <w:rPr>
          <w:rStyle w:val="StringTok"/>
          <w:sz w:val="16"/>
          <w:szCs w:val="16"/>
        </w:rPr>
        <w:t xml:space="preserve"> </w:t>
      </w:r>
      <w:r w:rsidRPr="006F7360">
        <w:rPr>
          <w:rStyle w:val="NormalTok"/>
          <w:sz w:val="16"/>
          <w:szCs w:val="16"/>
        </w:rPr>
        <w:t>w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  </w:t>
      </w:r>
      <w:r w:rsidRPr="006F7360">
        <w:rPr>
          <w:rStyle w:val="KeywordTok"/>
          <w:sz w:val="16"/>
          <w:szCs w:val="16"/>
        </w:rPr>
        <w:t>invokeRestart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StringTok"/>
          <w:sz w:val="16"/>
          <w:szCs w:val="16"/>
        </w:rPr>
        <w:t>"muffleWarning"</w:t>
      </w:r>
      <w:r w:rsidRPr="006F7360">
        <w:rPr>
          <w:rStyle w:val="NormalTok"/>
          <w:sz w:val="16"/>
          <w:szCs w:val="16"/>
        </w:rPr>
        <w:t>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  })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 xml:space="preserve">  </w:t>
      </w:r>
      <w:r w:rsidRPr="006F7360">
        <w:rPr>
          <w:rStyle w:val="KeywordTok"/>
          <w:sz w:val="16"/>
          <w:szCs w:val="16"/>
        </w:rPr>
        <w:t>list</w:t>
      </w:r>
      <w:r w:rsidRPr="006F7360">
        <w:rPr>
          <w:rStyle w:val="NormalTok"/>
          <w:sz w:val="16"/>
          <w:szCs w:val="16"/>
        </w:rPr>
        <w:t>(</w:t>
      </w:r>
      <w:r w:rsidRPr="006F7360">
        <w:rPr>
          <w:rStyle w:val="DataTypeTok"/>
          <w:sz w:val="16"/>
          <w:szCs w:val="16"/>
        </w:rPr>
        <w:t>error=</w:t>
      </w:r>
      <w:r w:rsidRPr="006F7360">
        <w:rPr>
          <w:rStyle w:val="NormalTok"/>
          <w:sz w:val="16"/>
          <w:szCs w:val="16"/>
        </w:rPr>
        <w:t>err)</w:t>
      </w:r>
      <w:r w:rsidRPr="006F7360">
        <w:rPr>
          <w:sz w:val="16"/>
          <w:szCs w:val="16"/>
        </w:rPr>
        <w:br/>
      </w:r>
      <w:r w:rsidRPr="006F7360">
        <w:rPr>
          <w:rStyle w:val="NormalTok"/>
          <w:sz w:val="16"/>
          <w:szCs w:val="16"/>
        </w:rPr>
        <w:t>}</w:t>
      </w:r>
    </w:p>
    <w:p w:rsidR="00BC7AD1" w:rsidRPr="006F7360" w:rsidRDefault="00BC7AD1">
      <w:pPr>
        <w:pStyle w:val="SourceCode"/>
        <w:rPr>
          <w:sz w:val="16"/>
          <w:szCs w:val="16"/>
        </w:rPr>
      </w:pPr>
    </w:p>
    <w:sectPr w:rsidR="00BC7AD1" w:rsidRPr="006F73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C2352">
      <w:pPr>
        <w:spacing w:after="0"/>
      </w:pPr>
      <w:r>
        <w:separator/>
      </w:r>
    </w:p>
  </w:endnote>
  <w:endnote w:type="continuationSeparator" w:id="0">
    <w:p w:rsidR="00000000" w:rsidRDefault="003C23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AD1" w:rsidRDefault="003C2352">
      <w:r>
        <w:separator/>
      </w:r>
    </w:p>
  </w:footnote>
  <w:footnote w:type="continuationSeparator" w:id="0">
    <w:p w:rsidR="00BC7AD1" w:rsidRDefault="003C2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4AA5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0D30"/>
    <w:rsid w:val="0020306B"/>
    <w:rsid w:val="002350B4"/>
    <w:rsid w:val="002E29A3"/>
    <w:rsid w:val="00313D95"/>
    <w:rsid w:val="003C2352"/>
    <w:rsid w:val="004555B4"/>
    <w:rsid w:val="00471D1C"/>
    <w:rsid w:val="004E29B3"/>
    <w:rsid w:val="00590D07"/>
    <w:rsid w:val="005F1A4D"/>
    <w:rsid w:val="006F7360"/>
    <w:rsid w:val="00700F65"/>
    <w:rsid w:val="007329E2"/>
    <w:rsid w:val="00742598"/>
    <w:rsid w:val="007439F3"/>
    <w:rsid w:val="00784D58"/>
    <w:rsid w:val="007A044C"/>
    <w:rsid w:val="007C4B71"/>
    <w:rsid w:val="007F7C98"/>
    <w:rsid w:val="0087069C"/>
    <w:rsid w:val="008B4C90"/>
    <w:rsid w:val="008D6863"/>
    <w:rsid w:val="009F27AE"/>
    <w:rsid w:val="00B86B75"/>
    <w:rsid w:val="00B919E4"/>
    <w:rsid w:val="00BC48D5"/>
    <w:rsid w:val="00BC5312"/>
    <w:rsid w:val="00BC7AD1"/>
    <w:rsid w:val="00C15188"/>
    <w:rsid w:val="00C24DB8"/>
    <w:rsid w:val="00C36279"/>
    <w:rsid w:val="00C83804"/>
    <w:rsid w:val="00D30F23"/>
    <w:rsid w:val="00D62AC3"/>
    <w:rsid w:val="00DD1400"/>
    <w:rsid w:val="00E315A3"/>
    <w:rsid w:val="00F03DE8"/>
    <w:rsid w:val="00F50B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0CC"/>
  <w15:docId w15:val="{AB3FAB14-CD85-49A0-B2AF-C9E19A84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C53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C5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8696-1419-4BA1-B9FE-94111F31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Lasso</vt:lpstr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Lasso</dc:title>
  <dc:creator>Brian Kang</dc:creator>
  <cp:keywords/>
  <cp:lastModifiedBy>Brian Kang</cp:lastModifiedBy>
  <cp:revision>25</cp:revision>
  <dcterms:created xsi:type="dcterms:W3CDTF">2020-05-19T20:01:00Z</dcterms:created>
  <dcterms:modified xsi:type="dcterms:W3CDTF">2020-05-20T01:04:00Z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