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9B540" w14:textId="77777777" w:rsidR="00E253D5" w:rsidRPr="003E462B" w:rsidRDefault="00E253D5" w:rsidP="001805BC">
      <w:pPr>
        <w:jc w:val="center"/>
      </w:pPr>
      <w:r w:rsidRPr="003E462B">
        <w:rPr>
          <w:noProof/>
          <w:lang w:eastAsia="sk-SK"/>
        </w:rPr>
        <w:drawing>
          <wp:inline distT="0" distB="0" distL="0" distR="0" wp14:anchorId="40636A9E" wp14:editId="08275532">
            <wp:extent cx="3495675" cy="2701203"/>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7150" cy="2740979"/>
                    </a:xfrm>
                    <a:prstGeom prst="rect">
                      <a:avLst/>
                    </a:prstGeom>
                    <a:noFill/>
                    <a:ln>
                      <a:noFill/>
                    </a:ln>
                  </pic:spPr>
                </pic:pic>
              </a:graphicData>
            </a:graphic>
          </wp:inline>
        </w:drawing>
      </w:r>
    </w:p>
    <w:p w14:paraId="674CB9A8" w14:textId="64FD91FB" w:rsidR="000A1CCB" w:rsidRPr="003E462B" w:rsidRDefault="00E253D5" w:rsidP="001805BC">
      <w:pPr>
        <w:pStyle w:val="SPpredmet"/>
      </w:pPr>
      <w:r w:rsidRPr="003E462B">
        <w:t>Semestrálna práca z</w:t>
      </w:r>
      <w:r w:rsidR="004B7E57" w:rsidRPr="003E462B">
        <w:t xml:space="preserve"> </w:t>
      </w:r>
      <w:r w:rsidRPr="003E462B">
        <w:t xml:space="preserve">predmetu </w:t>
      </w:r>
      <w:r w:rsidR="00A003E9">
        <w:rPr>
          <w:b/>
          <w:bCs/>
        </w:rPr>
        <w:t>Informatika 2</w:t>
      </w:r>
    </w:p>
    <w:p w14:paraId="002ADFB1" w14:textId="77777777" w:rsidR="00C2544B" w:rsidRPr="003E462B" w:rsidRDefault="00C2544B" w:rsidP="001805BC">
      <w:pPr>
        <w:pStyle w:val="SPtitulnepolia"/>
        <w:rPr>
          <w:b/>
          <w:bCs/>
        </w:rPr>
      </w:pPr>
    </w:p>
    <w:p w14:paraId="718EAE19" w14:textId="77777777" w:rsidR="00C2544B" w:rsidRPr="003E462B" w:rsidRDefault="00C2544B" w:rsidP="001805BC">
      <w:pPr>
        <w:pStyle w:val="SPtitulnepolia"/>
        <w:rPr>
          <w:b/>
          <w:bCs/>
        </w:rPr>
      </w:pPr>
    </w:p>
    <w:p w14:paraId="3A856F8D" w14:textId="77777777" w:rsidR="00C2544B" w:rsidRPr="003E462B" w:rsidRDefault="00C2544B" w:rsidP="001805BC">
      <w:pPr>
        <w:pStyle w:val="SPtitulnepolia"/>
        <w:rPr>
          <w:b/>
          <w:bCs/>
        </w:rPr>
      </w:pPr>
    </w:p>
    <w:p w14:paraId="46AE8103" w14:textId="77777777" w:rsidR="00C2544B" w:rsidRPr="003E462B" w:rsidRDefault="00C2544B" w:rsidP="001805BC">
      <w:pPr>
        <w:pStyle w:val="SPtitulnepolia"/>
        <w:rPr>
          <w:b/>
          <w:bCs/>
        </w:rPr>
      </w:pPr>
    </w:p>
    <w:p w14:paraId="7CC0F34B" w14:textId="77777777" w:rsidR="00C2544B" w:rsidRPr="003E462B" w:rsidRDefault="00C2544B" w:rsidP="001805BC">
      <w:pPr>
        <w:pStyle w:val="SPtitulnepolia"/>
        <w:rPr>
          <w:b/>
          <w:bCs/>
        </w:rPr>
      </w:pPr>
    </w:p>
    <w:p w14:paraId="3CF782F2" w14:textId="77777777" w:rsidR="00C2544B" w:rsidRPr="003E462B" w:rsidRDefault="00C2544B" w:rsidP="001805BC">
      <w:pPr>
        <w:pStyle w:val="SPtitulnepolia"/>
        <w:rPr>
          <w:b/>
          <w:bCs/>
        </w:rPr>
      </w:pPr>
    </w:p>
    <w:p w14:paraId="5C878554" w14:textId="77777777" w:rsidR="00C2544B" w:rsidRPr="003E462B" w:rsidRDefault="00C2544B" w:rsidP="001805BC">
      <w:pPr>
        <w:pStyle w:val="SPtitulnepolia"/>
        <w:rPr>
          <w:b/>
          <w:bCs/>
        </w:rPr>
      </w:pPr>
    </w:p>
    <w:p w14:paraId="2AEC3693" w14:textId="77777777" w:rsidR="00C2544B" w:rsidRPr="003E462B" w:rsidRDefault="00C2544B" w:rsidP="001805BC">
      <w:pPr>
        <w:pStyle w:val="SPtitulnepolia"/>
        <w:rPr>
          <w:b/>
          <w:bCs/>
        </w:rPr>
      </w:pPr>
    </w:p>
    <w:p w14:paraId="0234E4F6" w14:textId="77777777" w:rsidR="00C2544B" w:rsidRPr="003E462B" w:rsidRDefault="00C2544B" w:rsidP="001805BC">
      <w:pPr>
        <w:pStyle w:val="SPtitulnepolia"/>
        <w:rPr>
          <w:b/>
          <w:bCs/>
        </w:rPr>
      </w:pPr>
    </w:p>
    <w:p w14:paraId="3D74AC9B" w14:textId="77777777" w:rsidR="00C2544B" w:rsidRPr="003E462B" w:rsidRDefault="00C2544B" w:rsidP="001805BC">
      <w:pPr>
        <w:pStyle w:val="SPtitulnepolia"/>
        <w:rPr>
          <w:b/>
          <w:bCs/>
        </w:rPr>
      </w:pPr>
    </w:p>
    <w:p w14:paraId="09F37106" w14:textId="77777777" w:rsidR="00C2544B" w:rsidRPr="003E462B" w:rsidRDefault="00C2544B" w:rsidP="001805BC">
      <w:pPr>
        <w:pStyle w:val="SPtitulnepolia"/>
        <w:rPr>
          <w:b/>
          <w:bCs/>
        </w:rPr>
      </w:pPr>
    </w:p>
    <w:p w14:paraId="4D0FB032" w14:textId="77777777" w:rsidR="00C2544B" w:rsidRPr="003E462B" w:rsidRDefault="00C2544B" w:rsidP="001805BC">
      <w:pPr>
        <w:pStyle w:val="SPtitulnepolia"/>
        <w:rPr>
          <w:b/>
          <w:bCs/>
        </w:rPr>
      </w:pPr>
    </w:p>
    <w:p w14:paraId="5C1E4768" w14:textId="77777777" w:rsidR="00C2544B" w:rsidRPr="003E462B" w:rsidRDefault="00C2544B" w:rsidP="001805BC">
      <w:pPr>
        <w:pStyle w:val="SPtitulnepolia"/>
        <w:rPr>
          <w:b/>
          <w:bCs/>
        </w:rPr>
      </w:pPr>
    </w:p>
    <w:p w14:paraId="54CA6FEF" w14:textId="77777777" w:rsidR="00C2544B" w:rsidRPr="003E462B" w:rsidRDefault="00C2544B" w:rsidP="001805BC">
      <w:pPr>
        <w:pStyle w:val="SPtitulnepolia"/>
        <w:rPr>
          <w:b/>
          <w:bCs/>
        </w:rPr>
      </w:pPr>
    </w:p>
    <w:p w14:paraId="0B8FC478" w14:textId="77777777" w:rsidR="00C2544B" w:rsidRPr="003E462B" w:rsidRDefault="00C2544B" w:rsidP="001805BC">
      <w:pPr>
        <w:pStyle w:val="SPtitulnepolia"/>
        <w:rPr>
          <w:b/>
          <w:bCs/>
        </w:rPr>
      </w:pPr>
    </w:p>
    <w:p w14:paraId="4380DA5A" w14:textId="2570EF0F" w:rsidR="00CB643C" w:rsidRPr="003E462B" w:rsidRDefault="00CB643C" w:rsidP="001805BC">
      <w:pPr>
        <w:pStyle w:val="SPtitulnepolia"/>
      </w:pPr>
      <w:r w:rsidRPr="003E462B">
        <w:rPr>
          <w:b/>
          <w:bCs/>
        </w:rPr>
        <w:t>vypracoval:</w:t>
      </w:r>
      <w:r w:rsidRPr="003E462B">
        <w:rPr>
          <w:b/>
          <w:bCs/>
        </w:rPr>
        <w:tab/>
      </w:r>
      <w:r w:rsidR="00322D47" w:rsidRPr="003E462B">
        <w:t>Denis Uhrík</w:t>
      </w:r>
    </w:p>
    <w:p w14:paraId="7FD98C55" w14:textId="5D1CD99B" w:rsidR="00CB643C" w:rsidRPr="003E462B" w:rsidRDefault="00CB643C" w:rsidP="001805BC">
      <w:pPr>
        <w:pStyle w:val="SPtitulnepolia"/>
      </w:pPr>
      <w:r w:rsidRPr="003E462B">
        <w:rPr>
          <w:b/>
          <w:bCs/>
        </w:rPr>
        <w:t>študijná skupina:</w:t>
      </w:r>
      <w:r w:rsidRPr="003E462B">
        <w:rPr>
          <w:b/>
          <w:bCs/>
        </w:rPr>
        <w:tab/>
      </w:r>
      <w:r w:rsidRPr="003E462B">
        <w:t>5ZY</w:t>
      </w:r>
      <w:r w:rsidR="00322D47" w:rsidRPr="003E462B">
        <w:t>R14</w:t>
      </w:r>
      <w:r w:rsidR="00C4050F" w:rsidRPr="003E462B">
        <w:t>/5ZYR11</w:t>
      </w:r>
    </w:p>
    <w:p w14:paraId="5CCC1B54" w14:textId="072AD699" w:rsidR="00CB643C" w:rsidRPr="00F71F61" w:rsidRDefault="00CB643C" w:rsidP="00F71F61">
      <w:pPr>
        <w:pStyle w:val="SPtitulnepolia"/>
        <w:rPr>
          <w:b/>
          <w:bCs/>
        </w:rPr>
      </w:pPr>
      <w:r w:rsidRPr="003E462B">
        <w:rPr>
          <w:b/>
          <w:bCs/>
        </w:rPr>
        <w:t>cvičiaci:</w:t>
      </w:r>
      <w:r w:rsidRPr="003E462B">
        <w:rPr>
          <w:b/>
          <w:bCs/>
        </w:rPr>
        <w:tab/>
      </w:r>
      <w:r w:rsidR="00F71F61" w:rsidRPr="00F71F61">
        <w:t>Ing. Alexander Brezáni</w:t>
      </w:r>
    </w:p>
    <w:p w14:paraId="2876FE40" w14:textId="0EBD2A35" w:rsidR="00CB643C" w:rsidRPr="003E462B" w:rsidRDefault="00CB643C" w:rsidP="001805BC">
      <w:pPr>
        <w:pStyle w:val="SPtitulnepolia"/>
      </w:pPr>
      <w:r w:rsidRPr="003E462B">
        <w:rPr>
          <w:b/>
          <w:bCs/>
        </w:rPr>
        <w:t>Termín cvičenia:</w:t>
      </w:r>
      <w:r w:rsidRPr="003E462B">
        <w:rPr>
          <w:b/>
          <w:bCs/>
        </w:rPr>
        <w:tab/>
      </w:r>
      <w:r w:rsidR="00C15E3C">
        <w:t>piatok</w:t>
      </w:r>
      <w:r w:rsidRPr="003E462B">
        <w:t xml:space="preserve"> </w:t>
      </w:r>
      <w:r w:rsidR="00C15E3C">
        <w:t>8</w:t>
      </w:r>
      <w:r w:rsidR="00322D47" w:rsidRPr="003E462B">
        <w:t>:00-</w:t>
      </w:r>
      <w:r w:rsidR="00AE01BC" w:rsidRPr="003E462B">
        <w:t>1</w:t>
      </w:r>
      <w:r w:rsidR="00C15E3C">
        <w:t>0</w:t>
      </w:r>
      <w:r w:rsidR="00322D47" w:rsidRPr="003E462B">
        <w:t>:</w:t>
      </w:r>
      <w:r w:rsidR="00C15E3C">
        <w:t>3</w:t>
      </w:r>
      <w:r w:rsidR="00322D47" w:rsidRPr="003E462B">
        <w:t>0</w:t>
      </w:r>
      <w:r w:rsidRPr="003E462B">
        <w:t xml:space="preserve"> </w:t>
      </w:r>
      <w:r w:rsidRPr="003E462B">
        <w:tab/>
        <w:t>v</w:t>
      </w:r>
      <w:r w:rsidR="004B7E57" w:rsidRPr="003E462B">
        <w:t xml:space="preserve"> </w:t>
      </w:r>
      <w:r w:rsidRPr="003E462B">
        <w:t>Žiline dňa</w:t>
      </w:r>
      <w:r w:rsidR="004B7E57" w:rsidRPr="003E462B">
        <w:t xml:space="preserve"> </w:t>
      </w:r>
      <w:r w:rsidR="00C15E3C">
        <w:t>21</w:t>
      </w:r>
      <w:r w:rsidRPr="003E462B">
        <w:t>.</w:t>
      </w:r>
      <w:r w:rsidR="004A3CA2" w:rsidRPr="003E462B">
        <w:t>0</w:t>
      </w:r>
      <w:r w:rsidR="00C15E3C">
        <w:t>5</w:t>
      </w:r>
      <w:r w:rsidRPr="003E462B">
        <w:t>.202</w:t>
      </w:r>
      <w:r w:rsidR="004A3CA2" w:rsidRPr="003E462B">
        <w:t>3</w:t>
      </w:r>
      <w:r w:rsidRPr="003E462B">
        <w:br w:type="page"/>
      </w:r>
    </w:p>
    <w:p w14:paraId="334B467D" w14:textId="3EAA08E1" w:rsidR="00E1608B" w:rsidRPr="003E462B" w:rsidRDefault="006C6010" w:rsidP="00EE4097">
      <w:pPr>
        <w:pStyle w:val="SPnadpis"/>
      </w:pPr>
      <w:bookmarkStart w:id="0" w:name="_Toc117100189"/>
      <w:bookmarkStart w:id="1" w:name="_Toc132556149"/>
      <w:bookmarkStart w:id="2" w:name="_Toc135598650"/>
      <w:r w:rsidRPr="003E462B">
        <w:lastRenderedPageBreak/>
        <w:t>Obsah</w:t>
      </w:r>
      <w:bookmarkEnd w:id="0"/>
      <w:bookmarkEnd w:id="1"/>
      <w:bookmarkEnd w:id="2"/>
    </w:p>
    <w:p w14:paraId="14CB9FDF" w14:textId="5B7E5910" w:rsidR="00F713F4" w:rsidRDefault="00174DE6">
      <w:pPr>
        <w:pStyle w:val="Obsah2"/>
        <w:tabs>
          <w:tab w:val="right" w:leader="dot" w:pos="9062"/>
        </w:tabs>
        <w:rPr>
          <w:rFonts w:asciiTheme="minorHAnsi" w:eastAsiaTheme="minorEastAsia" w:hAnsiTheme="minorHAnsi" w:cstheme="minorBidi"/>
          <w:noProof/>
          <w:sz w:val="22"/>
          <w:szCs w:val="22"/>
          <w:lang w:val="en-GB" w:eastAsia="en-GB"/>
        </w:rPr>
      </w:pPr>
      <w:r w:rsidRPr="003E462B">
        <w:fldChar w:fldCharType="begin"/>
      </w:r>
      <w:r w:rsidRPr="003E462B">
        <w:instrText xml:space="preserve"> TOC \f \t "SP_nadpis;2;SP_nadpis1;1" </w:instrText>
      </w:r>
      <w:r w:rsidRPr="003E462B">
        <w:fldChar w:fldCharType="separate"/>
      </w:r>
      <w:r w:rsidR="00F713F4">
        <w:rPr>
          <w:noProof/>
        </w:rPr>
        <w:t>Obsah</w:t>
      </w:r>
      <w:r w:rsidR="00F713F4">
        <w:rPr>
          <w:noProof/>
        </w:rPr>
        <w:tab/>
      </w:r>
      <w:r w:rsidR="00F713F4">
        <w:rPr>
          <w:noProof/>
        </w:rPr>
        <w:fldChar w:fldCharType="begin"/>
      </w:r>
      <w:r w:rsidR="00F713F4">
        <w:rPr>
          <w:noProof/>
        </w:rPr>
        <w:instrText xml:space="preserve"> PAGEREF _Toc135598650 \h </w:instrText>
      </w:r>
      <w:r w:rsidR="00F713F4">
        <w:rPr>
          <w:noProof/>
        </w:rPr>
      </w:r>
      <w:r w:rsidR="00F713F4">
        <w:rPr>
          <w:noProof/>
        </w:rPr>
        <w:fldChar w:fldCharType="separate"/>
      </w:r>
      <w:r w:rsidR="006800BC">
        <w:rPr>
          <w:noProof/>
        </w:rPr>
        <w:t>2</w:t>
      </w:r>
      <w:r w:rsidR="00F713F4">
        <w:rPr>
          <w:noProof/>
        </w:rPr>
        <w:fldChar w:fldCharType="end"/>
      </w:r>
    </w:p>
    <w:p w14:paraId="62C0F591" w14:textId="374903F9" w:rsidR="00F713F4" w:rsidRDefault="00F713F4">
      <w:pPr>
        <w:pStyle w:val="Obsah1"/>
        <w:tabs>
          <w:tab w:val="left" w:pos="440"/>
          <w:tab w:val="right" w:leader="dot" w:pos="9062"/>
        </w:tabs>
        <w:rPr>
          <w:rFonts w:asciiTheme="minorHAnsi" w:eastAsiaTheme="minorEastAsia" w:hAnsiTheme="minorHAnsi"/>
          <w:noProof/>
          <w:sz w:val="22"/>
          <w:szCs w:val="22"/>
          <w:lang w:val="en-GB" w:eastAsia="en-GB"/>
        </w:rPr>
      </w:pPr>
      <w:r>
        <w:rPr>
          <w:noProof/>
        </w:rPr>
        <w:t>1.</w:t>
      </w:r>
      <w:r>
        <w:rPr>
          <w:rFonts w:asciiTheme="minorHAnsi" w:eastAsiaTheme="minorEastAsia" w:hAnsiTheme="minorHAnsi"/>
          <w:noProof/>
          <w:sz w:val="22"/>
          <w:szCs w:val="22"/>
          <w:lang w:val="en-GB" w:eastAsia="en-GB"/>
        </w:rPr>
        <w:tab/>
      </w:r>
      <w:r>
        <w:rPr>
          <w:noProof/>
        </w:rPr>
        <w:t>Počiatočný popis semestrálnej práce</w:t>
      </w:r>
      <w:r>
        <w:rPr>
          <w:noProof/>
        </w:rPr>
        <w:tab/>
      </w:r>
      <w:r>
        <w:rPr>
          <w:noProof/>
        </w:rPr>
        <w:fldChar w:fldCharType="begin"/>
      </w:r>
      <w:r>
        <w:rPr>
          <w:noProof/>
        </w:rPr>
        <w:instrText xml:space="preserve"> PAGEREF _Toc135598651 \h </w:instrText>
      </w:r>
      <w:r>
        <w:rPr>
          <w:noProof/>
        </w:rPr>
      </w:r>
      <w:r>
        <w:rPr>
          <w:noProof/>
        </w:rPr>
        <w:fldChar w:fldCharType="separate"/>
      </w:r>
      <w:r w:rsidR="006800BC">
        <w:rPr>
          <w:noProof/>
        </w:rPr>
        <w:t>3</w:t>
      </w:r>
      <w:r>
        <w:rPr>
          <w:noProof/>
        </w:rPr>
        <w:fldChar w:fldCharType="end"/>
      </w:r>
    </w:p>
    <w:p w14:paraId="1F99A76D" w14:textId="77381EE5" w:rsidR="00F713F4" w:rsidRDefault="00F713F4">
      <w:pPr>
        <w:pStyle w:val="Obsah1"/>
        <w:tabs>
          <w:tab w:val="left" w:pos="440"/>
          <w:tab w:val="right" w:leader="dot" w:pos="9062"/>
        </w:tabs>
        <w:rPr>
          <w:rFonts w:asciiTheme="minorHAnsi" w:eastAsiaTheme="minorEastAsia" w:hAnsiTheme="minorHAnsi"/>
          <w:noProof/>
          <w:sz w:val="22"/>
          <w:szCs w:val="22"/>
          <w:lang w:val="en-GB" w:eastAsia="en-GB"/>
        </w:rPr>
      </w:pPr>
      <w:r>
        <w:rPr>
          <w:noProof/>
        </w:rPr>
        <w:t>2.</w:t>
      </w:r>
      <w:r>
        <w:rPr>
          <w:rFonts w:asciiTheme="minorHAnsi" w:eastAsiaTheme="minorEastAsia" w:hAnsiTheme="minorHAnsi"/>
          <w:noProof/>
          <w:sz w:val="22"/>
          <w:szCs w:val="22"/>
          <w:lang w:val="en-GB" w:eastAsia="en-GB"/>
        </w:rPr>
        <w:tab/>
      </w:r>
      <w:r>
        <w:rPr>
          <w:noProof/>
        </w:rPr>
        <w:t>Aktuálny popis semestrálnej práce</w:t>
      </w:r>
      <w:r>
        <w:rPr>
          <w:noProof/>
        </w:rPr>
        <w:tab/>
      </w:r>
      <w:r>
        <w:rPr>
          <w:noProof/>
        </w:rPr>
        <w:fldChar w:fldCharType="begin"/>
      </w:r>
      <w:r>
        <w:rPr>
          <w:noProof/>
        </w:rPr>
        <w:instrText xml:space="preserve"> PAGEREF _Toc135598652 \h </w:instrText>
      </w:r>
      <w:r>
        <w:rPr>
          <w:noProof/>
        </w:rPr>
      </w:r>
      <w:r>
        <w:rPr>
          <w:noProof/>
        </w:rPr>
        <w:fldChar w:fldCharType="separate"/>
      </w:r>
      <w:r w:rsidR="006800BC">
        <w:rPr>
          <w:noProof/>
        </w:rPr>
        <w:t>3</w:t>
      </w:r>
      <w:r>
        <w:rPr>
          <w:noProof/>
        </w:rPr>
        <w:fldChar w:fldCharType="end"/>
      </w:r>
    </w:p>
    <w:p w14:paraId="64B8BBB7" w14:textId="6CCFCC21" w:rsidR="00F713F4" w:rsidRDefault="00F713F4">
      <w:pPr>
        <w:pStyle w:val="Obsah1"/>
        <w:tabs>
          <w:tab w:val="left" w:pos="440"/>
          <w:tab w:val="right" w:leader="dot" w:pos="9062"/>
        </w:tabs>
        <w:rPr>
          <w:rFonts w:asciiTheme="minorHAnsi" w:eastAsiaTheme="minorEastAsia" w:hAnsiTheme="minorHAnsi"/>
          <w:noProof/>
          <w:sz w:val="22"/>
          <w:szCs w:val="22"/>
          <w:lang w:val="en-GB" w:eastAsia="en-GB"/>
        </w:rPr>
      </w:pPr>
      <w:r>
        <w:rPr>
          <w:noProof/>
        </w:rPr>
        <w:t>3.</w:t>
      </w:r>
      <w:r>
        <w:rPr>
          <w:rFonts w:asciiTheme="minorHAnsi" w:eastAsiaTheme="minorEastAsia" w:hAnsiTheme="minorHAnsi"/>
          <w:noProof/>
          <w:sz w:val="22"/>
          <w:szCs w:val="22"/>
          <w:lang w:val="en-GB" w:eastAsia="en-GB"/>
        </w:rPr>
        <w:tab/>
      </w:r>
      <w:r>
        <w:rPr>
          <w:noProof/>
        </w:rPr>
        <w:t>UML diagram</w:t>
      </w:r>
      <w:r>
        <w:rPr>
          <w:noProof/>
        </w:rPr>
        <w:tab/>
      </w:r>
      <w:r>
        <w:rPr>
          <w:noProof/>
        </w:rPr>
        <w:fldChar w:fldCharType="begin"/>
      </w:r>
      <w:r>
        <w:rPr>
          <w:noProof/>
        </w:rPr>
        <w:instrText xml:space="preserve"> PAGEREF _Toc135598653 \h </w:instrText>
      </w:r>
      <w:r>
        <w:rPr>
          <w:noProof/>
        </w:rPr>
      </w:r>
      <w:r>
        <w:rPr>
          <w:noProof/>
        </w:rPr>
        <w:fldChar w:fldCharType="separate"/>
      </w:r>
      <w:r w:rsidR="006800BC">
        <w:rPr>
          <w:noProof/>
        </w:rPr>
        <w:t>4</w:t>
      </w:r>
      <w:r>
        <w:rPr>
          <w:noProof/>
        </w:rPr>
        <w:fldChar w:fldCharType="end"/>
      </w:r>
    </w:p>
    <w:p w14:paraId="1E064163" w14:textId="23460DCB" w:rsidR="00F713F4" w:rsidRDefault="00F713F4">
      <w:pPr>
        <w:pStyle w:val="Obsah1"/>
        <w:tabs>
          <w:tab w:val="left" w:pos="440"/>
          <w:tab w:val="right" w:leader="dot" w:pos="9062"/>
        </w:tabs>
        <w:rPr>
          <w:rFonts w:asciiTheme="minorHAnsi" w:eastAsiaTheme="minorEastAsia" w:hAnsiTheme="minorHAnsi"/>
          <w:noProof/>
          <w:sz w:val="22"/>
          <w:szCs w:val="22"/>
          <w:lang w:val="en-GB" w:eastAsia="en-GB"/>
        </w:rPr>
      </w:pPr>
      <w:r>
        <w:rPr>
          <w:noProof/>
        </w:rPr>
        <w:t>4.</w:t>
      </w:r>
      <w:r>
        <w:rPr>
          <w:rFonts w:asciiTheme="minorHAnsi" w:eastAsiaTheme="minorEastAsia" w:hAnsiTheme="minorHAnsi"/>
          <w:noProof/>
          <w:sz w:val="22"/>
          <w:szCs w:val="22"/>
          <w:lang w:val="en-GB" w:eastAsia="en-GB"/>
        </w:rPr>
        <w:tab/>
      </w:r>
      <w:r>
        <w:rPr>
          <w:noProof/>
        </w:rPr>
        <w:t>Čo bolo zmenené po obhajobe</w:t>
      </w:r>
      <w:r>
        <w:rPr>
          <w:noProof/>
        </w:rPr>
        <w:tab/>
      </w:r>
      <w:r>
        <w:rPr>
          <w:noProof/>
        </w:rPr>
        <w:fldChar w:fldCharType="begin"/>
      </w:r>
      <w:r>
        <w:rPr>
          <w:noProof/>
        </w:rPr>
        <w:instrText xml:space="preserve"> PAGEREF _Toc135598654 \h </w:instrText>
      </w:r>
      <w:r>
        <w:rPr>
          <w:noProof/>
        </w:rPr>
      </w:r>
      <w:r>
        <w:rPr>
          <w:noProof/>
        </w:rPr>
        <w:fldChar w:fldCharType="separate"/>
      </w:r>
      <w:r w:rsidR="006800BC">
        <w:rPr>
          <w:noProof/>
        </w:rPr>
        <w:t>4</w:t>
      </w:r>
      <w:r>
        <w:rPr>
          <w:noProof/>
        </w:rPr>
        <w:fldChar w:fldCharType="end"/>
      </w:r>
    </w:p>
    <w:p w14:paraId="710727A3" w14:textId="00FDA5D3" w:rsidR="00F713F4" w:rsidRDefault="00F713F4">
      <w:pPr>
        <w:pStyle w:val="Obsah1"/>
        <w:tabs>
          <w:tab w:val="left" w:pos="440"/>
          <w:tab w:val="right" w:leader="dot" w:pos="9062"/>
        </w:tabs>
        <w:rPr>
          <w:rFonts w:asciiTheme="minorHAnsi" w:eastAsiaTheme="minorEastAsia" w:hAnsiTheme="minorHAnsi"/>
          <w:noProof/>
          <w:sz w:val="22"/>
          <w:szCs w:val="22"/>
          <w:lang w:val="en-GB" w:eastAsia="en-GB"/>
        </w:rPr>
      </w:pPr>
      <w:r>
        <w:rPr>
          <w:noProof/>
        </w:rPr>
        <w:t>5.</w:t>
      </w:r>
      <w:r>
        <w:rPr>
          <w:rFonts w:asciiTheme="minorHAnsi" w:eastAsiaTheme="minorEastAsia" w:hAnsiTheme="minorHAnsi"/>
          <w:noProof/>
          <w:sz w:val="22"/>
          <w:szCs w:val="22"/>
          <w:lang w:val="en-GB" w:eastAsia="en-GB"/>
        </w:rPr>
        <w:tab/>
      </w:r>
      <w:r>
        <w:rPr>
          <w:noProof/>
        </w:rPr>
        <w:t>Dodatočné poznámky</w:t>
      </w:r>
      <w:r>
        <w:rPr>
          <w:noProof/>
        </w:rPr>
        <w:tab/>
      </w:r>
      <w:r>
        <w:rPr>
          <w:noProof/>
        </w:rPr>
        <w:fldChar w:fldCharType="begin"/>
      </w:r>
      <w:r>
        <w:rPr>
          <w:noProof/>
        </w:rPr>
        <w:instrText xml:space="preserve"> PAGEREF _Toc135598655 \h </w:instrText>
      </w:r>
      <w:r>
        <w:rPr>
          <w:noProof/>
        </w:rPr>
      </w:r>
      <w:r>
        <w:rPr>
          <w:noProof/>
        </w:rPr>
        <w:fldChar w:fldCharType="separate"/>
      </w:r>
      <w:r w:rsidR="006800BC">
        <w:rPr>
          <w:noProof/>
        </w:rPr>
        <w:t>4</w:t>
      </w:r>
      <w:r>
        <w:rPr>
          <w:noProof/>
        </w:rPr>
        <w:fldChar w:fldCharType="end"/>
      </w:r>
    </w:p>
    <w:p w14:paraId="125AFAB5" w14:textId="3A888CA7" w:rsidR="008D2EDA" w:rsidRDefault="00174DE6" w:rsidP="008D2EDA">
      <w:pPr>
        <w:pStyle w:val="SPnadpis1"/>
        <w:numPr>
          <w:ilvl w:val="0"/>
          <w:numId w:val="0"/>
        </w:numPr>
      </w:pPr>
      <w:r w:rsidRPr="003E462B">
        <w:rPr>
          <w:rFonts w:ascii="Times New Roman" w:hAnsi="Times New Roman" w:cs="Times New Roman"/>
          <w:sz w:val="24"/>
          <w:szCs w:val="24"/>
        </w:rPr>
        <w:fldChar w:fldCharType="end"/>
      </w:r>
    </w:p>
    <w:p w14:paraId="5FA65913" w14:textId="77777777" w:rsidR="008D2EDA" w:rsidRDefault="008D2EDA">
      <w:pPr>
        <w:rPr>
          <w:rFonts w:ascii="Arial" w:hAnsi="Arial"/>
          <w:b/>
          <w:color w:val="002D72"/>
          <w:sz w:val="28"/>
        </w:rPr>
      </w:pPr>
      <w:r>
        <w:br w:type="page"/>
      </w:r>
    </w:p>
    <w:p w14:paraId="316E8B6F" w14:textId="77777777" w:rsidR="008D2EDA" w:rsidRDefault="008D2EDA" w:rsidP="008D2EDA">
      <w:pPr>
        <w:pStyle w:val="SPnadpis1"/>
      </w:pPr>
      <w:bookmarkStart w:id="3" w:name="_Toc135598651"/>
      <w:r>
        <w:lastRenderedPageBreak/>
        <w:t>Počiatočný popis semestrálnej práce</w:t>
      </w:r>
      <w:bookmarkEnd w:id="3"/>
    </w:p>
    <w:p w14:paraId="0DA0113F" w14:textId="77777777" w:rsidR="00704F3F" w:rsidRDefault="00704F3F" w:rsidP="0072679C">
      <w:pPr>
        <w:pStyle w:val="SPtext"/>
      </w:pPr>
      <w:r>
        <w:t>Semestrálna práca bude lite verzia hry Hearthstone. Koncept hry je že si každý hráč vyskladá svoj vlastný deck a s tým deckom hrá následne proti svojmu súperovi. Na začiatku je hodená minca, ten kto vyhrá získava o kartu navyše, ktorá mu pri použití získa jednu manu navyše. Následne si taktiež vyškrtá 4 karty, ktoré dostal z decku a určí či si ich chce nechať alebo chce karty z decku vymeniť za iné náhodne vybrané. Hráči zo svojej ruky pokladajú karty na stôl, to im uberá manu a následne môžu kartu v ďalšom kole použiť na útok na kartu oponenta alebo priamo na hrdinu oponenta.</w:t>
      </w:r>
    </w:p>
    <w:p w14:paraId="4BBC46C2" w14:textId="50C24E84" w:rsidR="00704F3F" w:rsidRDefault="00704F3F" w:rsidP="0072679C">
      <w:pPr>
        <w:pStyle w:val="SPtext"/>
      </w:pPr>
      <w:r>
        <w:tab/>
        <w:t>Hra by mala v mojej implementácií obsahovať možnosť vytvorenia decku pomocou GUI, kde si hráč vyberá z dostupných kariet, karty do svojho decku. Deck má limit 30 kariet, avšak vzhľadom na časovú tieseň bude hra pravdepodobne obsahovať menej ako 30 kariet a tak sa karty v decku budú môcť náhodne opakovať. V implementácií sa zatiaľ počíta len s možnosťou jedného decku. V hre budú karty mať svoj názov, popis, ich základný damage a ich život. Taktiež budú mať priradené koľko many bude karta na položenie na stôl potrebovať. Práve v kartách bude implementovaný polymorfizmus, pretože karty budú rôznych typov, momentálne sú v pláne tri typy kariet. Hra bude zatiaľ fungovať na princípe striedania hráčov na jednom počítači pre demonštratívny princíp. Medzi switchom medzi hráčmi bude delay na to aby sa hráči za počítačom stihli vymeniť a nevideli si karty. Na začiatku hráč začne s jednou manou a každé kolo mu jedna pribudne, až kým sa nedostane na limit. V prípade že sme spokojný s ukončením kola, na tlačenie tlačidla sa nám skryjú karty a začne sa odpočet pre druhého hráča na začatie kola. Karty z decku sa ťahajú náhodným spôsobom. Kliknutím na kartu ju aktivujeme do medzi-pamäte a následným kliknutím na validný objekt aktivujeme. V prípade že už hráč nemá karty, tak bude za každé kolo dostávať damage, ktorý sa bude o 1 zvyšovať.</w:t>
      </w:r>
    </w:p>
    <w:p w14:paraId="345C9EFC" w14:textId="138B41E9" w:rsidR="008D2EDA" w:rsidRDefault="008D2EDA" w:rsidP="008D2EDA">
      <w:pPr>
        <w:pStyle w:val="SPnadpis1"/>
      </w:pPr>
      <w:bookmarkStart w:id="4" w:name="_Toc135598652"/>
      <w:r>
        <w:t>Aktuálny popis semestrálnej práce</w:t>
      </w:r>
      <w:bookmarkEnd w:id="4"/>
    </w:p>
    <w:p w14:paraId="6F4F9723" w14:textId="4C9D78FE" w:rsidR="00704F3F" w:rsidRDefault="00704F3F" w:rsidP="0072679C">
      <w:pPr>
        <w:pStyle w:val="SPtext"/>
      </w:pPr>
      <w:r>
        <w:t xml:space="preserve">Semestrálna práca sa pri zapnutí dostane do GUI, pri ktorom </w:t>
      </w:r>
      <w:r w:rsidR="0072679C">
        <w:t>si človek zadá meno a zaškrtne políčko či je pripravený na štart hry.</w:t>
      </w:r>
    </w:p>
    <w:p w14:paraId="3B83838F" w14:textId="23957F10" w:rsidR="00E74399" w:rsidRDefault="00E74399" w:rsidP="0072679C">
      <w:pPr>
        <w:jc w:val="center"/>
      </w:pPr>
      <w:r>
        <w:rPr>
          <w:noProof/>
        </w:rPr>
        <w:drawing>
          <wp:inline distT="0" distB="0" distL="0" distR="0" wp14:anchorId="39385B76" wp14:editId="47EE3DA2">
            <wp:extent cx="3806613" cy="2234316"/>
            <wp:effectExtent l="0" t="0" r="3810" b="0"/>
            <wp:docPr id="6" name="Obrázok 6" descr="Obrázok, na ktorom je text, snímka obrazovky, displej,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 snímka obrazovky, displej, softvér&#10;&#10;Automaticky generovaný popis"/>
                    <pic:cNvPicPr/>
                  </pic:nvPicPr>
                  <pic:blipFill>
                    <a:blip r:embed="rId9"/>
                    <a:stretch>
                      <a:fillRect/>
                    </a:stretch>
                  </pic:blipFill>
                  <pic:spPr>
                    <a:xfrm>
                      <a:off x="0" y="0"/>
                      <a:ext cx="3810846" cy="2236800"/>
                    </a:xfrm>
                    <a:prstGeom prst="rect">
                      <a:avLst/>
                    </a:prstGeom>
                  </pic:spPr>
                </pic:pic>
              </a:graphicData>
            </a:graphic>
          </wp:inline>
        </w:drawing>
      </w:r>
    </w:p>
    <w:p w14:paraId="7B7C273C" w14:textId="107B1858" w:rsidR="0072679C" w:rsidRDefault="0072679C" w:rsidP="0072679C">
      <w:pPr>
        <w:pStyle w:val="SPpopisobrazku"/>
      </w:pPr>
      <w:r>
        <w:t>Screenshot pri spustení programu</w:t>
      </w:r>
    </w:p>
    <w:p w14:paraId="48901BD3" w14:textId="5A18EE78" w:rsidR="001D4FF8" w:rsidRPr="00DE0601" w:rsidRDefault="00DE0601" w:rsidP="001D4FF8">
      <w:pPr>
        <w:pStyle w:val="SPtext"/>
        <w:ind w:firstLine="0"/>
        <w:rPr>
          <w:i/>
          <w:iCs/>
          <w:sz w:val="18"/>
          <w:szCs w:val="18"/>
        </w:rPr>
      </w:pPr>
      <w:r w:rsidRPr="00DE0601">
        <w:rPr>
          <w:i/>
          <w:iCs/>
          <w:sz w:val="18"/>
          <w:szCs w:val="18"/>
        </w:rPr>
        <w:t>Text tejto sekcie pokračuje na ďalšej strane.</w:t>
      </w:r>
    </w:p>
    <w:p w14:paraId="41CFE0A2" w14:textId="77777777" w:rsidR="00DE0601" w:rsidRDefault="00DE0601">
      <w:pPr>
        <w:rPr>
          <w:rFonts w:ascii="Arial" w:hAnsi="Arial"/>
        </w:rPr>
      </w:pPr>
      <w:r>
        <w:br w:type="page"/>
      </w:r>
    </w:p>
    <w:p w14:paraId="36358C55" w14:textId="6F490559" w:rsidR="0072679C" w:rsidRPr="00C05C1B" w:rsidRDefault="001D4FF8" w:rsidP="001D4FF8">
      <w:pPr>
        <w:pStyle w:val="SPtext"/>
      </w:pPr>
      <w:r>
        <w:lastRenderedPageBreak/>
        <w:t>P</w:t>
      </w:r>
      <w:r w:rsidR="0072679C">
        <w:t xml:space="preserve">o zadaní mien a potvrdení pripravenosti, sa spustí samotná hra, </w:t>
      </w:r>
      <w:r w:rsidR="00DE0601">
        <w:t xml:space="preserve">hra v momentálnom stave nie je dohrateľná, pretože nie je dokončená funkcionalita </w:t>
      </w:r>
      <w:r w:rsidR="008A3132">
        <w:t>používania kariet, všetky ostatné aspekty hry boli avšak dokončené, hra potrebuje už iba minimum vývoja na prvotnú verziu 1.0. Hra automaticky</w:t>
      </w:r>
      <w:r w:rsidR="00AF3508">
        <w:t xml:space="preserve"> rieši coin-flip systém, má asynchrónny časovač, a ukazuje kto je momentálne na rade, fungujúce tlačidlo na ukončenie kola, ktoré je po vypršaní časovaču automaticky prehodené. V hre je taktiež funkčný health-systém</w:t>
      </w:r>
      <w:r w:rsidR="00253522">
        <w:t xml:space="preserve"> (ukazuje vždy aktuálny počet životov)</w:t>
      </w:r>
      <w:r w:rsidR="00AF3508">
        <w:t>, mana-systém</w:t>
      </w:r>
      <w:r w:rsidR="00253522">
        <w:t xml:space="preserve"> (ukazuje číselne aj vizuálne počet many)</w:t>
      </w:r>
      <w:r w:rsidR="00B64865">
        <w:t>, a zobrazovanie mien hráčov. Taktiež sa automaticky a náhodne generujú kartu na ruku hráča pri spustení, v hre je už aj implementované samotné klikanie na karty, nič sa však zatiaľ pri kliknutí na kartu nestane okrem výpis do konzole, a to že ktorá karta bola zakliknutá.</w:t>
      </w:r>
      <w:r w:rsidR="00253522">
        <w:t xml:space="preserve"> Hra taktiež pomocou zeleného glowu, ukazuje a zlepšuje UX toho, ktorý hráč je práve aktívny a hrá kolo.</w:t>
      </w:r>
      <w:r w:rsidR="002C3CBC">
        <w:t xml:space="preserve"> V hre je taktiež možné klikať na karty, ktoré ukazujú aktívnosť toho, ktorá karta je zvolená. V prípade kliknutia mimo karty, sa karta deaktivuje.</w:t>
      </w:r>
      <w:r w:rsidR="00C05C1B">
        <w:rPr>
          <w:lang w:val="en-US"/>
        </w:rPr>
        <w:t xml:space="preserve"> Taktie</w:t>
      </w:r>
      <w:r w:rsidR="00C05C1B">
        <w:t>ž hra ukazuje plánovanú zónu, kde sa karty budú môcť pokladať. Pokladanie a používanie samotných kariet v tejto verzií nie je funkčné.</w:t>
      </w:r>
    </w:p>
    <w:p w14:paraId="6AF046E7" w14:textId="203F78C9" w:rsidR="001D4FF8" w:rsidRDefault="001D4FF8" w:rsidP="001D4FF8">
      <w:pPr>
        <w:pStyle w:val="SPtext"/>
        <w:jc w:val="center"/>
      </w:pPr>
      <w:r>
        <w:rPr>
          <w:noProof/>
        </w:rPr>
        <w:drawing>
          <wp:inline distT="0" distB="0" distL="0" distR="0" wp14:anchorId="3E097D61" wp14:editId="272C746A">
            <wp:extent cx="4937760" cy="3250474"/>
            <wp:effectExtent l="0" t="0" r="0" b="7620"/>
            <wp:docPr id="10" name="Obrázok 10" descr="Obrázok, na ktorom je text, snímka obrazovky, počítačová hra, herný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 snímka obrazovky, počítačová hra, herný softvér&#10;&#10;Automaticky generovaný popis"/>
                    <pic:cNvPicPr/>
                  </pic:nvPicPr>
                  <pic:blipFill>
                    <a:blip r:embed="rId10"/>
                    <a:stretch>
                      <a:fillRect/>
                    </a:stretch>
                  </pic:blipFill>
                  <pic:spPr>
                    <a:xfrm>
                      <a:off x="0" y="0"/>
                      <a:ext cx="4944100" cy="3254648"/>
                    </a:xfrm>
                    <a:prstGeom prst="rect">
                      <a:avLst/>
                    </a:prstGeom>
                  </pic:spPr>
                </pic:pic>
              </a:graphicData>
            </a:graphic>
          </wp:inline>
        </w:drawing>
      </w:r>
    </w:p>
    <w:p w14:paraId="225D9565" w14:textId="4EB587B9" w:rsidR="00F713F4" w:rsidRDefault="00F713F4" w:rsidP="00F713F4">
      <w:pPr>
        <w:pStyle w:val="SPpopisobrazku"/>
      </w:pPr>
      <w:r>
        <w:t>Screenshot priamo z prostredia hry</w:t>
      </w:r>
    </w:p>
    <w:p w14:paraId="32924C88" w14:textId="56740502" w:rsidR="008D2EDA" w:rsidRDefault="008D2EDA" w:rsidP="008D2EDA">
      <w:pPr>
        <w:pStyle w:val="SPnadpis1"/>
      </w:pPr>
      <w:bookmarkStart w:id="5" w:name="_Toc135598653"/>
      <w:r>
        <w:t>UML diagram</w:t>
      </w:r>
      <w:bookmarkEnd w:id="5"/>
    </w:p>
    <w:p w14:paraId="07933B7A" w14:textId="019AB020" w:rsidR="00BA0366" w:rsidRDefault="00BA0366" w:rsidP="00BA0366">
      <w:pPr>
        <w:pStyle w:val="SPtext"/>
      </w:pPr>
      <w:r>
        <w:t>UML Diagram bol spracovaný a upravený podľa reality v programe Astah Professional,</w:t>
      </w:r>
      <w:r w:rsidR="00F52DE0">
        <w:t xml:space="preserve"> a to z dôvodu že sa s programom pracuje lepšie, urýchľuje a uľahčuje robotu, pri aktualizácií kódu a UML diagram sa robí omnoho ľahšie čitateľnejší.</w:t>
      </w:r>
      <w:r>
        <w:t xml:space="preserve"> </w:t>
      </w:r>
      <w:r w:rsidR="00F52DE0">
        <w:t>(dostupné aj v súboroch)</w:t>
      </w:r>
    </w:p>
    <w:p w14:paraId="50F3F28D" w14:textId="34EBEAE7" w:rsidR="00253522" w:rsidRDefault="00253522" w:rsidP="00F52DE0">
      <w:pPr>
        <w:pStyle w:val="SPnadpis1"/>
        <w:numPr>
          <w:ilvl w:val="0"/>
          <w:numId w:val="0"/>
        </w:numPr>
        <w:ind w:left="927" w:hanging="785"/>
      </w:pPr>
    </w:p>
    <w:p w14:paraId="24FD56DE" w14:textId="0522E77A" w:rsidR="008D2EDA" w:rsidRDefault="008D2EDA" w:rsidP="008D2EDA">
      <w:pPr>
        <w:pStyle w:val="SPnadpis1"/>
      </w:pPr>
      <w:bookmarkStart w:id="6" w:name="_Toc135598654"/>
      <w:r>
        <w:t>Čo bolo zmenené po obhajobe</w:t>
      </w:r>
      <w:bookmarkEnd w:id="6"/>
    </w:p>
    <w:p w14:paraId="511719B1" w14:textId="081420D0" w:rsidR="00F52DE0" w:rsidRDefault="00F52DE0" w:rsidP="00F52DE0">
      <w:pPr>
        <w:pStyle w:val="SPtext"/>
      </w:pPr>
      <w:r>
        <w:t xml:space="preserve">Po obahojobe bol do hry pridaný </w:t>
      </w:r>
      <w:r w:rsidR="003E4CB4">
        <w:t>mana systém, implementované polymorfné karty,</w:t>
      </w:r>
      <w:r w:rsidR="00446507">
        <w:t xml:space="preserve"> systém zobrazujúci životy</w:t>
      </w:r>
      <w:r w:rsidR="00F713F4">
        <w:t xml:space="preserve"> a iné menšie drobnosti.</w:t>
      </w:r>
      <w:r w:rsidR="003E4CB4">
        <w:t xml:space="preserve"> </w:t>
      </w:r>
    </w:p>
    <w:p w14:paraId="3705363C" w14:textId="34D6C9B7" w:rsidR="008D2EDA" w:rsidRDefault="008D2EDA" w:rsidP="008D2EDA">
      <w:pPr>
        <w:pStyle w:val="SPnadpis1"/>
      </w:pPr>
      <w:bookmarkStart w:id="7" w:name="_Toc135598655"/>
      <w:r>
        <w:t>Dodatočné poznámky</w:t>
      </w:r>
      <w:bookmarkEnd w:id="7"/>
    </w:p>
    <w:p w14:paraId="41C53273" w14:textId="051A36B6" w:rsidR="008D2EDA" w:rsidRDefault="00FB7585" w:rsidP="00F713F4">
      <w:pPr>
        <w:pStyle w:val="SPtext"/>
      </w:pPr>
      <w:r>
        <w:t xml:space="preserve">Obrázky v hre boli stiahnuté z Google obrázkov a následne boli upravované v programe Photoshop pre potreby hry. </w:t>
      </w:r>
    </w:p>
    <w:p w14:paraId="0EAF6145" w14:textId="61691CCC" w:rsidR="00FB7585" w:rsidRDefault="00FB7585" w:rsidP="00F713F4">
      <w:pPr>
        <w:pStyle w:val="SPtext"/>
      </w:pPr>
      <w:r>
        <w:lastRenderedPageBreak/>
        <w:t>Asynchrónny časovač bol inšpirovaný a poskladaný z viacerých riešení na internete, koniec koncov, to však viedlo k samostatnému a funkčnému výstupu, preto kód považujem za svoj.</w:t>
      </w:r>
    </w:p>
    <w:p w14:paraId="692547BE" w14:textId="1C2D0BC4" w:rsidR="00FB7585" w:rsidRDefault="002F49C6" w:rsidP="00F713F4">
      <w:pPr>
        <w:pStyle w:val="SPtext"/>
      </w:pPr>
      <w:r>
        <w:t>Hra nebola dokončená z dôvodu časovej tiesne a komplexnosti systému výberu a používania kariet. Je to však nie čo, k čomu boli už predpripravené podklady, ktoré je v kóde možné vidieť.</w:t>
      </w:r>
    </w:p>
    <w:p w14:paraId="61CFD889" w14:textId="32410380" w:rsidR="00EA7984" w:rsidRPr="003E462B" w:rsidRDefault="00EA7984" w:rsidP="00F713F4">
      <w:pPr>
        <w:pStyle w:val="SPtext"/>
      </w:pPr>
      <w:r>
        <w:t>UML diagram bol prvotne na finálnu verziu generovaný automaticky, potom bol však upravený podľa požiadaviek v informačnom liste predmetu a fungovania hry.</w:t>
      </w:r>
    </w:p>
    <w:sectPr w:rsidR="00EA7984" w:rsidRPr="003E462B" w:rsidSect="0025364E">
      <w:headerReference w:type="default" r:id="rId11"/>
      <w:footerReference w:type="default" r:id="rId1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2278B" w14:textId="77777777" w:rsidR="005672C9" w:rsidRDefault="005672C9" w:rsidP="00925615">
      <w:pPr>
        <w:spacing w:after="0" w:line="240" w:lineRule="auto"/>
      </w:pPr>
      <w:r>
        <w:separator/>
      </w:r>
    </w:p>
  </w:endnote>
  <w:endnote w:type="continuationSeparator" w:id="0">
    <w:p w14:paraId="0B60C2EF" w14:textId="77777777" w:rsidR="005672C9" w:rsidRDefault="005672C9" w:rsidP="00925615">
      <w:pPr>
        <w:spacing w:after="0" w:line="240" w:lineRule="auto"/>
      </w:pPr>
      <w:r>
        <w:continuationSeparator/>
      </w:r>
    </w:p>
  </w:endnote>
  <w:endnote w:type="continuationNotice" w:id="1">
    <w:p w14:paraId="4C96953B" w14:textId="77777777" w:rsidR="005672C9" w:rsidRDefault="005672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041514"/>
      <w:docPartObj>
        <w:docPartGallery w:val="Page Numbers (Bottom of Page)"/>
        <w:docPartUnique/>
      </w:docPartObj>
    </w:sdtPr>
    <w:sdtEndPr/>
    <w:sdtContent>
      <w:p w14:paraId="76E82995" w14:textId="0C482269" w:rsidR="0025364E" w:rsidRDefault="0025364E">
        <w:pPr>
          <w:pStyle w:val="Pta"/>
          <w:jc w:val="center"/>
        </w:pPr>
        <w:r>
          <w:fldChar w:fldCharType="begin"/>
        </w:r>
        <w:r>
          <w:instrText>PAGE   \* MERGEFORMAT</w:instrText>
        </w:r>
        <w:r>
          <w:fldChar w:fldCharType="separate"/>
        </w:r>
        <w:r w:rsidR="001A6993">
          <w:rPr>
            <w:noProof/>
          </w:rPr>
          <w:t>3</w:t>
        </w:r>
        <w:r>
          <w:fldChar w:fldCharType="end"/>
        </w:r>
      </w:p>
    </w:sdtContent>
  </w:sdt>
  <w:p w14:paraId="7666646A" w14:textId="0877CC60" w:rsidR="00925615" w:rsidRDefault="00925615" w:rsidP="0025364E">
    <w:pPr>
      <w:pStyle w:val="Pt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39F63" w14:textId="77777777" w:rsidR="005672C9" w:rsidRDefault="005672C9" w:rsidP="00925615">
      <w:pPr>
        <w:spacing w:after="0" w:line="240" w:lineRule="auto"/>
      </w:pPr>
      <w:r>
        <w:separator/>
      </w:r>
    </w:p>
  </w:footnote>
  <w:footnote w:type="continuationSeparator" w:id="0">
    <w:p w14:paraId="6083E5BE" w14:textId="77777777" w:rsidR="005672C9" w:rsidRDefault="005672C9" w:rsidP="00925615">
      <w:pPr>
        <w:spacing w:after="0" w:line="240" w:lineRule="auto"/>
      </w:pPr>
      <w:r>
        <w:continuationSeparator/>
      </w:r>
    </w:p>
  </w:footnote>
  <w:footnote w:type="continuationNotice" w:id="1">
    <w:p w14:paraId="1EE83C5B" w14:textId="77777777" w:rsidR="005672C9" w:rsidRDefault="005672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9D40" w14:textId="5AE75F8E" w:rsidR="00925615" w:rsidRPr="00925615" w:rsidRDefault="00925615" w:rsidP="00925615">
    <w:pPr>
      <w:pStyle w:val="SPtitulnepolia"/>
      <w:jc w:val="right"/>
    </w:pPr>
    <w:r w:rsidRPr="00925615">
      <w:rPr>
        <w:i/>
        <w:iCs/>
        <w:noProof/>
        <w:lang w:eastAsia="sk-SK"/>
      </w:rPr>
      <w:drawing>
        <wp:anchor distT="0" distB="0" distL="114300" distR="114300" simplePos="0" relativeHeight="251658240" behindDoc="0" locked="0" layoutInCell="1" allowOverlap="1" wp14:anchorId="3373B323" wp14:editId="15387054">
          <wp:simplePos x="0" y="0"/>
          <wp:positionH relativeFrom="column">
            <wp:posOffset>-566420</wp:posOffset>
          </wp:positionH>
          <wp:positionV relativeFrom="paragraph">
            <wp:posOffset>-306705</wp:posOffset>
          </wp:positionV>
          <wp:extent cx="1800225" cy="600075"/>
          <wp:effectExtent l="0" t="0" r="0" b="0"/>
          <wp:wrapThrough wrapText="bothSides">
            <wp:wrapPolygon edited="0">
              <wp:start x="4114" y="3429"/>
              <wp:lineTo x="1600" y="6171"/>
              <wp:lineTo x="1143" y="7543"/>
              <wp:lineTo x="2057" y="17829"/>
              <wp:lineTo x="3429" y="17829"/>
              <wp:lineTo x="13714" y="16457"/>
              <wp:lineTo x="13486" y="15771"/>
              <wp:lineTo x="20571" y="8229"/>
              <wp:lineTo x="20114" y="5486"/>
              <wp:lineTo x="5257" y="3429"/>
              <wp:lineTo x="4114" y="3429"/>
            </wp:wrapPolygon>
          </wp:wrapThrough>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600075"/>
                  </a:xfrm>
                  <a:prstGeom prst="rect">
                    <a:avLst/>
                  </a:prstGeom>
                  <a:noFill/>
                  <a:ln>
                    <a:noFill/>
                  </a:ln>
                </pic:spPr>
              </pic:pic>
            </a:graphicData>
          </a:graphic>
        </wp:anchor>
      </w:drawing>
    </w:r>
    <w:r w:rsidR="00C15E3C">
      <w:rPr>
        <w:i/>
        <w:iCs/>
      </w:rPr>
      <w:t>Informatika 2</w:t>
    </w:r>
    <w:r>
      <w:t xml:space="preserve"> </w:t>
    </w:r>
    <w:r>
      <w:br/>
    </w:r>
    <w:r w:rsidR="00902F7D">
      <w:t xml:space="preserve">Denis Uhrík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2A0B"/>
    <w:multiLevelType w:val="hybridMultilevel"/>
    <w:tmpl w:val="55B802E4"/>
    <w:lvl w:ilvl="0" w:tplc="1340E64E">
      <w:start w:val="1"/>
      <w:numFmt w:val="bullet"/>
      <w:lvlText w:val=""/>
      <w:lvlJc w:val="left"/>
      <w:pPr>
        <w:ind w:left="1429"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7B80297"/>
    <w:multiLevelType w:val="hybridMultilevel"/>
    <w:tmpl w:val="27CAB4BA"/>
    <w:lvl w:ilvl="0" w:tplc="C7883C28">
      <w:numFmt w:val="bullet"/>
      <w:lvlText w:val="-"/>
      <w:lvlJc w:val="left"/>
      <w:pPr>
        <w:ind w:left="1069" w:hanging="360"/>
      </w:pPr>
      <w:rPr>
        <w:rFonts w:ascii="Arial" w:eastAsiaTheme="minorHAnsi" w:hAnsi="Arial" w:cs="Arial"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 w15:restartNumberingAfterBreak="0">
    <w:nsid w:val="2A0C4170"/>
    <w:multiLevelType w:val="hybridMultilevel"/>
    <w:tmpl w:val="2AC42116"/>
    <w:lvl w:ilvl="0" w:tplc="1340E64E">
      <w:start w:val="1"/>
      <w:numFmt w:val="bullet"/>
      <w:lvlText w:val=""/>
      <w:lvlJc w:val="left"/>
      <w:pPr>
        <w:ind w:left="1429"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8875B2E"/>
    <w:multiLevelType w:val="hybridMultilevel"/>
    <w:tmpl w:val="79CE37E4"/>
    <w:lvl w:ilvl="0" w:tplc="4E0A64F2">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4" w15:restartNumberingAfterBreak="0">
    <w:nsid w:val="3EA73C1C"/>
    <w:multiLevelType w:val="hybridMultilevel"/>
    <w:tmpl w:val="7ECE3194"/>
    <w:lvl w:ilvl="0" w:tplc="89587CD6">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43427D7E"/>
    <w:multiLevelType w:val="hybridMultilevel"/>
    <w:tmpl w:val="EDF42900"/>
    <w:lvl w:ilvl="0" w:tplc="5F7C6E1E">
      <w:start w:val="1"/>
      <w:numFmt w:val="decimal"/>
      <w:pStyle w:val="SPnadpis1"/>
      <w:lvlText w:val="%1."/>
      <w:lvlJc w:val="left"/>
      <w:pPr>
        <w:ind w:left="927" w:hanging="360"/>
      </w:p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6" w15:restartNumberingAfterBreak="0">
    <w:nsid w:val="46CC46BB"/>
    <w:multiLevelType w:val="hybridMultilevel"/>
    <w:tmpl w:val="5342A3D4"/>
    <w:lvl w:ilvl="0" w:tplc="1340E64E">
      <w:start w:val="1"/>
      <w:numFmt w:val="bullet"/>
      <w:lvlText w:val=""/>
      <w:lvlJc w:val="left"/>
      <w:pPr>
        <w:ind w:left="1429"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4AE875C1"/>
    <w:multiLevelType w:val="hybridMultilevel"/>
    <w:tmpl w:val="4A7CEDC6"/>
    <w:lvl w:ilvl="0" w:tplc="989662E4">
      <w:numFmt w:val="bullet"/>
      <w:lvlText w:val="-"/>
      <w:lvlJc w:val="left"/>
      <w:pPr>
        <w:ind w:left="720" w:hanging="360"/>
      </w:pPr>
      <w:rPr>
        <w:rFonts w:ascii="Arial" w:eastAsiaTheme="minorHAnsi" w:hAnsi="Arial" w:cs="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6B1B40"/>
    <w:multiLevelType w:val="hybridMultilevel"/>
    <w:tmpl w:val="5DD4F392"/>
    <w:lvl w:ilvl="0" w:tplc="1340E64E">
      <w:start w:val="1"/>
      <w:numFmt w:val="bullet"/>
      <w:lvlText w:val=""/>
      <w:lvlJc w:val="left"/>
      <w:pPr>
        <w:ind w:left="1429"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65C40E4"/>
    <w:multiLevelType w:val="hybridMultilevel"/>
    <w:tmpl w:val="5F1051C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0" w15:restartNumberingAfterBreak="0">
    <w:nsid w:val="59C237A1"/>
    <w:multiLevelType w:val="hybridMultilevel"/>
    <w:tmpl w:val="B76AEAB2"/>
    <w:lvl w:ilvl="0" w:tplc="1340E64E">
      <w:start w:val="1"/>
      <w:numFmt w:val="bullet"/>
      <w:lvlText w:val=""/>
      <w:lvlJc w:val="left"/>
      <w:pPr>
        <w:ind w:left="1429"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5E425BB0"/>
    <w:multiLevelType w:val="hybridMultilevel"/>
    <w:tmpl w:val="0C580302"/>
    <w:lvl w:ilvl="0" w:tplc="1FD46102">
      <w:start w:val="1"/>
      <w:numFmt w:val="decimal"/>
      <w:lvlText w:val="%1."/>
      <w:lvlJc w:val="left"/>
      <w:pPr>
        <w:ind w:left="1069" w:hanging="36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12" w15:restartNumberingAfterBreak="0">
    <w:nsid w:val="763B0EA8"/>
    <w:multiLevelType w:val="hybridMultilevel"/>
    <w:tmpl w:val="AFF4A4AC"/>
    <w:lvl w:ilvl="0" w:tplc="C4545782">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280915104">
    <w:abstractNumId w:val="5"/>
  </w:num>
  <w:num w:numId="2" w16cid:durableId="2136409615">
    <w:abstractNumId w:val="3"/>
  </w:num>
  <w:num w:numId="3" w16cid:durableId="1013999351">
    <w:abstractNumId w:val="1"/>
  </w:num>
  <w:num w:numId="4" w16cid:durableId="572543322">
    <w:abstractNumId w:val="7"/>
  </w:num>
  <w:num w:numId="5" w16cid:durableId="218977303">
    <w:abstractNumId w:val="4"/>
  </w:num>
  <w:num w:numId="6" w16cid:durableId="133496889">
    <w:abstractNumId w:val="11"/>
  </w:num>
  <w:num w:numId="7" w16cid:durableId="20400310">
    <w:abstractNumId w:val="12"/>
  </w:num>
  <w:num w:numId="8" w16cid:durableId="2083065865">
    <w:abstractNumId w:val="9"/>
  </w:num>
  <w:num w:numId="9" w16cid:durableId="1753548675">
    <w:abstractNumId w:val="2"/>
  </w:num>
  <w:num w:numId="10" w16cid:durableId="349110973">
    <w:abstractNumId w:val="6"/>
  </w:num>
  <w:num w:numId="11" w16cid:durableId="306402848">
    <w:abstractNumId w:val="0"/>
  </w:num>
  <w:num w:numId="12" w16cid:durableId="1477066409">
    <w:abstractNumId w:val="8"/>
  </w:num>
  <w:num w:numId="13" w16cid:durableId="10421719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42A"/>
    <w:rsid w:val="00005B1D"/>
    <w:rsid w:val="000061A3"/>
    <w:rsid w:val="0001009F"/>
    <w:rsid w:val="00014555"/>
    <w:rsid w:val="00016555"/>
    <w:rsid w:val="000224BC"/>
    <w:rsid w:val="00030168"/>
    <w:rsid w:val="00040604"/>
    <w:rsid w:val="00041C3A"/>
    <w:rsid w:val="000466E7"/>
    <w:rsid w:val="0005260B"/>
    <w:rsid w:val="0005306B"/>
    <w:rsid w:val="000559F2"/>
    <w:rsid w:val="00060D74"/>
    <w:rsid w:val="000663A3"/>
    <w:rsid w:val="000673A0"/>
    <w:rsid w:val="00067E10"/>
    <w:rsid w:val="00072CA6"/>
    <w:rsid w:val="000742DB"/>
    <w:rsid w:val="00074B51"/>
    <w:rsid w:val="00075CB2"/>
    <w:rsid w:val="00076570"/>
    <w:rsid w:val="000779A0"/>
    <w:rsid w:val="00080960"/>
    <w:rsid w:val="00084E2D"/>
    <w:rsid w:val="00087A5D"/>
    <w:rsid w:val="00087CC1"/>
    <w:rsid w:val="00090E42"/>
    <w:rsid w:val="00093A69"/>
    <w:rsid w:val="00096377"/>
    <w:rsid w:val="000A1CCB"/>
    <w:rsid w:val="000A2C6C"/>
    <w:rsid w:val="000A4A75"/>
    <w:rsid w:val="000A50A4"/>
    <w:rsid w:val="000B1975"/>
    <w:rsid w:val="000B33B3"/>
    <w:rsid w:val="000B79A5"/>
    <w:rsid w:val="000C431B"/>
    <w:rsid w:val="000C5E9C"/>
    <w:rsid w:val="000C6090"/>
    <w:rsid w:val="000E0364"/>
    <w:rsid w:val="000E06B8"/>
    <w:rsid w:val="000E3FC4"/>
    <w:rsid w:val="000E7657"/>
    <w:rsid w:val="000F128A"/>
    <w:rsid w:val="000F4D3B"/>
    <w:rsid w:val="00103FD0"/>
    <w:rsid w:val="00110AF9"/>
    <w:rsid w:val="00112629"/>
    <w:rsid w:val="001370C3"/>
    <w:rsid w:val="0013737B"/>
    <w:rsid w:val="00140199"/>
    <w:rsid w:val="00143AC8"/>
    <w:rsid w:val="00157787"/>
    <w:rsid w:val="0016058E"/>
    <w:rsid w:val="0016164B"/>
    <w:rsid w:val="00170C0E"/>
    <w:rsid w:val="0017366C"/>
    <w:rsid w:val="001742A4"/>
    <w:rsid w:val="00174524"/>
    <w:rsid w:val="00174DE6"/>
    <w:rsid w:val="00176F5A"/>
    <w:rsid w:val="001805BC"/>
    <w:rsid w:val="00183F65"/>
    <w:rsid w:val="001871AD"/>
    <w:rsid w:val="001907B7"/>
    <w:rsid w:val="0019593C"/>
    <w:rsid w:val="001A0A9D"/>
    <w:rsid w:val="001A324B"/>
    <w:rsid w:val="001A498B"/>
    <w:rsid w:val="001A6993"/>
    <w:rsid w:val="001B1C9D"/>
    <w:rsid w:val="001D4FF8"/>
    <w:rsid w:val="001E247F"/>
    <w:rsid w:val="00200C72"/>
    <w:rsid w:val="002036F2"/>
    <w:rsid w:val="002037BF"/>
    <w:rsid w:val="00205F23"/>
    <w:rsid w:val="00212493"/>
    <w:rsid w:val="00213C0E"/>
    <w:rsid w:val="0021610F"/>
    <w:rsid w:val="00220E37"/>
    <w:rsid w:val="00225C7D"/>
    <w:rsid w:val="00225ED6"/>
    <w:rsid w:val="0023040D"/>
    <w:rsid w:val="00234E70"/>
    <w:rsid w:val="0024175A"/>
    <w:rsid w:val="00250380"/>
    <w:rsid w:val="00251B87"/>
    <w:rsid w:val="00253522"/>
    <w:rsid w:val="0025364E"/>
    <w:rsid w:val="002603BD"/>
    <w:rsid w:val="002637C1"/>
    <w:rsid w:val="00265210"/>
    <w:rsid w:val="00271C37"/>
    <w:rsid w:val="002744E3"/>
    <w:rsid w:val="00275260"/>
    <w:rsid w:val="00281F8C"/>
    <w:rsid w:val="002918A4"/>
    <w:rsid w:val="00294D88"/>
    <w:rsid w:val="00296CE6"/>
    <w:rsid w:val="002A2821"/>
    <w:rsid w:val="002B0918"/>
    <w:rsid w:val="002B1ACD"/>
    <w:rsid w:val="002B2976"/>
    <w:rsid w:val="002B6708"/>
    <w:rsid w:val="002C0EF4"/>
    <w:rsid w:val="002C3CBC"/>
    <w:rsid w:val="002C433D"/>
    <w:rsid w:val="002C6255"/>
    <w:rsid w:val="002C7B07"/>
    <w:rsid w:val="002F36E0"/>
    <w:rsid w:val="002F48B8"/>
    <w:rsid w:val="002F49C6"/>
    <w:rsid w:val="002F6316"/>
    <w:rsid w:val="00306231"/>
    <w:rsid w:val="0031137E"/>
    <w:rsid w:val="003121E3"/>
    <w:rsid w:val="00314765"/>
    <w:rsid w:val="00314AFB"/>
    <w:rsid w:val="00316AA4"/>
    <w:rsid w:val="00322D47"/>
    <w:rsid w:val="00333728"/>
    <w:rsid w:val="003441B5"/>
    <w:rsid w:val="00346A4C"/>
    <w:rsid w:val="0034774F"/>
    <w:rsid w:val="003568AC"/>
    <w:rsid w:val="0035710A"/>
    <w:rsid w:val="00364D2E"/>
    <w:rsid w:val="00367A24"/>
    <w:rsid w:val="00370749"/>
    <w:rsid w:val="003757FB"/>
    <w:rsid w:val="00375BCE"/>
    <w:rsid w:val="0038495A"/>
    <w:rsid w:val="00385AE8"/>
    <w:rsid w:val="00387B50"/>
    <w:rsid w:val="00390357"/>
    <w:rsid w:val="00397FCA"/>
    <w:rsid w:val="003A3457"/>
    <w:rsid w:val="003B0426"/>
    <w:rsid w:val="003B2756"/>
    <w:rsid w:val="003B7561"/>
    <w:rsid w:val="003C384B"/>
    <w:rsid w:val="003C59CD"/>
    <w:rsid w:val="003C64E3"/>
    <w:rsid w:val="003D017B"/>
    <w:rsid w:val="003D3584"/>
    <w:rsid w:val="003D7A4A"/>
    <w:rsid w:val="003E17A1"/>
    <w:rsid w:val="003E462B"/>
    <w:rsid w:val="003E4CB4"/>
    <w:rsid w:val="003E50A1"/>
    <w:rsid w:val="00410576"/>
    <w:rsid w:val="00413FE4"/>
    <w:rsid w:val="004177A4"/>
    <w:rsid w:val="00442E25"/>
    <w:rsid w:val="00446507"/>
    <w:rsid w:val="004524B2"/>
    <w:rsid w:val="0045273A"/>
    <w:rsid w:val="0047205B"/>
    <w:rsid w:val="00480642"/>
    <w:rsid w:val="00481F3D"/>
    <w:rsid w:val="004860D8"/>
    <w:rsid w:val="00486593"/>
    <w:rsid w:val="0049019F"/>
    <w:rsid w:val="004A3CA2"/>
    <w:rsid w:val="004A51E6"/>
    <w:rsid w:val="004B1297"/>
    <w:rsid w:val="004B63D8"/>
    <w:rsid w:val="004B7E57"/>
    <w:rsid w:val="004C6C65"/>
    <w:rsid w:val="004D0B3A"/>
    <w:rsid w:val="004D1AA7"/>
    <w:rsid w:val="004D1D80"/>
    <w:rsid w:val="004D27B6"/>
    <w:rsid w:val="004D37C5"/>
    <w:rsid w:val="004D722E"/>
    <w:rsid w:val="004E2547"/>
    <w:rsid w:val="004E6F7D"/>
    <w:rsid w:val="004F5888"/>
    <w:rsid w:val="004F61E0"/>
    <w:rsid w:val="004F73D9"/>
    <w:rsid w:val="00501B71"/>
    <w:rsid w:val="005028C9"/>
    <w:rsid w:val="005065FF"/>
    <w:rsid w:val="005068C4"/>
    <w:rsid w:val="005207DA"/>
    <w:rsid w:val="00523E30"/>
    <w:rsid w:val="0052460C"/>
    <w:rsid w:val="005277B6"/>
    <w:rsid w:val="00531EBD"/>
    <w:rsid w:val="00535383"/>
    <w:rsid w:val="005440FA"/>
    <w:rsid w:val="00544948"/>
    <w:rsid w:val="00547BCF"/>
    <w:rsid w:val="0055581D"/>
    <w:rsid w:val="00555A3A"/>
    <w:rsid w:val="00560887"/>
    <w:rsid w:val="0056124B"/>
    <w:rsid w:val="005672C9"/>
    <w:rsid w:val="005729D8"/>
    <w:rsid w:val="00573E7E"/>
    <w:rsid w:val="00580C50"/>
    <w:rsid w:val="00583AA8"/>
    <w:rsid w:val="00583F2D"/>
    <w:rsid w:val="0058423A"/>
    <w:rsid w:val="005927F5"/>
    <w:rsid w:val="005935BF"/>
    <w:rsid w:val="00593A85"/>
    <w:rsid w:val="00597431"/>
    <w:rsid w:val="005A2626"/>
    <w:rsid w:val="005A4EE9"/>
    <w:rsid w:val="005B34EC"/>
    <w:rsid w:val="005B3BD1"/>
    <w:rsid w:val="005B3E61"/>
    <w:rsid w:val="005B5952"/>
    <w:rsid w:val="005C20A1"/>
    <w:rsid w:val="005E1DB4"/>
    <w:rsid w:val="005E250A"/>
    <w:rsid w:val="005E2663"/>
    <w:rsid w:val="005E75A5"/>
    <w:rsid w:val="006004A7"/>
    <w:rsid w:val="00601B6E"/>
    <w:rsid w:val="00601FCC"/>
    <w:rsid w:val="00603C72"/>
    <w:rsid w:val="00607E53"/>
    <w:rsid w:val="00612960"/>
    <w:rsid w:val="00616E49"/>
    <w:rsid w:val="00624C2F"/>
    <w:rsid w:val="0062704B"/>
    <w:rsid w:val="00631B2C"/>
    <w:rsid w:val="00632102"/>
    <w:rsid w:val="006419D2"/>
    <w:rsid w:val="00642D39"/>
    <w:rsid w:val="0064742E"/>
    <w:rsid w:val="0065563E"/>
    <w:rsid w:val="006600D7"/>
    <w:rsid w:val="006619BE"/>
    <w:rsid w:val="00662B3E"/>
    <w:rsid w:val="00666C44"/>
    <w:rsid w:val="006754D7"/>
    <w:rsid w:val="006800BC"/>
    <w:rsid w:val="00680B49"/>
    <w:rsid w:val="00685878"/>
    <w:rsid w:val="00695325"/>
    <w:rsid w:val="006A14D2"/>
    <w:rsid w:val="006A43A6"/>
    <w:rsid w:val="006A6E6C"/>
    <w:rsid w:val="006B2FAA"/>
    <w:rsid w:val="006B5198"/>
    <w:rsid w:val="006C6010"/>
    <w:rsid w:val="006D4F62"/>
    <w:rsid w:val="006D5FD2"/>
    <w:rsid w:val="006D6F07"/>
    <w:rsid w:val="006E094D"/>
    <w:rsid w:val="006E173A"/>
    <w:rsid w:val="006E23A8"/>
    <w:rsid w:val="006E62F0"/>
    <w:rsid w:val="006F38F8"/>
    <w:rsid w:val="006F785A"/>
    <w:rsid w:val="00704F3F"/>
    <w:rsid w:val="00705D4B"/>
    <w:rsid w:val="00707F2A"/>
    <w:rsid w:val="0071242E"/>
    <w:rsid w:val="00712924"/>
    <w:rsid w:val="007130EC"/>
    <w:rsid w:val="0071715A"/>
    <w:rsid w:val="00721053"/>
    <w:rsid w:val="0072679C"/>
    <w:rsid w:val="00736F97"/>
    <w:rsid w:val="00745679"/>
    <w:rsid w:val="007515E8"/>
    <w:rsid w:val="007576CA"/>
    <w:rsid w:val="0077144C"/>
    <w:rsid w:val="00780B7D"/>
    <w:rsid w:val="00784045"/>
    <w:rsid w:val="0079575D"/>
    <w:rsid w:val="007A0687"/>
    <w:rsid w:val="007A54EC"/>
    <w:rsid w:val="007A7DEF"/>
    <w:rsid w:val="007B0626"/>
    <w:rsid w:val="007B4224"/>
    <w:rsid w:val="007B783B"/>
    <w:rsid w:val="007C1C6E"/>
    <w:rsid w:val="007C66A3"/>
    <w:rsid w:val="007C720C"/>
    <w:rsid w:val="007D4310"/>
    <w:rsid w:val="007D4547"/>
    <w:rsid w:val="007D5C0B"/>
    <w:rsid w:val="007D76EE"/>
    <w:rsid w:val="007E18D2"/>
    <w:rsid w:val="007E5314"/>
    <w:rsid w:val="007E7EDE"/>
    <w:rsid w:val="007F034B"/>
    <w:rsid w:val="007F0F12"/>
    <w:rsid w:val="007F0FE8"/>
    <w:rsid w:val="00800307"/>
    <w:rsid w:val="008025E0"/>
    <w:rsid w:val="00803AC4"/>
    <w:rsid w:val="00803CC5"/>
    <w:rsid w:val="00803FAF"/>
    <w:rsid w:val="00807873"/>
    <w:rsid w:val="008133A6"/>
    <w:rsid w:val="00813418"/>
    <w:rsid w:val="008205F9"/>
    <w:rsid w:val="00821F3E"/>
    <w:rsid w:val="00823EF1"/>
    <w:rsid w:val="00845C6F"/>
    <w:rsid w:val="008540E6"/>
    <w:rsid w:val="00866BE9"/>
    <w:rsid w:val="00873F6C"/>
    <w:rsid w:val="00877B20"/>
    <w:rsid w:val="008800A9"/>
    <w:rsid w:val="0088526C"/>
    <w:rsid w:val="008A01EF"/>
    <w:rsid w:val="008A04B3"/>
    <w:rsid w:val="008A3123"/>
    <w:rsid w:val="008A3132"/>
    <w:rsid w:val="008A3B4A"/>
    <w:rsid w:val="008A5277"/>
    <w:rsid w:val="008B1F45"/>
    <w:rsid w:val="008C6BA2"/>
    <w:rsid w:val="008C7B3B"/>
    <w:rsid w:val="008D2EDA"/>
    <w:rsid w:val="008E09D7"/>
    <w:rsid w:val="008E5716"/>
    <w:rsid w:val="008F01E6"/>
    <w:rsid w:val="008F34E7"/>
    <w:rsid w:val="008F3BF3"/>
    <w:rsid w:val="008F66F2"/>
    <w:rsid w:val="008F7651"/>
    <w:rsid w:val="00902F7D"/>
    <w:rsid w:val="0090489C"/>
    <w:rsid w:val="00906DAB"/>
    <w:rsid w:val="00911106"/>
    <w:rsid w:val="00913C2A"/>
    <w:rsid w:val="00914B72"/>
    <w:rsid w:val="009225DB"/>
    <w:rsid w:val="009253FF"/>
    <w:rsid w:val="00925615"/>
    <w:rsid w:val="00930864"/>
    <w:rsid w:val="0093694B"/>
    <w:rsid w:val="009434F2"/>
    <w:rsid w:val="009478AF"/>
    <w:rsid w:val="009628F8"/>
    <w:rsid w:val="00963430"/>
    <w:rsid w:val="009725B5"/>
    <w:rsid w:val="00973C1B"/>
    <w:rsid w:val="00975994"/>
    <w:rsid w:val="00975A64"/>
    <w:rsid w:val="00983C04"/>
    <w:rsid w:val="00985D53"/>
    <w:rsid w:val="00987D0B"/>
    <w:rsid w:val="00987DFD"/>
    <w:rsid w:val="00991DB5"/>
    <w:rsid w:val="009B209D"/>
    <w:rsid w:val="009B49B8"/>
    <w:rsid w:val="009B4CFF"/>
    <w:rsid w:val="009C11B7"/>
    <w:rsid w:val="009C7B14"/>
    <w:rsid w:val="009D1747"/>
    <w:rsid w:val="009D27BB"/>
    <w:rsid w:val="009E3339"/>
    <w:rsid w:val="009E4177"/>
    <w:rsid w:val="009E4D5A"/>
    <w:rsid w:val="009F6F44"/>
    <w:rsid w:val="00A003E9"/>
    <w:rsid w:val="00A009AA"/>
    <w:rsid w:val="00A01CDE"/>
    <w:rsid w:val="00A024C7"/>
    <w:rsid w:val="00A06DDD"/>
    <w:rsid w:val="00A12047"/>
    <w:rsid w:val="00A139A5"/>
    <w:rsid w:val="00A14618"/>
    <w:rsid w:val="00A17F31"/>
    <w:rsid w:val="00A2050B"/>
    <w:rsid w:val="00A21533"/>
    <w:rsid w:val="00A227A6"/>
    <w:rsid w:val="00A232DD"/>
    <w:rsid w:val="00A24A3A"/>
    <w:rsid w:val="00A27FA1"/>
    <w:rsid w:val="00A32031"/>
    <w:rsid w:val="00A44B51"/>
    <w:rsid w:val="00A506E4"/>
    <w:rsid w:val="00A5154E"/>
    <w:rsid w:val="00A53501"/>
    <w:rsid w:val="00A6118A"/>
    <w:rsid w:val="00A62C10"/>
    <w:rsid w:val="00A7043F"/>
    <w:rsid w:val="00A763E2"/>
    <w:rsid w:val="00A7694C"/>
    <w:rsid w:val="00A7726D"/>
    <w:rsid w:val="00A813E1"/>
    <w:rsid w:val="00A9367B"/>
    <w:rsid w:val="00AB6660"/>
    <w:rsid w:val="00AC26F0"/>
    <w:rsid w:val="00AC38E8"/>
    <w:rsid w:val="00AC7A53"/>
    <w:rsid w:val="00AD392B"/>
    <w:rsid w:val="00AE01BC"/>
    <w:rsid w:val="00AF3508"/>
    <w:rsid w:val="00AF5B66"/>
    <w:rsid w:val="00B02421"/>
    <w:rsid w:val="00B1114A"/>
    <w:rsid w:val="00B12F1E"/>
    <w:rsid w:val="00B15075"/>
    <w:rsid w:val="00B2131E"/>
    <w:rsid w:val="00B255CE"/>
    <w:rsid w:val="00B30DCC"/>
    <w:rsid w:val="00B34B54"/>
    <w:rsid w:val="00B46228"/>
    <w:rsid w:val="00B50F79"/>
    <w:rsid w:val="00B53343"/>
    <w:rsid w:val="00B54A8D"/>
    <w:rsid w:val="00B57398"/>
    <w:rsid w:val="00B62F17"/>
    <w:rsid w:val="00B64865"/>
    <w:rsid w:val="00B7295C"/>
    <w:rsid w:val="00B76058"/>
    <w:rsid w:val="00B81A2F"/>
    <w:rsid w:val="00B84F6D"/>
    <w:rsid w:val="00B85F31"/>
    <w:rsid w:val="00B927B9"/>
    <w:rsid w:val="00B935D4"/>
    <w:rsid w:val="00BA0366"/>
    <w:rsid w:val="00BA0541"/>
    <w:rsid w:val="00BA2254"/>
    <w:rsid w:val="00BA5C7C"/>
    <w:rsid w:val="00BA7A88"/>
    <w:rsid w:val="00BB03E6"/>
    <w:rsid w:val="00BC3DFB"/>
    <w:rsid w:val="00BC5BE3"/>
    <w:rsid w:val="00BC7C1F"/>
    <w:rsid w:val="00BD2649"/>
    <w:rsid w:val="00BD2E8D"/>
    <w:rsid w:val="00BD3D25"/>
    <w:rsid w:val="00BD5CC7"/>
    <w:rsid w:val="00BD69AD"/>
    <w:rsid w:val="00BD7005"/>
    <w:rsid w:val="00BE1AB4"/>
    <w:rsid w:val="00BE3DDF"/>
    <w:rsid w:val="00BE45A9"/>
    <w:rsid w:val="00BE6087"/>
    <w:rsid w:val="00BF39E5"/>
    <w:rsid w:val="00C00461"/>
    <w:rsid w:val="00C01196"/>
    <w:rsid w:val="00C0154A"/>
    <w:rsid w:val="00C05C1B"/>
    <w:rsid w:val="00C07251"/>
    <w:rsid w:val="00C10D7D"/>
    <w:rsid w:val="00C12130"/>
    <w:rsid w:val="00C15DEA"/>
    <w:rsid w:val="00C15E3C"/>
    <w:rsid w:val="00C165F6"/>
    <w:rsid w:val="00C16A53"/>
    <w:rsid w:val="00C24A09"/>
    <w:rsid w:val="00C2544B"/>
    <w:rsid w:val="00C260A2"/>
    <w:rsid w:val="00C2790C"/>
    <w:rsid w:val="00C30BA3"/>
    <w:rsid w:val="00C334D8"/>
    <w:rsid w:val="00C3494A"/>
    <w:rsid w:val="00C3560B"/>
    <w:rsid w:val="00C4050F"/>
    <w:rsid w:val="00C47592"/>
    <w:rsid w:val="00C55974"/>
    <w:rsid w:val="00C55E89"/>
    <w:rsid w:val="00C74B7E"/>
    <w:rsid w:val="00C766CC"/>
    <w:rsid w:val="00C776FF"/>
    <w:rsid w:val="00C84077"/>
    <w:rsid w:val="00C850DE"/>
    <w:rsid w:val="00C86588"/>
    <w:rsid w:val="00C870D3"/>
    <w:rsid w:val="00C92834"/>
    <w:rsid w:val="00CA0361"/>
    <w:rsid w:val="00CA6D61"/>
    <w:rsid w:val="00CB4A47"/>
    <w:rsid w:val="00CB643C"/>
    <w:rsid w:val="00CC3400"/>
    <w:rsid w:val="00CC728E"/>
    <w:rsid w:val="00CD147D"/>
    <w:rsid w:val="00CD1735"/>
    <w:rsid w:val="00CD633E"/>
    <w:rsid w:val="00CD7851"/>
    <w:rsid w:val="00CE3FDA"/>
    <w:rsid w:val="00CE423E"/>
    <w:rsid w:val="00CE4DE8"/>
    <w:rsid w:val="00CE68DC"/>
    <w:rsid w:val="00CE6E2D"/>
    <w:rsid w:val="00CF3445"/>
    <w:rsid w:val="00CF418D"/>
    <w:rsid w:val="00CF759B"/>
    <w:rsid w:val="00D01F47"/>
    <w:rsid w:val="00D02F4F"/>
    <w:rsid w:val="00D04215"/>
    <w:rsid w:val="00D06480"/>
    <w:rsid w:val="00D1228F"/>
    <w:rsid w:val="00D12DC7"/>
    <w:rsid w:val="00D13075"/>
    <w:rsid w:val="00D3165D"/>
    <w:rsid w:val="00D333F3"/>
    <w:rsid w:val="00D364F0"/>
    <w:rsid w:val="00D3792C"/>
    <w:rsid w:val="00D37FA0"/>
    <w:rsid w:val="00D4440A"/>
    <w:rsid w:val="00D44CFB"/>
    <w:rsid w:val="00D44FFD"/>
    <w:rsid w:val="00D453C5"/>
    <w:rsid w:val="00D5342A"/>
    <w:rsid w:val="00D546BC"/>
    <w:rsid w:val="00D71C83"/>
    <w:rsid w:val="00D821A0"/>
    <w:rsid w:val="00D924C0"/>
    <w:rsid w:val="00DA51EC"/>
    <w:rsid w:val="00DA6391"/>
    <w:rsid w:val="00DB54C6"/>
    <w:rsid w:val="00DD44B4"/>
    <w:rsid w:val="00DD55F4"/>
    <w:rsid w:val="00DE0601"/>
    <w:rsid w:val="00DE190B"/>
    <w:rsid w:val="00DF045E"/>
    <w:rsid w:val="00DF0C63"/>
    <w:rsid w:val="00DF7A18"/>
    <w:rsid w:val="00E01D6D"/>
    <w:rsid w:val="00E03A37"/>
    <w:rsid w:val="00E03CD1"/>
    <w:rsid w:val="00E05077"/>
    <w:rsid w:val="00E1608B"/>
    <w:rsid w:val="00E22230"/>
    <w:rsid w:val="00E253D5"/>
    <w:rsid w:val="00E27C8C"/>
    <w:rsid w:val="00E35708"/>
    <w:rsid w:val="00E378A9"/>
    <w:rsid w:val="00E459B2"/>
    <w:rsid w:val="00E46293"/>
    <w:rsid w:val="00E46590"/>
    <w:rsid w:val="00E46D2A"/>
    <w:rsid w:val="00E47203"/>
    <w:rsid w:val="00E51B3F"/>
    <w:rsid w:val="00E53CD6"/>
    <w:rsid w:val="00E568BE"/>
    <w:rsid w:val="00E6155B"/>
    <w:rsid w:val="00E65DD0"/>
    <w:rsid w:val="00E66E1E"/>
    <w:rsid w:val="00E70315"/>
    <w:rsid w:val="00E74399"/>
    <w:rsid w:val="00E81F92"/>
    <w:rsid w:val="00E82A83"/>
    <w:rsid w:val="00E83311"/>
    <w:rsid w:val="00E87244"/>
    <w:rsid w:val="00EA2209"/>
    <w:rsid w:val="00EA2F2C"/>
    <w:rsid w:val="00EA6472"/>
    <w:rsid w:val="00EA6549"/>
    <w:rsid w:val="00EA7984"/>
    <w:rsid w:val="00EB32EB"/>
    <w:rsid w:val="00EB658D"/>
    <w:rsid w:val="00EB7F68"/>
    <w:rsid w:val="00EC1DD1"/>
    <w:rsid w:val="00EC56E3"/>
    <w:rsid w:val="00ED2D5B"/>
    <w:rsid w:val="00ED2E21"/>
    <w:rsid w:val="00ED541E"/>
    <w:rsid w:val="00ED56BD"/>
    <w:rsid w:val="00EE4097"/>
    <w:rsid w:val="00EF1564"/>
    <w:rsid w:val="00EF16E1"/>
    <w:rsid w:val="00EF6597"/>
    <w:rsid w:val="00EF7B7B"/>
    <w:rsid w:val="00F02BEE"/>
    <w:rsid w:val="00F038BF"/>
    <w:rsid w:val="00F055D8"/>
    <w:rsid w:val="00F103D4"/>
    <w:rsid w:val="00F115AD"/>
    <w:rsid w:val="00F1598D"/>
    <w:rsid w:val="00F33DC7"/>
    <w:rsid w:val="00F36AFA"/>
    <w:rsid w:val="00F43ED3"/>
    <w:rsid w:val="00F51213"/>
    <w:rsid w:val="00F52DE0"/>
    <w:rsid w:val="00F54FB1"/>
    <w:rsid w:val="00F55075"/>
    <w:rsid w:val="00F55A3A"/>
    <w:rsid w:val="00F643FB"/>
    <w:rsid w:val="00F64533"/>
    <w:rsid w:val="00F65EC2"/>
    <w:rsid w:val="00F71180"/>
    <w:rsid w:val="00F713F4"/>
    <w:rsid w:val="00F71BE8"/>
    <w:rsid w:val="00F71F61"/>
    <w:rsid w:val="00FA2257"/>
    <w:rsid w:val="00FB74DB"/>
    <w:rsid w:val="00FB7585"/>
    <w:rsid w:val="00FC10B6"/>
    <w:rsid w:val="00FD6CC4"/>
    <w:rsid w:val="00FE2C11"/>
    <w:rsid w:val="01E77640"/>
    <w:rsid w:val="03A8BEA2"/>
    <w:rsid w:val="092C2AB9"/>
    <w:rsid w:val="202B3F2D"/>
    <w:rsid w:val="208C2A9D"/>
    <w:rsid w:val="2CDA66D3"/>
    <w:rsid w:val="39A313BD"/>
    <w:rsid w:val="3A948DB7"/>
    <w:rsid w:val="3E6EA4D9"/>
    <w:rsid w:val="448ED310"/>
    <w:rsid w:val="5ADDEC90"/>
    <w:rsid w:val="5E158D52"/>
    <w:rsid w:val="6C48BEBD"/>
    <w:rsid w:val="6C5827B2"/>
    <w:rsid w:val="6CF8B9B1"/>
    <w:rsid w:val="6F727EA7"/>
    <w:rsid w:val="7473BFCD"/>
    <w:rsid w:val="75189CDA"/>
    <w:rsid w:val="75758D36"/>
    <w:rsid w:val="760FA343"/>
    <w:rsid w:val="793972E8"/>
    <w:rsid w:val="7B15653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7B3B0"/>
  <w15:chartTrackingRefBased/>
  <w15:docId w15:val="{18AC08BC-6883-4B1D-8E03-0F1067AA5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0F128A"/>
    <w:pPr>
      <w:keepNext/>
      <w:keepLines/>
      <w:spacing w:before="240" w:after="0"/>
      <w:outlineLvl w:val="0"/>
    </w:pPr>
    <w:rPr>
      <w:rFonts w:asciiTheme="majorHAnsi" w:eastAsiaTheme="majorEastAsia" w:hAnsiTheme="majorHAnsi" w:cstheme="majorBidi"/>
      <w:color w:val="2F5496" w:themeColor="accent1" w:themeShade="BF"/>
      <w:sz w:val="32"/>
      <w:szCs w:val="32"/>
      <w:lang w:eastAsia="sk-SK"/>
    </w:rPr>
  </w:style>
  <w:style w:type="paragraph" w:styleId="Nadpis3">
    <w:name w:val="heading 3"/>
    <w:basedOn w:val="Normlny"/>
    <w:link w:val="Nadpis3Char"/>
    <w:uiPriority w:val="9"/>
    <w:qFormat/>
    <w:rsid w:val="005E250A"/>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SPtext">
    <w:name w:val="SP_text"/>
    <w:basedOn w:val="Normlny"/>
    <w:link w:val="SPtextChar"/>
    <w:qFormat/>
    <w:rsid w:val="003B2756"/>
    <w:pPr>
      <w:spacing w:after="120"/>
      <w:ind w:firstLine="709"/>
      <w:jc w:val="both"/>
    </w:pPr>
    <w:rPr>
      <w:rFonts w:ascii="Arial" w:hAnsi="Arial"/>
    </w:rPr>
  </w:style>
  <w:style w:type="paragraph" w:customStyle="1" w:styleId="SPpredmet">
    <w:name w:val="SP_predmet"/>
    <w:basedOn w:val="SPtext"/>
    <w:link w:val="SPpredmetChar"/>
    <w:qFormat/>
    <w:rsid w:val="003B2756"/>
    <w:pPr>
      <w:spacing w:before="1800" w:after="0"/>
      <w:ind w:firstLine="0"/>
      <w:jc w:val="center"/>
    </w:pPr>
    <w:rPr>
      <w:sz w:val="36"/>
    </w:rPr>
  </w:style>
  <w:style w:type="character" w:customStyle="1" w:styleId="SPtextChar">
    <w:name w:val="SP_text Char"/>
    <w:basedOn w:val="Predvolenpsmoodseku"/>
    <w:link w:val="SPtext"/>
    <w:rsid w:val="003B2756"/>
    <w:rPr>
      <w:rFonts w:ascii="Arial" w:hAnsi="Arial"/>
    </w:rPr>
  </w:style>
  <w:style w:type="paragraph" w:customStyle="1" w:styleId="SPtitulnepolia">
    <w:name w:val="SP_titulne_polia"/>
    <w:basedOn w:val="SPtext"/>
    <w:link w:val="SPtitulnepoliaChar"/>
    <w:qFormat/>
    <w:rsid w:val="00E253D5"/>
    <w:pPr>
      <w:tabs>
        <w:tab w:val="left" w:pos="1985"/>
        <w:tab w:val="right" w:pos="8789"/>
      </w:tabs>
      <w:ind w:firstLine="0"/>
    </w:pPr>
  </w:style>
  <w:style w:type="character" w:customStyle="1" w:styleId="SPpredmetChar">
    <w:name w:val="SP_predmet Char"/>
    <w:basedOn w:val="SPtextChar"/>
    <w:link w:val="SPpredmet"/>
    <w:rsid w:val="003B2756"/>
    <w:rPr>
      <w:rFonts w:ascii="Arial" w:hAnsi="Arial"/>
      <w:sz w:val="36"/>
    </w:rPr>
  </w:style>
  <w:style w:type="paragraph" w:customStyle="1" w:styleId="SPTEMA">
    <w:name w:val="SP_TEMA"/>
    <w:basedOn w:val="SPpredmet"/>
    <w:link w:val="SPTEMAChar"/>
    <w:qFormat/>
    <w:rsid w:val="00E253D5"/>
    <w:pPr>
      <w:spacing w:before="120" w:after="4800"/>
    </w:pPr>
    <w:rPr>
      <w:b/>
      <w:caps/>
    </w:rPr>
  </w:style>
  <w:style w:type="character" w:customStyle="1" w:styleId="SPtitulnepoliaChar">
    <w:name w:val="SP_titulne_polia Char"/>
    <w:basedOn w:val="SPtextChar"/>
    <w:link w:val="SPtitulnepolia"/>
    <w:rsid w:val="00E253D5"/>
    <w:rPr>
      <w:rFonts w:ascii="Arial" w:hAnsi="Arial"/>
    </w:rPr>
  </w:style>
  <w:style w:type="paragraph" w:customStyle="1" w:styleId="SPnadpis">
    <w:name w:val="SP_nadpis"/>
    <w:basedOn w:val="SPtext"/>
    <w:link w:val="SPnadpisChar"/>
    <w:qFormat/>
    <w:rsid w:val="00662B3E"/>
    <w:pPr>
      <w:ind w:firstLine="0"/>
      <w:jc w:val="left"/>
    </w:pPr>
    <w:rPr>
      <w:b/>
      <w:color w:val="002D72"/>
      <w:sz w:val="28"/>
    </w:rPr>
  </w:style>
  <w:style w:type="character" w:customStyle="1" w:styleId="SPTEMAChar">
    <w:name w:val="SP_TEMA Char"/>
    <w:basedOn w:val="SPpredmetChar"/>
    <w:link w:val="SPTEMA"/>
    <w:rsid w:val="00E253D5"/>
    <w:rPr>
      <w:rFonts w:ascii="Arial" w:hAnsi="Arial"/>
      <w:b/>
      <w:caps/>
      <w:sz w:val="36"/>
    </w:rPr>
  </w:style>
  <w:style w:type="paragraph" w:customStyle="1" w:styleId="SPnadpis1">
    <w:name w:val="SP_nadpis1"/>
    <w:basedOn w:val="SPnadpis"/>
    <w:link w:val="SPnadpis1Char"/>
    <w:qFormat/>
    <w:rsid w:val="00662B3E"/>
    <w:pPr>
      <w:numPr>
        <w:numId w:val="1"/>
      </w:numPr>
    </w:pPr>
  </w:style>
  <w:style w:type="character" w:customStyle="1" w:styleId="SPnadpisChar">
    <w:name w:val="SP_nadpis Char"/>
    <w:basedOn w:val="SPtextChar"/>
    <w:link w:val="SPnadpis"/>
    <w:rsid w:val="00EE4097"/>
    <w:rPr>
      <w:rFonts w:ascii="Arial" w:hAnsi="Arial"/>
      <w:b/>
      <w:color w:val="002D72"/>
      <w:sz w:val="28"/>
    </w:rPr>
  </w:style>
  <w:style w:type="paragraph" w:customStyle="1" w:styleId="SPpopisobrazku">
    <w:name w:val="SP_popis_obrazku"/>
    <w:basedOn w:val="SPtext"/>
    <w:link w:val="SPpopisobrazkuChar"/>
    <w:qFormat/>
    <w:rsid w:val="000A1CCB"/>
    <w:pPr>
      <w:ind w:firstLine="0"/>
      <w:jc w:val="center"/>
    </w:pPr>
    <w:rPr>
      <w:i/>
      <w:color w:val="002D72"/>
    </w:rPr>
  </w:style>
  <w:style w:type="character" w:customStyle="1" w:styleId="SPnadpis1Char">
    <w:name w:val="SP_nadpis1 Char"/>
    <w:basedOn w:val="SPnadpisChar"/>
    <w:link w:val="SPnadpis1"/>
    <w:rsid w:val="00662B3E"/>
    <w:rPr>
      <w:rFonts w:ascii="Arial" w:hAnsi="Arial"/>
      <w:b/>
      <w:color w:val="002D72"/>
      <w:sz w:val="28"/>
    </w:rPr>
  </w:style>
  <w:style w:type="paragraph" w:styleId="Hlavika">
    <w:name w:val="header"/>
    <w:basedOn w:val="Normlny"/>
    <w:link w:val="HlavikaChar"/>
    <w:uiPriority w:val="99"/>
    <w:unhideWhenUsed/>
    <w:rsid w:val="00925615"/>
    <w:pPr>
      <w:tabs>
        <w:tab w:val="center" w:pos="4536"/>
        <w:tab w:val="right" w:pos="9072"/>
      </w:tabs>
      <w:spacing w:after="0" w:line="240" w:lineRule="auto"/>
    </w:pPr>
  </w:style>
  <w:style w:type="character" w:customStyle="1" w:styleId="SPpopisobrazkuChar">
    <w:name w:val="SP_popis_obrazku Char"/>
    <w:basedOn w:val="SPtextChar"/>
    <w:link w:val="SPpopisobrazku"/>
    <w:rsid w:val="00662B3E"/>
    <w:rPr>
      <w:rFonts w:ascii="Arial" w:hAnsi="Arial"/>
      <w:i/>
      <w:color w:val="002D72"/>
    </w:rPr>
  </w:style>
  <w:style w:type="character" w:customStyle="1" w:styleId="HlavikaChar">
    <w:name w:val="Hlavička Char"/>
    <w:basedOn w:val="Predvolenpsmoodseku"/>
    <w:link w:val="Hlavika"/>
    <w:uiPriority w:val="99"/>
    <w:rsid w:val="00925615"/>
  </w:style>
  <w:style w:type="paragraph" w:styleId="Pta">
    <w:name w:val="footer"/>
    <w:basedOn w:val="Normlny"/>
    <w:link w:val="PtaChar"/>
    <w:uiPriority w:val="99"/>
    <w:unhideWhenUsed/>
    <w:rsid w:val="00925615"/>
    <w:pPr>
      <w:tabs>
        <w:tab w:val="center" w:pos="4536"/>
        <w:tab w:val="right" w:pos="9072"/>
      </w:tabs>
      <w:spacing w:after="0" w:line="240" w:lineRule="auto"/>
    </w:pPr>
  </w:style>
  <w:style w:type="character" w:customStyle="1" w:styleId="PtaChar">
    <w:name w:val="Päta Char"/>
    <w:basedOn w:val="Predvolenpsmoodseku"/>
    <w:link w:val="Pta"/>
    <w:uiPriority w:val="99"/>
    <w:rsid w:val="00925615"/>
  </w:style>
  <w:style w:type="character" w:customStyle="1" w:styleId="Nadpis1Char">
    <w:name w:val="Nadpis 1 Char"/>
    <w:basedOn w:val="Predvolenpsmoodseku"/>
    <w:link w:val="Nadpis1"/>
    <w:uiPriority w:val="9"/>
    <w:rsid w:val="000F128A"/>
    <w:rPr>
      <w:rFonts w:asciiTheme="majorHAnsi" w:eastAsiaTheme="majorEastAsia" w:hAnsiTheme="majorHAnsi" w:cstheme="majorBidi"/>
      <w:color w:val="2F5496" w:themeColor="accent1" w:themeShade="BF"/>
      <w:sz w:val="32"/>
      <w:szCs w:val="32"/>
      <w:lang w:eastAsia="sk-SK"/>
    </w:rPr>
  </w:style>
  <w:style w:type="paragraph" w:styleId="Bibliografia">
    <w:name w:val="Bibliography"/>
    <w:basedOn w:val="Normlny"/>
    <w:next w:val="Normlny"/>
    <w:uiPriority w:val="37"/>
    <w:unhideWhenUsed/>
    <w:rsid w:val="000F128A"/>
  </w:style>
  <w:style w:type="paragraph" w:styleId="Revzia">
    <w:name w:val="Revision"/>
    <w:hidden/>
    <w:uiPriority w:val="99"/>
    <w:semiHidden/>
    <w:rsid w:val="007F034B"/>
    <w:pPr>
      <w:spacing w:after="0" w:line="240" w:lineRule="auto"/>
    </w:pPr>
  </w:style>
  <w:style w:type="paragraph" w:styleId="Hlavikaobsahu">
    <w:name w:val="TOC Heading"/>
    <w:basedOn w:val="Nadpis1"/>
    <w:next w:val="Normlny"/>
    <w:uiPriority w:val="39"/>
    <w:unhideWhenUsed/>
    <w:qFormat/>
    <w:rsid w:val="00442E25"/>
    <w:pPr>
      <w:outlineLvl w:val="9"/>
    </w:pPr>
  </w:style>
  <w:style w:type="paragraph" w:styleId="Obsah1">
    <w:name w:val="toc 1"/>
    <w:basedOn w:val="Obyajntext"/>
    <w:next w:val="Normlny"/>
    <w:autoRedefine/>
    <w:uiPriority w:val="39"/>
    <w:unhideWhenUsed/>
    <w:rsid w:val="00174DE6"/>
    <w:pPr>
      <w:spacing w:after="100"/>
    </w:pPr>
    <w:rPr>
      <w:rFonts w:ascii="Arial" w:hAnsi="Arial"/>
      <w:sz w:val="24"/>
    </w:rPr>
  </w:style>
  <w:style w:type="character" w:styleId="Hypertextovprepojenie">
    <w:name w:val="Hyperlink"/>
    <w:basedOn w:val="Predvolenpsmoodseku"/>
    <w:uiPriority w:val="99"/>
    <w:unhideWhenUsed/>
    <w:rsid w:val="00442E25"/>
    <w:rPr>
      <w:color w:val="0563C1" w:themeColor="hyperlink"/>
      <w:u w:val="single"/>
    </w:rPr>
  </w:style>
  <w:style w:type="paragraph" w:styleId="Odsekzoznamu">
    <w:name w:val="List Paragraph"/>
    <w:basedOn w:val="Normlny"/>
    <w:uiPriority w:val="34"/>
    <w:qFormat/>
    <w:rsid w:val="008C6BA2"/>
    <w:pPr>
      <w:ind w:left="720"/>
      <w:contextualSpacing/>
    </w:pPr>
  </w:style>
  <w:style w:type="table" w:styleId="Mriekatabuky">
    <w:name w:val="Table Grid"/>
    <w:basedOn w:val="Normlnatabuka"/>
    <w:uiPriority w:val="39"/>
    <w:rsid w:val="00110A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semiHidden/>
    <w:unhideWhenUsed/>
    <w:rsid w:val="00745679"/>
    <w:rPr>
      <w:color w:val="954F72" w:themeColor="followedHyperlink"/>
      <w:u w:val="single"/>
    </w:rPr>
  </w:style>
  <w:style w:type="character" w:customStyle="1" w:styleId="inline-paragraphtext">
    <w:name w:val="inline-paragraph__text"/>
    <w:basedOn w:val="Predvolenpsmoodseku"/>
    <w:rsid w:val="00213C0E"/>
  </w:style>
  <w:style w:type="paragraph" w:styleId="Obsah2">
    <w:name w:val="toc 2"/>
    <w:basedOn w:val="Normlnywebov"/>
    <w:next w:val="Normlny"/>
    <w:autoRedefine/>
    <w:uiPriority w:val="39"/>
    <w:unhideWhenUsed/>
    <w:rsid w:val="006C6010"/>
    <w:pPr>
      <w:spacing w:after="100"/>
      <w:ind w:left="220"/>
    </w:pPr>
  </w:style>
  <w:style w:type="paragraph" w:styleId="Zoznamobrzkov">
    <w:name w:val="table of figures"/>
    <w:basedOn w:val="Normlny"/>
    <w:next w:val="Normlny"/>
    <w:uiPriority w:val="99"/>
    <w:unhideWhenUsed/>
    <w:rsid w:val="006C6010"/>
    <w:pPr>
      <w:spacing w:after="0" w:line="240" w:lineRule="auto"/>
    </w:pPr>
    <w:rPr>
      <w:sz w:val="24"/>
      <w:szCs w:val="24"/>
    </w:rPr>
  </w:style>
  <w:style w:type="paragraph" w:styleId="Obsah3">
    <w:name w:val="toc 3"/>
    <w:basedOn w:val="Normlny"/>
    <w:next w:val="Normlny"/>
    <w:autoRedefine/>
    <w:uiPriority w:val="39"/>
    <w:unhideWhenUsed/>
    <w:rsid w:val="00E1608B"/>
    <w:pPr>
      <w:spacing w:after="100"/>
      <w:ind w:left="440"/>
    </w:pPr>
    <w:rPr>
      <w:rFonts w:eastAsiaTheme="minorEastAsia" w:cs="Times New Roman"/>
      <w:lang w:val="en-GB" w:eastAsia="en-GB"/>
    </w:rPr>
  </w:style>
  <w:style w:type="character" w:styleId="Nevyrieenzmienka">
    <w:name w:val="Unresolved Mention"/>
    <w:basedOn w:val="Predvolenpsmoodseku"/>
    <w:uiPriority w:val="99"/>
    <w:semiHidden/>
    <w:unhideWhenUsed/>
    <w:rsid w:val="00A232DD"/>
    <w:rPr>
      <w:color w:val="605E5C"/>
      <w:shd w:val="clear" w:color="auto" w:fill="E1DFDD"/>
    </w:rPr>
  </w:style>
  <w:style w:type="character" w:customStyle="1" w:styleId="Nadpis3Char">
    <w:name w:val="Nadpis 3 Char"/>
    <w:basedOn w:val="Predvolenpsmoodseku"/>
    <w:link w:val="Nadpis3"/>
    <w:uiPriority w:val="9"/>
    <w:rsid w:val="005E250A"/>
    <w:rPr>
      <w:rFonts w:ascii="Times New Roman" w:eastAsia="Times New Roman" w:hAnsi="Times New Roman" w:cs="Times New Roman"/>
      <w:b/>
      <w:bCs/>
      <w:sz w:val="27"/>
      <w:szCs w:val="27"/>
      <w:lang w:val="en-GB" w:eastAsia="en-GB"/>
    </w:rPr>
  </w:style>
  <w:style w:type="paragraph" w:styleId="Obyajntext">
    <w:name w:val="Plain Text"/>
    <w:basedOn w:val="Normlny"/>
    <w:link w:val="ObyajntextChar"/>
    <w:uiPriority w:val="99"/>
    <w:semiHidden/>
    <w:unhideWhenUsed/>
    <w:rsid w:val="00174DE6"/>
    <w:pPr>
      <w:spacing w:after="0" w:line="240" w:lineRule="auto"/>
    </w:pPr>
    <w:rPr>
      <w:rFonts w:ascii="Consolas" w:hAnsi="Consolas"/>
      <w:sz w:val="21"/>
      <w:szCs w:val="21"/>
    </w:rPr>
  </w:style>
  <w:style w:type="character" w:customStyle="1" w:styleId="ObyajntextChar">
    <w:name w:val="Obyčajný text Char"/>
    <w:basedOn w:val="Predvolenpsmoodseku"/>
    <w:link w:val="Obyajntext"/>
    <w:uiPriority w:val="99"/>
    <w:semiHidden/>
    <w:rsid w:val="00174DE6"/>
    <w:rPr>
      <w:rFonts w:ascii="Consolas" w:hAnsi="Consolas"/>
      <w:sz w:val="21"/>
      <w:szCs w:val="21"/>
    </w:rPr>
  </w:style>
  <w:style w:type="paragraph" w:styleId="Normlnywebov">
    <w:name w:val="Normal (Web)"/>
    <w:basedOn w:val="Normlny"/>
    <w:uiPriority w:val="99"/>
    <w:semiHidden/>
    <w:unhideWhenUsed/>
    <w:rsid w:val="00174DE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8990">
      <w:bodyDiv w:val="1"/>
      <w:marLeft w:val="0"/>
      <w:marRight w:val="0"/>
      <w:marTop w:val="0"/>
      <w:marBottom w:val="0"/>
      <w:divBdr>
        <w:top w:val="none" w:sz="0" w:space="0" w:color="auto"/>
        <w:left w:val="none" w:sz="0" w:space="0" w:color="auto"/>
        <w:bottom w:val="none" w:sz="0" w:space="0" w:color="auto"/>
        <w:right w:val="none" w:sz="0" w:space="0" w:color="auto"/>
      </w:divBdr>
    </w:div>
    <w:div w:id="47848136">
      <w:bodyDiv w:val="1"/>
      <w:marLeft w:val="0"/>
      <w:marRight w:val="0"/>
      <w:marTop w:val="0"/>
      <w:marBottom w:val="0"/>
      <w:divBdr>
        <w:top w:val="none" w:sz="0" w:space="0" w:color="auto"/>
        <w:left w:val="none" w:sz="0" w:space="0" w:color="auto"/>
        <w:bottom w:val="none" w:sz="0" w:space="0" w:color="auto"/>
        <w:right w:val="none" w:sz="0" w:space="0" w:color="auto"/>
      </w:divBdr>
    </w:div>
    <w:div w:id="87390380">
      <w:bodyDiv w:val="1"/>
      <w:marLeft w:val="0"/>
      <w:marRight w:val="0"/>
      <w:marTop w:val="0"/>
      <w:marBottom w:val="0"/>
      <w:divBdr>
        <w:top w:val="none" w:sz="0" w:space="0" w:color="auto"/>
        <w:left w:val="none" w:sz="0" w:space="0" w:color="auto"/>
        <w:bottom w:val="none" w:sz="0" w:space="0" w:color="auto"/>
        <w:right w:val="none" w:sz="0" w:space="0" w:color="auto"/>
      </w:divBdr>
    </w:div>
    <w:div w:id="105733378">
      <w:bodyDiv w:val="1"/>
      <w:marLeft w:val="0"/>
      <w:marRight w:val="0"/>
      <w:marTop w:val="0"/>
      <w:marBottom w:val="0"/>
      <w:divBdr>
        <w:top w:val="none" w:sz="0" w:space="0" w:color="auto"/>
        <w:left w:val="none" w:sz="0" w:space="0" w:color="auto"/>
        <w:bottom w:val="none" w:sz="0" w:space="0" w:color="auto"/>
        <w:right w:val="none" w:sz="0" w:space="0" w:color="auto"/>
      </w:divBdr>
    </w:div>
    <w:div w:id="112139209">
      <w:bodyDiv w:val="1"/>
      <w:marLeft w:val="0"/>
      <w:marRight w:val="0"/>
      <w:marTop w:val="0"/>
      <w:marBottom w:val="0"/>
      <w:divBdr>
        <w:top w:val="none" w:sz="0" w:space="0" w:color="auto"/>
        <w:left w:val="none" w:sz="0" w:space="0" w:color="auto"/>
        <w:bottom w:val="none" w:sz="0" w:space="0" w:color="auto"/>
        <w:right w:val="none" w:sz="0" w:space="0" w:color="auto"/>
      </w:divBdr>
    </w:div>
    <w:div w:id="230040021">
      <w:bodyDiv w:val="1"/>
      <w:marLeft w:val="0"/>
      <w:marRight w:val="0"/>
      <w:marTop w:val="0"/>
      <w:marBottom w:val="0"/>
      <w:divBdr>
        <w:top w:val="none" w:sz="0" w:space="0" w:color="auto"/>
        <w:left w:val="none" w:sz="0" w:space="0" w:color="auto"/>
        <w:bottom w:val="none" w:sz="0" w:space="0" w:color="auto"/>
        <w:right w:val="none" w:sz="0" w:space="0" w:color="auto"/>
      </w:divBdr>
    </w:div>
    <w:div w:id="242380828">
      <w:bodyDiv w:val="1"/>
      <w:marLeft w:val="0"/>
      <w:marRight w:val="0"/>
      <w:marTop w:val="0"/>
      <w:marBottom w:val="0"/>
      <w:divBdr>
        <w:top w:val="none" w:sz="0" w:space="0" w:color="auto"/>
        <w:left w:val="none" w:sz="0" w:space="0" w:color="auto"/>
        <w:bottom w:val="none" w:sz="0" w:space="0" w:color="auto"/>
        <w:right w:val="none" w:sz="0" w:space="0" w:color="auto"/>
      </w:divBdr>
    </w:div>
    <w:div w:id="259022831">
      <w:bodyDiv w:val="1"/>
      <w:marLeft w:val="0"/>
      <w:marRight w:val="0"/>
      <w:marTop w:val="0"/>
      <w:marBottom w:val="0"/>
      <w:divBdr>
        <w:top w:val="none" w:sz="0" w:space="0" w:color="auto"/>
        <w:left w:val="none" w:sz="0" w:space="0" w:color="auto"/>
        <w:bottom w:val="none" w:sz="0" w:space="0" w:color="auto"/>
        <w:right w:val="none" w:sz="0" w:space="0" w:color="auto"/>
      </w:divBdr>
    </w:div>
    <w:div w:id="288752211">
      <w:bodyDiv w:val="1"/>
      <w:marLeft w:val="0"/>
      <w:marRight w:val="0"/>
      <w:marTop w:val="0"/>
      <w:marBottom w:val="0"/>
      <w:divBdr>
        <w:top w:val="none" w:sz="0" w:space="0" w:color="auto"/>
        <w:left w:val="none" w:sz="0" w:space="0" w:color="auto"/>
        <w:bottom w:val="none" w:sz="0" w:space="0" w:color="auto"/>
        <w:right w:val="none" w:sz="0" w:space="0" w:color="auto"/>
      </w:divBdr>
    </w:div>
    <w:div w:id="301421465">
      <w:bodyDiv w:val="1"/>
      <w:marLeft w:val="0"/>
      <w:marRight w:val="0"/>
      <w:marTop w:val="0"/>
      <w:marBottom w:val="0"/>
      <w:divBdr>
        <w:top w:val="none" w:sz="0" w:space="0" w:color="auto"/>
        <w:left w:val="none" w:sz="0" w:space="0" w:color="auto"/>
        <w:bottom w:val="none" w:sz="0" w:space="0" w:color="auto"/>
        <w:right w:val="none" w:sz="0" w:space="0" w:color="auto"/>
      </w:divBdr>
    </w:div>
    <w:div w:id="336077246">
      <w:bodyDiv w:val="1"/>
      <w:marLeft w:val="0"/>
      <w:marRight w:val="0"/>
      <w:marTop w:val="0"/>
      <w:marBottom w:val="0"/>
      <w:divBdr>
        <w:top w:val="none" w:sz="0" w:space="0" w:color="auto"/>
        <w:left w:val="none" w:sz="0" w:space="0" w:color="auto"/>
        <w:bottom w:val="none" w:sz="0" w:space="0" w:color="auto"/>
        <w:right w:val="none" w:sz="0" w:space="0" w:color="auto"/>
      </w:divBdr>
    </w:div>
    <w:div w:id="357238227">
      <w:bodyDiv w:val="1"/>
      <w:marLeft w:val="0"/>
      <w:marRight w:val="0"/>
      <w:marTop w:val="0"/>
      <w:marBottom w:val="0"/>
      <w:divBdr>
        <w:top w:val="none" w:sz="0" w:space="0" w:color="auto"/>
        <w:left w:val="none" w:sz="0" w:space="0" w:color="auto"/>
        <w:bottom w:val="none" w:sz="0" w:space="0" w:color="auto"/>
        <w:right w:val="none" w:sz="0" w:space="0" w:color="auto"/>
      </w:divBdr>
    </w:div>
    <w:div w:id="360938567">
      <w:bodyDiv w:val="1"/>
      <w:marLeft w:val="0"/>
      <w:marRight w:val="0"/>
      <w:marTop w:val="0"/>
      <w:marBottom w:val="0"/>
      <w:divBdr>
        <w:top w:val="none" w:sz="0" w:space="0" w:color="auto"/>
        <w:left w:val="none" w:sz="0" w:space="0" w:color="auto"/>
        <w:bottom w:val="none" w:sz="0" w:space="0" w:color="auto"/>
        <w:right w:val="none" w:sz="0" w:space="0" w:color="auto"/>
      </w:divBdr>
    </w:div>
    <w:div w:id="382828262">
      <w:bodyDiv w:val="1"/>
      <w:marLeft w:val="0"/>
      <w:marRight w:val="0"/>
      <w:marTop w:val="0"/>
      <w:marBottom w:val="0"/>
      <w:divBdr>
        <w:top w:val="none" w:sz="0" w:space="0" w:color="auto"/>
        <w:left w:val="none" w:sz="0" w:space="0" w:color="auto"/>
        <w:bottom w:val="none" w:sz="0" w:space="0" w:color="auto"/>
        <w:right w:val="none" w:sz="0" w:space="0" w:color="auto"/>
      </w:divBdr>
    </w:div>
    <w:div w:id="426392695">
      <w:bodyDiv w:val="1"/>
      <w:marLeft w:val="0"/>
      <w:marRight w:val="0"/>
      <w:marTop w:val="0"/>
      <w:marBottom w:val="0"/>
      <w:divBdr>
        <w:top w:val="none" w:sz="0" w:space="0" w:color="auto"/>
        <w:left w:val="none" w:sz="0" w:space="0" w:color="auto"/>
        <w:bottom w:val="none" w:sz="0" w:space="0" w:color="auto"/>
        <w:right w:val="none" w:sz="0" w:space="0" w:color="auto"/>
      </w:divBdr>
    </w:div>
    <w:div w:id="456223968">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582645041">
      <w:bodyDiv w:val="1"/>
      <w:marLeft w:val="0"/>
      <w:marRight w:val="0"/>
      <w:marTop w:val="0"/>
      <w:marBottom w:val="0"/>
      <w:divBdr>
        <w:top w:val="none" w:sz="0" w:space="0" w:color="auto"/>
        <w:left w:val="none" w:sz="0" w:space="0" w:color="auto"/>
        <w:bottom w:val="none" w:sz="0" w:space="0" w:color="auto"/>
        <w:right w:val="none" w:sz="0" w:space="0" w:color="auto"/>
      </w:divBdr>
    </w:div>
    <w:div w:id="639961581">
      <w:bodyDiv w:val="1"/>
      <w:marLeft w:val="0"/>
      <w:marRight w:val="0"/>
      <w:marTop w:val="0"/>
      <w:marBottom w:val="0"/>
      <w:divBdr>
        <w:top w:val="none" w:sz="0" w:space="0" w:color="auto"/>
        <w:left w:val="none" w:sz="0" w:space="0" w:color="auto"/>
        <w:bottom w:val="none" w:sz="0" w:space="0" w:color="auto"/>
        <w:right w:val="none" w:sz="0" w:space="0" w:color="auto"/>
      </w:divBdr>
    </w:div>
    <w:div w:id="650064161">
      <w:bodyDiv w:val="1"/>
      <w:marLeft w:val="0"/>
      <w:marRight w:val="0"/>
      <w:marTop w:val="0"/>
      <w:marBottom w:val="0"/>
      <w:divBdr>
        <w:top w:val="none" w:sz="0" w:space="0" w:color="auto"/>
        <w:left w:val="none" w:sz="0" w:space="0" w:color="auto"/>
        <w:bottom w:val="none" w:sz="0" w:space="0" w:color="auto"/>
        <w:right w:val="none" w:sz="0" w:space="0" w:color="auto"/>
      </w:divBdr>
    </w:div>
    <w:div w:id="680934976">
      <w:bodyDiv w:val="1"/>
      <w:marLeft w:val="0"/>
      <w:marRight w:val="0"/>
      <w:marTop w:val="0"/>
      <w:marBottom w:val="0"/>
      <w:divBdr>
        <w:top w:val="none" w:sz="0" w:space="0" w:color="auto"/>
        <w:left w:val="none" w:sz="0" w:space="0" w:color="auto"/>
        <w:bottom w:val="none" w:sz="0" w:space="0" w:color="auto"/>
        <w:right w:val="none" w:sz="0" w:space="0" w:color="auto"/>
      </w:divBdr>
    </w:div>
    <w:div w:id="761683554">
      <w:bodyDiv w:val="1"/>
      <w:marLeft w:val="0"/>
      <w:marRight w:val="0"/>
      <w:marTop w:val="0"/>
      <w:marBottom w:val="0"/>
      <w:divBdr>
        <w:top w:val="none" w:sz="0" w:space="0" w:color="auto"/>
        <w:left w:val="none" w:sz="0" w:space="0" w:color="auto"/>
        <w:bottom w:val="none" w:sz="0" w:space="0" w:color="auto"/>
        <w:right w:val="none" w:sz="0" w:space="0" w:color="auto"/>
      </w:divBdr>
    </w:div>
    <w:div w:id="764690861">
      <w:bodyDiv w:val="1"/>
      <w:marLeft w:val="0"/>
      <w:marRight w:val="0"/>
      <w:marTop w:val="0"/>
      <w:marBottom w:val="0"/>
      <w:divBdr>
        <w:top w:val="none" w:sz="0" w:space="0" w:color="auto"/>
        <w:left w:val="none" w:sz="0" w:space="0" w:color="auto"/>
        <w:bottom w:val="none" w:sz="0" w:space="0" w:color="auto"/>
        <w:right w:val="none" w:sz="0" w:space="0" w:color="auto"/>
      </w:divBdr>
    </w:div>
    <w:div w:id="785848435">
      <w:bodyDiv w:val="1"/>
      <w:marLeft w:val="0"/>
      <w:marRight w:val="0"/>
      <w:marTop w:val="0"/>
      <w:marBottom w:val="0"/>
      <w:divBdr>
        <w:top w:val="none" w:sz="0" w:space="0" w:color="auto"/>
        <w:left w:val="none" w:sz="0" w:space="0" w:color="auto"/>
        <w:bottom w:val="none" w:sz="0" w:space="0" w:color="auto"/>
        <w:right w:val="none" w:sz="0" w:space="0" w:color="auto"/>
      </w:divBdr>
    </w:div>
    <w:div w:id="813522547">
      <w:bodyDiv w:val="1"/>
      <w:marLeft w:val="0"/>
      <w:marRight w:val="0"/>
      <w:marTop w:val="0"/>
      <w:marBottom w:val="0"/>
      <w:divBdr>
        <w:top w:val="none" w:sz="0" w:space="0" w:color="auto"/>
        <w:left w:val="none" w:sz="0" w:space="0" w:color="auto"/>
        <w:bottom w:val="none" w:sz="0" w:space="0" w:color="auto"/>
        <w:right w:val="none" w:sz="0" w:space="0" w:color="auto"/>
      </w:divBdr>
    </w:div>
    <w:div w:id="830095892">
      <w:bodyDiv w:val="1"/>
      <w:marLeft w:val="0"/>
      <w:marRight w:val="0"/>
      <w:marTop w:val="0"/>
      <w:marBottom w:val="0"/>
      <w:divBdr>
        <w:top w:val="none" w:sz="0" w:space="0" w:color="auto"/>
        <w:left w:val="none" w:sz="0" w:space="0" w:color="auto"/>
        <w:bottom w:val="none" w:sz="0" w:space="0" w:color="auto"/>
        <w:right w:val="none" w:sz="0" w:space="0" w:color="auto"/>
      </w:divBdr>
    </w:div>
    <w:div w:id="850605239">
      <w:bodyDiv w:val="1"/>
      <w:marLeft w:val="0"/>
      <w:marRight w:val="0"/>
      <w:marTop w:val="0"/>
      <w:marBottom w:val="0"/>
      <w:divBdr>
        <w:top w:val="none" w:sz="0" w:space="0" w:color="auto"/>
        <w:left w:val="none" w:sz="0" w:space="0" w:color="auto"/>
        <w:bottom w:val="none" w:sz="0" w:space="0" w:color="auto"/>
        <w:right w:val="none" w:sz="0" w:space="0" w:color="auto"/>
      </w:divBdr>
    </w:div>
    <w:div w:id="923105768">
      <w:bodyDiv w:val="1"/>
      <w:marLeft w:val="0"/>
      <w:marRight w:val="0"/>
      <w:marTop w:val="0"/>
      <w:marBottom w:val="0"/>
      <w:divBdr>
        <w:top w:val="none" w:sz="0" w:space="0" w:color="auto"/>
        <w:left w:val="none" w:sz="0" w:space="0" w:color="auto"/>
        <w:bottom w:val="none" w:sz="0" w:space="0" w:color="auto"/>
        <w:right w:val="none" w:sz="0" w:space="0" w:color="auto"/>
      </w:divBdr>
    </w:div>
    <w:div w:id="972365400">
      <w:bodyDiv w:val="1"/>
      <w:marLeft w:val="0"/>
      <w:marRight w:val="0"/>
      <w:marTop w:val="0"/>
      <w:marBottom w:val="0"/>
      <w:divBdr>
        <w:top w:val="none" w:sz="0" w:space="0" w:color="auto"/>
        <w:left w:val="none" w:sz="0" w:space="0" w:color="auto"/>
        <w:bottom w:val="none" w:sz="0" w:space="0" w:color="auto"/>
        <w:right w:val="none" w:sz="0" w:space="0" w:color="auto"/>
      </w:divBdr>
    </w:div>
    <w:div w:id="972367400">
      <w:bodyDiv w:val="1"/>
      <w:marLeft w:val="0"/>
      <w:marRight w:val="0"/>
      <w:marTop w:val="0"/>
      <w:marBottom w:val="0"/>
      <w:divBdr>
        <w:top w:val="none" w:sz="0" w:space="0" w:color="auto"/>
        <w:left w:val="none" w:sz="0" w:space="0" w:color="auto"/>
        <w:bottom w:val="none" w:sz="0" w:space="0" w:color="auto"/>
        <w:right w:val="none" w:sz="0" w:space="0" w:color="auto"/>
      </w:divBdr>
      <w:divsChild>
        <w:div w:id="557017339">
          <w:marLeft w:val="0"/>
          <w:marRight w:val="0"/>
          <w:marTop w:val="0"/>
          <w:marBottom w:val="120"/>
          <w:divBdr>
            <w:top w:val="none" w:sz="0" w:space="0" w:color="auto"/>
            <w:left w:val="none" w:sz="0" w:space="0" w:color="auto"/>
            <w:bottom w:val="none" w:sz="0" w:space="0" w:color="auto"/>
            <w:right w:val="none" w:sz="0" w:space="0" w:color="auto"/>
          </w:divBdr>
        </w:div>
      </w:divsChild>
    </w:div>
    <w:div w:id="973363329">
      <w:bodyDiv w:val="1"/>
      <w:marLeft w:val="0"/>
      <w:marRight w:val="0"/>
      <w:marTop w:val="0"/>
      <w:marBottom w:val="0"/>
      <w:divBdr>
        <w:top w:val="none" w:sz="0" w:space="0" w:color="auto"/>
        <w:left w:val="none" w:sz="0" w:space="0" w:color="auto"/>
        <w:bottom w:val="none" w:sz="0" w:space="0" w:color="auto"/>
        <w:right w:val="none" w:sz="0" w:space="0" w:color="auto"/>
      </w:divBdr>
    </w:div>
    <w:div w:id="1044792914">
      <w:bodyDiv w:val="1"/>
      <w:marLeft w:val="0"/>
      <w:marRight w:val="0"/>
      <w:marTop w:val="0"/>
      <w:marBottom w:val="0"/>
      <w:divBdr>
        <w:top w:val="none" w:sz="0" w:space="0" w:color="auto"/>
        <w:left w:val="none" w:sz="0" w:space="0" w:color="auto"/>
        <w:bottom w:val="none" w:sz="0" w:space="0" w:color="auto"/>
        <w:right w:val="none" w:sz="0" w:space="0" w:color="auto"/>
      </w:divBdr>
    </w:div>
    <w:div w:id="1066103323">
      <w:bodyDiv w:val="1"/>
      <w:marLeft w:val="0"/>
      <w:marRight w:val="0"/>
      <w:marTop w:val="0"/>
      <w:marBottom w:val="0"/>
      <w:divBdr>
        <w:top w:val="none" w:sz="0" w:space="0" w:color="auto"/>
        <w:left w:val="none" w:sz="0" w:space="0" w:color="auto"/>
        <w:bottom w:val="none" w:sz="0" w:space="0" w:color="auto"/>
        <w:right w:val="none" w:sz="0" w:space="0" w:color="auto"/>
      </w:divBdr>
    </w:div>
    <w:div w:id="1218979419">
      <w:bodyDiv w:val="1"/>
      <w:marLeft w:val="0"/>
      <w:marRight w:val="0"/>
      <w:marTop w:val="0"/>
      <w:marBottom w:val="0"/>
      <w:divBdr>
        <w:top w:val="none" w:sz="0" w:space="0" w:color="auto"/>
        <w:left w:val="none" w:sz="0" w:space="0" w:color="auto"/>
        <w:bottom w:val="none" w:sz="0" w:space="0" w:color="auto"/>
        <w:right w:val="none" w:sz="0" w:space="0" w:color="auto"/>
      </w:divBdr>
    </w:div>
    <w:div w:id="1264533405">
      <w:bodyDiv w:val="1"/>
      <w:marLeft w:val="0"/>
      <w:marRight w:val="0"/>
      <w:marTop w:val="0"/>
      <w:marBottom w:val="0"/>
      <w:divBdr>
        <w:top w:val="none" w:sz="0" w:space="0" w:color="auto"/>
        <w:left w:val="none" w:sz="0" w:space="0" w:color="auto"/>
        <w:bottom w:val="none" w:sz="0" w:space="0" w:color="auto"/>
        <w:right w:val="none" w:sz="0" w:space="0" w:color="auto"/>
      </w:divBdr>
    </w:div>
    <w:div w:id="1272324382">
      <w:bodyDiv w:val="1"/>
      <w:marLeft w:val="0"/>
      <w:marRight w:val="0"/>
      <w:marTop w:val="0"/>
      <w:marBottom w:val="0"/>
      <w:divBdr>
        <w:top w:val="none" w:sz="0" w:space="0" w:color="auto"/>
        <w:left w:val="none" w:sz="0" w:space="0" w:color="auto"/>
        <w:bottom w:val="none" w:sz="0" w:space="0" w:color="auto"/>
        <w:right w:val="none" w:sz="0" w:space="0" w:color="auto"/>
      </w:divBdr>
    </w:div>
    <w:div w:id="1279608570">
      <w:bodyDiv w:val="1"/>
      <w:marLeft w:val="0"/>
      <w:marRight w:val="0"/>
      <w:marTop w:val="0"/>
      <w:marBottom w:val="0"/>
      <w:divBdr>
        <w:top w:val="none" w:sz="0" w:space="0" w:color="auto"/>
        <w:left w:val="none" w:sz="0" w:space="0" w:color="auto"/>
        <w:bottom w:val="none" w:sz="0" w:space="0" w:color="auto"/>
        <w:right w:val="none" w:sz="0" w:space="0" w:color="auto"/>
      </w:divBdr>
    </w:div>
    <w:div w:id="1281032944">
      <w:bodyDiv w:val="1"/>
      <w:marLeft w:val="0"/>
      <w:marRight w:val="0"/>
      <w:marTop w:val="0"/>
      <w:marBottom w:val="0"/>
      <w:divBdr>
        <w:top w:val="none" w:sz="0" w:space="0" w:color="auto"/>
        <w:left w:val="none" w:sz="0" w:space="0" w:color="auto"/>
        <w:bottom w:val="none" w:sz="0" w:space="0" w:color="auto"/>
        <w:right w:val="none" w:sz="0" w:space="0" w:color="auto"/>
      </w:divBdr>
    </w:div>
    <w:div w:id="1284967012">
      <w:bodyDiv w:val="1"/>
      <w:marLeft w:val="0"/>
      <w:marRight w:val="0"/>
      <w:marTop w:val="0"/>
      <w:marBottom w:val="0"/>
      <w:divBdr>
        <w:top w:val="none" w:sz="0" w:space="0" w:color="auto"/>
        <w:left w:val="none" w:sz="0" w:space="0" w:color="auto"/>
        <w:bottom w:val="none" w:sz="0" w:space="0" w:color="auto"/>
        <w:right w:val="none" w:sz="0" w:space="0" w:color="auto"/>
      </w:divBdr>
    </w:div>
    <w:div w:id="1290942429">
      <w:bodyDiv w:val="1"/>
      <w:marLeft w:val="0"/>
      <w:marRight w:val="0"/>
      <w:marTop w:val="0"/>
      <w:marBottom w:val="0"/>
      <w:divBdr>
        <w:top w:val="none" w:sz="0" w:space="0" w:color="auto"/>
        <w:left w:val="none" w:sz="0" w:space="0" w:color="auto"/>
        <w:bottom w:val="none" w:sz="0" w:space="0" w:color="auto"/>
        <w:right w:val="none" w:sz="0" w:space="0" w:color="auto"/>
      </w:divBdr>
    </w:div>
    <w:div w:id="1300916511">
      <w:bodyDiv w:val="1"/>
      <w:marLeft w:val="0"/>
      <w:marRight w:val="0"/>
      <w:marTop w:val="0"/>
      <w:marBottom w:val="0"/>
      <w:divBdr>
        <w:top w:val="none" w:sz="0" w:space="0" w:color="auto"/>
        <w:left w:val="none" w:sz="0" w:space="0" w:color="auto"/>
        <w:bottom w:val="none" w:sz="0" w:space="0" w:color="auto"/>
        <w:right w:val="none" w:sz="0" w:space="0" w:color="auto"/>
      </w:divBdr>
    </w:div>
    <w:div w:id="1327054368">
      <w:bodyDiv w:val="1"/>
      <w:marLeft w:val="0"/>
      <w:marRight w:val="0"/>
      <w:marTop w:val="0"/>
      <w:marBottom w:val="0"/>
      <w:divBdr>
        <w:top w:val="none" w:sz="0" w:space="0" w:color="auto"/>
        <w:left w:val="none" w:sz="0" w:space="0" w:color="auto"/>
        <w:bottom w:val="none" w:sz="0" w:space="0" w:color="auto"/>
        <w:right w:val="none" w:sz="0" w:space="0" w:color="auto"/>
      </w:divBdr>
    </w:div>
    <w:div w:id="1328440805">
      <w:bodyDiv w:val="1"/>
      <w:marLeft w:val="0"/>
      <w:marRight w:val="0"/>
      <w:marTop w:val="0"/>
      <w:marBottom w:val="0"/>
      <w:divBdr>
        <w:top w:val="none" w:sz="0" w:space="0" w:color="auto"/>
        <w:left w:val="none" w:sz="0" w:space="0" w:color="auto"/>
        <w:bottom w:val="none" w:sz="0" w:space="0" w:color="auto"/>
        <w:right w:val="none" w:sz="0" w:space="0" w:color="auto"/>
      </w:divBdr>
    </w:div>
    <w:div w:id="1364597089">
      <w:bodyDiv w:val="1"/>
      <w:marLeft w:val="0"/>
      <w:marRight w:val="0"/>
      <w:marTop w:val="0"/>
      <w:marBottom w:val="0"/>
      <w:divBdr>
        <w:top w:val="none" w:sz="0" w:space="0" w:color="auto"/>
        <w:left w:val="none" w:sz="0" w:space="0" w:color="auto"/>
        <w:bottom w:val="none" w:sz="0" w:space="0" w:color="auto"/>
        <w:right w:val="none" w:sz="0" w:space="0" w:color="auto"/>
      </w:divBdr>
    </w:div>
    <w:div w:id="1403211494">
      <w:bodyDiv w:val="1"/>
      <w:marLeft w:val="0"/>
      <w:marRight w:val="0"/>
      <w:marTop w:val="0"/>
      <w:marBottom w:val="0"/>
      <w:divBdr>
        <w:top w:val="none" w:sz="0" w:space="0" w:color="auto"/>
        <w:left w:val="none" w:sz="0" w:space="0" w:color="auto"/>
        <w:bottom w:val="none" w:sz="0" w:space="0" w:color="auto"/>
        <w:right w:val="none" w:sz="0" w:space="0" w:color="auto"/>
      </w:divBdr>
    </w:div>
    <w:div w:id="1428237244">
      <w:bodyDiv w:val="1"/>
      <w:marLeft w:val="0"/>
      <w:marRight w:val="0"/>
      <w:marTop w:val="0"/>
      <w:marBottom w:val="0"/>
      <w:divBdr>
        <w:top w:val="none" w:sz="0" w:space="0" w:color="auto"/>
        <w:left w:val="none" w:sz="0" w:space="0" w:color="auto"/>
        <w:bottom w:val="none" w:sz="0" w:space="0" w:color="auto"/>
        <w:right w:val="none" w:sz="0" w:space="0" w:color="auto"/>
      </w:divBdr>
    </w:div>
    <w:div w:id="1445922830">
      <w:bodyDiv w:val="1"/>
      <w:marLeft w:val="0"/>
      <w:marRight w:val="0"/>
      <w:marTop w:val="0"/>
      <w:marBottom w:val="0"/>
      <w:divBdr>
        <w:top w:val="none" w:sz="0" w:space="0" w:color="auto"/>
        <w:left w:val="none" w:sz="0" w:space="0" w:color="auto"/>
        <w:bottom w:val="none" w:sz="0" w:space="0" w:color="auto"/>
        <w:right w:val="none" w:sz="0" w:space="0" w:color="auto"/>
      </w:divBdr>
    </w:div>
    <w:div w:id="1510607313">
      <w:bodyDiv w:val="1"/>
      <w:marLeft w:val="0"/>
      <w:marRight w:val="0"/>
      <w:marTop w:val="0"/>
      <w:marBottom w:val="0"/>
      <w:divBdr>
        <w:top w:val="none" w:sz="0" w:space="0" w:color="auto"/>
        <w:left w:val="none" w:sz="0" w:space="0" w:color="auto"/>
        <w:bottom w:val="none" w:sz="0" w:space="0" w:color="auto"/>
        <w:right w:val="none" w:sz="0" w:space="0" w:color="auto"/>
      </w:divBdr>
    </w:div>
    <w:div w:id="1524513745">
      <w:bodyDiv w:val="1"/>
      <w:marLeft w:val="0"/>
      <w:marRight w:val="0"/>
      <w:marTop w:val="0"/>
      <w:marBottom w:val="0"/>
      <w:divBdr>
        <w:top w:val="none" w:sz="0" w:space="0" w:color="auto"/>
        <w:left w:val="none" w:sz="0" w:space="0" w:color="auto"/>
        <w:bottom w:val="none" w:sz="0" w:space="0" w:color="auto"/>
        <w:right w:val="none" w:sz="0" w:space="0" w:color="auto"/>
      </w:divBdr>
    </w:div>
    <w:div w:id="1532761495">
      <w:bodyDiv w:val="1"/>
      <w:marLeft w:val="0"/>
      <w:marRight w:val="0"/>
      <w:marTop w:val="0"/>
      <w:marBottom w:val="0"/>
      <w:divBdr>
        <w:top w:val="none" w:sz="0" w:space="0" w:color="auto"/>
        <w:left w:val="none" w:sz="0" w:space="0" w:color="auto"/>
        <w:bottom w:val="none" w:sz="0" w:space="0" w:color="auto"/>
        <w:right w:val="none" w:sz="0" w:space="0" w:color="auto"/>
      </w:divBdr>
    </w:div>
    <w:div w:id="1538158822">
      <w:bodyDiv w:val="1"/>
      <w:marLeft w:val="0"/>
      <w:marRight w:val="0"/>
      <w:marTop w:val="0"/>
      <w:marBottom w:val="0"/>
      <w:divBdr>
        <w:top w:val="none" w:sz="0" w:space="0" w:color="auto"/>
        <w:left w:val="none" w:sz="0" w:space="0" w:color="auto"/>
        <w:bottom w:val="none" w:sz="0" w:space="0" w:color="auto"/>
        <w:right w:val="none" w:sz="0" w:space="0" w:color="auto"/>
      </w:divBdr>
    </w:div>
    <w:div w:id="1539466873">
      <w:bodyDiv w:val="1"/>
      <w:marLeft w:val="0"/>
      <w:marRight w:val="0"/>
      <w:marTop w:val="0"/>
      <w:marBottom w:val="0"/>
      <w:divBdr>
        <w:top w:val="none" w:sz="0" w:space="0" w:color="auto"/>
        <w:left w:val="none" w:sz="0" w:space="0" w:color="auto"/>
        <w:bottom w:val="none" w:sz="0" w:space="0" w:color="auto"/>
        <w:right w:val="none" w:sz="0" w:space="0" w:color="auto"/>
      </w:divBdr>
      <w:divsChild>
        <w:div w:id="1819569495">
          <w:marLeft w:val="0"/>
          <w:marRight w:val="0"/>
          <w:marTop w:val="0"/>
          <w:marBottom w:val="120"/>
          <w:divBdr>
            <w:top w:val="none" w:sz="0" w:space="0" w:color="auto"/>
            <w:left w:val="none" w:sz="0" w:space="0" w:color="auto"/>
            <w:bottom w:val="none" w:sz="0" w:space="0" w:color="auto"/>
            <w:right w:val="none" w:sz="0" w:space="0" w:color="auto"/>
          </w:divBdr>
        </w:div>
      </w:divsChild>
    </w:div>
    <w:div w:id="1553270248">
      <w:bodyDiv w:val="1"/>
      <w:marLeft w:val="0"/>
      <w:marRight w:val="0"/>
      <w:marTop w:val="0"/>
      <w:marBottom w:val="0"/>
      <w:divBdr>
        <w:top w:val="none" w:sz="0" w:space="0" w:color="auto"/>
        <w:left w:val="none" w:sz="0" w:space="0" w:color="auto"/>
        <w:bottom w:val="none" w:sz="0" w:space="0" w:color="auto"/>
        <w:right w:val="none" w:sz="0" w:space="0" w:color="auto"/>
      </w:divBdr>
    </w:div>
    <w:div w:id="1587573981">
      <w:bodyDiv w:val="1"/>
      <w:marLeft w:val="0"/>
      <w:marRight w:val="0"/>
      <w:marTop w:val="0"/>
      <w:marBottom w:val="0"/>
      <w:divBdr>
        <w:top w:val="none" w:sz="0" w:space="0" w:color="auto"/>
        <w:left w:val="none" w:sz="0" w:space="0" w:color="auto"/>
        <w:bottom w:val="none" w:sz="0" w:space="0" w:color="auto"/>
        <w:right w:val="none" w:sz="0" w:space="0" w:color="auto"/>
      </w:divBdr>
    </w:div>
    <w:div w:id="1592350836">
      <w:bodyDiv w:val="1"/>
      <w:marLeft w:val="0"/>
      <w:marRight w:val="0"/>
      <w:marTop w:val="0"/>
      <w:marBottom w:val="0"/>
      <w:divBdr>
        <w:top w:val="none" w:sz="0" w:space="0" w:color="auto"/>
        <w:left w:val="none" w:sz="0" w:space="0" w:color="auto"/>
        <w:bottom w:val="none" w:sz="0" w:space="0" w:color="auto"/>
        <w:right w:val="none" w:sz="0" w:space="0" w:color="auto"/>
      </w:divBdr>
    </w:div>
    <w:div w:id="1606843819">
      <w:bodyDiv w:val="1"/>
      <w:marLeft w:val="0"/>
      <w:marRight w:val="0"/>
      <w:marTop w:val="0"/>
      <w:marBottom w:val="0"/>
      <w:divBdr>
        <w:top w:val="none" w:sz="0" w:space="0" w:color="auto"/>
        <w:left w:val="none" w:sz="0" w:space="0" w:color="auto"/>
        <w:bottom w:val="none" w:sz="0" w:space="0" w:color="auto"/>
        <w:right w:val="none" w:sz="0" w:space="0" w:color="auto"/>
      </w:divBdr>
    </w:div>
    <w:div w:id="1631278362">
      <w:bodyDiv w:val="1"/>
      <w:marLeft w:val="0"/>
      <w:marRight w:val="0"/>
      <w:marTop w:val="0"/>
      <w:marBottom w:val="0"/>
      <w:divBdr>
        <w:top w:val="none" w:sz="0" w:space="0" w:color="auto"/>
        <w:left w:val="none" w:sz="0" w:space="0" w:color="auto"/>
        <w:bottom w:val="none" w:sz="0" w:space="0" w:color="auto"/>
        <w:right w:val="none" w:sz="0" w:space="0" w:color="auto"/>
      </w:divBdr>
    </w:div>
    <w:div w:id="1631982963">
      <w:bodyDiv w:val="1"/>
      <w:marLeft w:val="0"/>
      <w:marRight w:val="0"/>
      <w:marTop w:val="0"/>
      <w:marBottom w:val="0"/>
      <w:divBdr>
        <w:top w:val="none" w:sz="0" w:space="0" w:color="auto"/>
        <w:left w:val="none" w:sz="0" w:space="0" w:color="auto"/>
        <w:bottom w:val="none" w:sz="0" w:space="0" w:color="auto"/>
        <w:right w:val="none" w:sz="0" w:space="0" w:color="auto"/>
      </w:divBdr>
    </w:div>
    <w:div w:id="1804349447">
      <w:bodyDiv w:val="1"/>
      <w:marLeft w:val="0"/>
      <w:marRight w:val="0"/>
      <w:marTop w:val="0"/>
      <w:marBottom w:val="0"/>
      <w:divBdr>
        <w:top w:val="none" w:sz="0" w:space="0" w:color="auto"/>
        <w:left w:val="none" w:sz="0" w:space="0" w:color="auto"/>
        <w:bottom w:val="none" w:sz="0" w:space="0" w:color="auto"/>
        <w:right w:val="none" w:sz="0" w:space="0" w:color="auto"/>
      </w:divBdr>
    </w:div>
    <w:div w:id="1832406517">
      <w:bodyDiv w:val="1"/>
      <w:marLeft w:val="0"/>
      <w:marRight w:val="0"/>
      <w:marTop w:val="0"/>
      <w:marBottom w:val="0"/>
      <w:divBdr>
        <w:top w:val="none" w:sz="0" w:space="0" w:color="auto"/>
        <w:left w:val="none" w:sz="0" w:space="0" w:color="auto"/>
        <w:bottom w:val="none" w:sz="0" w:space="0" w:color="auto"/>
        <w:right w:val="none" w:sz="0" w:space="0" w:color="auto"/>
      </w:divBdr>
    </w:div>
    <w:div w:id="1858035314">
      <w:bodyDiv w:val="1"/>
      <w:marLeft w:val="0"/>
      <w:marRight w:val="0"/>
      <w:marTop w:val="0"/>
      <w:marBottom w:val="0"/>
      <w:divBdr>
        <w:top w:val="none" w:sz="0" w:space="0" w:color="auto"/>
        <w:left w:val="none" w:sz="0" w:space="0" w:color="auto"/>
        <w:bottom w:val="none" w:sz="0" w:space="0" w:color="auto"/>
        <w:right w:val="none" w:sz="0" w:space="0" w:color="auto"/>
      </w:divBdr>
    </w:div>
    <w:div w:id="1869947676">
      <w:bodyDiv w:val="1"/>
      <w:marLeft w:val="0"/>
      <w:marRight w:val="0"/>
      <w:marTop w:val="0"/>
      <w:marBottom w:val="0"/>
      <w:divBdr>
        <w:top w:val="none" w:sz="0" w:space="0" w:color="auto"/>
        <w:left w:val="none" w:sz="0" w:space="0" w:color="auto"/>
        <w:bottom w:val="none" w:sz="0" w:space="0" w:color="auto"/>
        <w:right w:val="none" w:sz="0" w:space="0" w:color="auto"/>
      </w:divBdr>
    </w:div>
    <w:div w:id="1871606978">
      <w:bodyDiv w:val="1"/>
      <w:marLeft w:val="0"/>
      <w:marRight w:val="0"/>
      <w:marTop w:val="0"/>
      <w:marBottom w:val="0"/>
      <w:divBdr>
        <w:top w:val="none" w:sz="0" w:space="0" w:color="auto"/>
        <w:left w:val="none" w:sz="0" w:space="0" w:color="auto"/>
        <w:bottom w:val="none" w:sz="0" w:space="0" w:color="auto"/>
        <w:right w:val="none" w:sz="0" w:space="0" w:color="auto"/>
      </w:divBdr>
    </w:div>
    <w:div w:id="1966696069">
      <w:bodyDiv w:val="1"/>
      <w:marLeft w:val="0"/>
      <w:marRight w:val="0"/>
      <w:marTop w:val="0"/>
      <w:marBottom w:val="0"/>
      <w:divBdr>
        <w:top w:val="none" w:sz="0" w:space="0" w:color="auto"/>
        <w:left w:val="none" w:sz="0" w:space="0" w:color="auto"/>
        <w:bottom w:val="none" w:sz="0" w:space="0" w:color="auto"/>
        <w:right w:val="none" w:sz="0" w:space="0" w:color="auto"/>
      </w:divBdr>
      <w:divsChild>
        <w:div w:id="748818566">
          <w:marLeft w:val="0"/>
          <w:marRight w:val="0"/>
          <w:marTop w:val="0"/>
          <w:marBottom w:val="0"/>
          <w:divBdr>
            <w:top w:val="none" w:sz="0" w:space="0" w:color="auto"/>
            <w:left w:val="none" w:sz="0" w:space="0" w:color="auto"/>
            <w:bottom w:val="none" w:sz="0" w:space="0" w:color="auto"/>
            <w:right w:val="none" w:sz="0" w:space="0" w:color="auto"/>
          </w:divBdr>
        </w:div>
        <w:div w:id="1752314604">
          <w:marLeft w:val="0"/>
          <w:marRight w:val="0"/>
          <w:marTop w:val="0"/>
          <w:marBottom w:val="0"/>
          <w:divBdr>
            <w:top w:val="none" w:sz="0" w:space="0" w:color="auto"/>
            <w:left w:val="none" w:sz="0" w:space="0" w:color="auto"/>
            <w:bottom w:val="none" w:sz="0" w:space="0" w:color="auto"/>
            <w:right w:val="none" w:sz="0" w:space="0" w:color="auto"/>
          </w:divBdr>
        </w:div>
      </w:divsChild>
    </w:div>
    <w:div w:id="1997880041">
      <w:bodyDiv w:val="1"/>
      <w:marLeft w:val="0"/>
      <w:marRight w:val="0"/>
      <w:marTop w:val="0"/>
      <w:marBottom w:val="0"/>
      <w:divBdr>
        <w:top w:val="none" w:sz="0" w:space="0" w:color="auto"/>
        <w:left w:val="none" w:sz="0" w:space="0" w:color="auto"/>
        <w:bottom w:val="none" w:sz="0" w:space="0" w:color="auto"/>
        <w:right w:val="none" w:sz="0" w:space="0" w:color="auto"/>
      </w:divBdr>
    </w:div>
    <w:div w:id="2008094140">
      <w:bodyDiv w:val="1"/>
      <w:marLeft w:val="0"/>
      <w:marRight w:val="0"/>
      <w:marTop w:val="0"/>
      <w:marBottom w:val="0"/>
      <w:divBdr>
        <w:top w:val="none" w:sz="0" w:space="0" w:color="auto"/>
        <w:left w:val="none" w:sz="0" w:space="0" w:color="auto"/>
        <w:bottom w:val="none" w:sz="0" w:space="0" w:color="auto"/>
        <w:right w:val="none" w:sz="0" w:space="0" w:color="auto"/>
      </w:divBdr>
      <w:divsChild>
        <w:div w:id="873688793">
          <w:marLeft w:val="0"/>
          <w:marRight w:val="0"/>
          <w:marTop w:val="0"/>
          <w:marBottom w:val="120"/>
          <w:divBdr>
            <w:top w:val="none" w:sz="0" w:space="0" w:color="auto"/>
            <w:left w:val="none" w:sz="0" w:space="0" w:color="auto"/>
            <w:bottom w:val="none" w:sz="0" w:space="0" w:color="auto"/>
            <w:right w:val="none" w:sz="0" w:space="0" w:color="auto"/>
          </w:divBdr>
        </w:div>
      </w:divsChild>
    </w:div>
    <w:div w:id="2011181478">
      <w:bodyDiv w:val="1"/>
      <w:marLeft w:val="0"/>
      <w:marRight w:val="0"/>
      <w:marTop w:val="0"/>
      <w:marBottom w:val="0"/>
      <w:divBdr>
        <w:top w:val="none" w:sz="0" w:space="0" w:color="auto"/>
        <w:left w:val="none" w:sz="0" w:space="0" w:color="auto"/>
        <w:bottom w:val="none" w:sz="0" w:space="0" w:color="auto"/>
        <w:right w:val="none" w:sz="0" w:space="0" w:color="auto"/>
      </w:divBdr>
    </w:div>
    <w:div w:id="2024547027">
      <w:bodyDiv w:val="1"/>
      <w:marLeft w:val="0"/>
      <w:marRight w:val="0"/>
      <w:marTop w:val="0"/>
      <w:marBottom w:val="0"/>
      <w:divBdr>
        <w:top w:val="none" w:sz="0" w:space="0" w:color="auto"/>
        <w:left w:val="none" w:sz="0" w:space="0" w:color="auto"/>
        <w:bottom w:val="none" w:sz="0" w:space="0" w:color="auto"/>
        <w:right w:val="none" w:sz="0" w:space="0" w:color="auto"/>
      </w:divBdr>
    </w:div>
    <w:div w:id="2027706520">
      <w:bodyDiv w:val="1"/>
      <w:marLeft w:val="0"/>
      <w:marRight w:val="0"/>
      <w:marTop w:val="0"/>
      <w:marBottom w:val="0"/>
      <w:divBdr>
        <w:top w:val="none" w:sz="0" w:space="0" w:color="auto"/>
        <w:left w:val="none" w:sz="0" w:space="0" w:color="auto"/>
        <w:bottom w:val="none" w:sz="0" w:space="0" w:color="auto"/>
        <w:right w:val="none" w:sz="0" w:space="0" w:color="auto"/>
      </w:divBdr>
    </w:div>
    <w:div w:id="2113940536">
      <w:bodyDiv w:val="1"/>
      <w:marLeft w:val="0"/>
      <w:marRight w:val="0"/>
      <w:marTop w:val="0"/>
      <w:marBottom w:val="0"/>
      <w:divBdr>
        <w:top w:val="none" w:sz="0" w:space="0" w:color="auto"/>
        <w:left w:val="none" w:sz="0" w:space="0" w:color="auto"/>
        <w:bottom w:val="none" w:sz="0" w:space="0" w:color="auto"/>
        <w:right w:val="none" w:sz="0" w:space="0" w:color="auto"/>
      </w:divBdr>
    </w:div>
    <w:div w:id="213983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Mcl16</b:Tag>
    <b:SourceType>ElectronicSource</b:SourceType>
    <b:Guid>{0DCDFCA6-1D1B-4CEE-A96B-A41E1CC6464F}</b:Guid>
    <b:LCID>sk-SK</b:LCID>
    <b:Author>
      <b:Author>
        <b:NameList>
          <b:Person>
            <b:Last>Mclachlan</b:Last>
            <b:First>Carol</b:First>
          </b:Person>
        </b:NameList>
      </b:Author>
    </b:Author>
    <b:Title>Audit Advantage: Motivation, the Force Within</b:Title>
    <b:ProductionCompany>CareersinAudit.com</b:ProductionCompany>
    <b:Year>2016</b:Year>
    <b:URL>https://www.careersinaudit.com/getasset/45b80f0b-1410-4675-99e6-c6e2885214d4/</b:URL>
    <b:RefOrder>1</b:RefOrder>
  </b:Source>
  <b:Source>
    <b:Tag>Net</b:Tag>
    <b:SourceType>ElectronicSource</b:SourceType>
    <b:Guid>{CF1EF4DF-6F71-4EED-93A8-0E25D8743113}</b:Guid>
    <b:Title>NetLogo Models Library:Sample Models/Mathematics</b:Title>
    <b:URL>https://ccl.northwestern.edu/netlogo/models/ColorFractions</b:URL>
    <b:Author>
      <b:Author>
        <b:Corporate>NetLogo</b:Corporate>
      </b:Author>
    </b:Author>
    <b:RefOrder>3</b:RefOrder>
  </b:Source>
  <b:Source>
    <b:Tag>NetLogoPG</b:Tag>
    <b:SourceType>ElectronicSource</b:SourceType>
    <b:Guid>{88380FDA-433C-48A5-9AD5-56AFD51F1B51}</b:Guid>
    <b:Author>
      <b:Author>
        <b:Corporate>NetLogo</b:Corporate>
      </b:Author>
    </b:Author>
    <b:Title>Programming guide</b:Title>
    <b:URL>https://ccl.northwestern.edu/netlogo/docs/programming.html</b:URL>
    <b:RefOrder>2</b:RefOrder>
  </b:Source>
  <b:Source>
    <b:Tag>Wil01</b:Tag>
    <b:SourceType>InternetSite</b:SourceType>
    <b:Guid>{F87DB9B1-6552-4309-9A80-44119362E033}</b:Guid>
    <b:Title>NetLogo Pac-Man model.</b:Title>
    <b:Year>2001</b:Year>
    <b:InternetSiteTitle>ccl.northwestern.edu</b:InternetSiteTitle>
    <b:ProductionCompany>Center for Connected Learning and Computer-Based Modeling, Northwestern University, Evanston, IL.</b:ProductionCompany>
    <b:YearAccessed>2022</b:YearAccessed>
    <b:MonthAccessed>Október</b:MonthAccessed>
    <b:DayAccessed>3</b:DayAccessed>
    <b:URL>http://ccl.northwestern.edu/netlogo/models/Pac-Man</b:URL>
    <b:Author>
      <b:Author>
        <b:NameList>
          <b:Person>
            <b:Last>Wilensky</b:Last>
            <b:First>Uri </b:First>
          </b:Person>
        </b:NameList>
      </b:Author>
    </b:Author>
    <b:RefOrder>2</b:RefOrder>
  </b:Source>
</b:Sources>
</file>

<file path=customXml/itemProps1.xml><?xml version="1.0" encoding="utf-8"?>
<ds:datastoreItem xmlns:ds="http://schemas.openxmlformats.org/officeDocument/2006/customXml" ds:itemID="{CEDA9A8A-9DCF-4BD8-A18B-8D6E279A5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5</Pages>
  <Words>774</Words>
  <Characters>4413</Characters>
  <Application>Microsoft Office Word</Application>
  <DocSecurity>0</DocSecurity>
  <Lines>36</Lines>
  <Paragraphs>10</Paragraphs>
  <ScaleCrop>false</ScaleCrop>
  <HeadingPairs>
    <vt:vector size="2" baseType="variant">
      <vt:variant>
        <vt:lpstr>Názov</vt:lpstr>
      </vt:variant>
      <vt:variant>
        <vt:i4>1</vt:i4>
      </vt:variant>
    </vt:vector>
  </HeadingPairs>
  <TitlesOfParts>
    <vt:vector size="1" baseType="lpstr">
      <vt:lpstr>Úvod do štúdia c2</vt:lpstr>
    </vt:vector>
  </TitlesOfParts>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Úvod do štúdia c2</dc:title>
  <dc:subject/>
  <dc:creator>STUD - Denis Uhrík</dc:creator>
  <cp:keywords/>
  <dc:description/>
  <cp:lastModifiedBy>STUD - Denis Uhrík</cp:lastModifiedBy>
  <cp:revision>156</cp:revision>
  <cp:lastPrinted>2023-05-21T21:01:00Z</cp:lastPrinted>
  <dcterms:created xsi:type="dcterms:W3CDTF">2023-04-15T11:14:00Z</dcterms:created>
  <dcterms:modified xsi:type="dcterms:W3CDTF">2023-05-21T21:01:00Z</dcterms:modified>
</cp:coreProperties>
</file>