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091DD" w14:textId="219A18F1" w:rsidR="00197A28" w:rsidRDefault="00450701" w:rsidP="00450701">
      <w:pPr>
        <w:pStyle w:val="Titel"/>
        <w:jc w:val="center"/>
        <w:rPr>
          <w:lang w:val="da-DK"/>
        </w:rPr>
      </w:pPr>
      <w:r>
        <w:rPr>
          <w:lang w:val="da-DK"/>
        </w:rPr>
        <w:t>4. Semester Workshops</w:t>
      </w:r>
    </w:p>
    <w:p w14:paraId="2FBBA25B" w14:textId="16020964" w:rsidR="00450701" w:rsidRDefault="00450701" w:rsidP="00450701">
      <w:pPr>
        <w:jc w:val="center"/>
        <w:rPr>
          <w:sz w:val="32"/>
          <w:szCs w:val="32"/>
          <w:lang w:val="da-DK"/>
        </w:rPr>
      </w:pPr>
      <w:r w:rsidRPr="00450701">
        <w:rPr>
          <w:sz w:val="32"/>
          <w:szCs w:val="32"/>
          <w:lang w:val="da-DK"/>
        </w:rPr>
        <w:t>Allokering</w:t>
      </w:r>
      <w:r>
        <w:rPr>
          <w:sz w:val="32"/>
          <w:szCs w:val="32"/>
          <w:lang w:val="da-DK"/>
        </w:rPr>
        <w:t xml:space="preserve"> 2023</w:t>
      </w:r>
    </w:p>
    <w:p w14:paraId="71F69CD7" w14:textId="1CEBEB5A" w:rsidR="00450701" w:rsidRDefault="00450701" w:rsidP="00450701">
      <w:pPr>
        <w:jc w:val="center"/>
        <w:rPr>
          <w:sz w:val="32"/>
          <w:szCs w:val="32"/>
          <w:lang w:val="da-DK"/>
        </w:rPr>
      </w:pPr>
    </w:p>
    <w:tbl>
      <w:tblPr>
        <w:tblStyle w:val="Gittertabel1-lys"/>
        <w:tblW w:w="0" w:type="auto"/>
        <w:tblLook w:val="04A0" w:firstRow="1" w:lastRow="0" w:firstColumn="1" w:lastColumn="0" w:noHBand="0" w:noVBand="1"/>
      </w:tblPr>
      <w:tblGrid>
        <w:gridCol w:w="1457"/>
        <w:gridCol w:w="6463"/>
        <w:gridCol w:w="1708"/>
      </w:tblGrid>
      <w:tr w:rsidR="00450701" w:rsidRPr="00450701" w14:paraId="5B59CBDF" w14:textId="77777777" w:rsidTr="00B02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04D23D9" w14:textId="4366CB2B" w:rsidR="00450701" w:rsidRPr="00450701" w:rsidRDefault="00B02813" w:rsidP="00450701">
            <w:pPr>
              <w:rPr>
                <w:lang w:val="da-DK"/>
              </w:rPr>
            </w:pPr>
            <w:r>
              <w:rPr>
                <w:lang w:val="da-DK"/>
              </w:rPr>
              <w:t>Date</w:t>
            </w:r>
          </w:p>
        </w:tc>
        <w:tc>
          <w:tcPr>
            <w:tcW w:w="6717" w:type="dxa"/>
          </w:tcPr>
          <w:p w14:paraId="7A64F2C0" w14:textId="21DE0315" w:rsidR="00450701" w:rsidRPr="00450701" w:rsidRDefault="00450701" w:rsidP="004507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450701">
              <w:rPr>
                <w:lang w:val="da-DK"/>
              </w:rPr>
              <w:t>Workshop</w:t>
            </w:r>
            <w:r>
              <w:rPr>
                <w:lang w:val="da-DK"/>
              </w:rPr>
              <w:t>/Modul</w:t>
            </w:r>
          </w:p>
        </w:tc>
        <w:tc>
          <w:tcPr>
            <w:tcW w:w="1411" w:type="dxa"/>
          </w:tcPr>
          <w:p w14:paraId="0DC1B56D" w14:textId="1C161A55" w:rsidR="00450701" w:rsidRPr="00450701" w:rsidRDefault="00450701" w:rsidP="004507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450701">
              <w:rPr>
                <w:lang w:val="da-DK"/>
              </w:rPr>
              <w:t>Underviser</w:t>
            </w:r>
          </w:p>
        </w:tc>
      </w:tr>
      <w:tr w:rsidR="00450701" w:rsidRPr="00450701" w14:paraId="355297BE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90BD9DF" w14:textId="598CF721" w:rsidR="00450701" w:rsidRPr="00450701" w:rsidRDefault="00450701" w:rsidP="00450701">
            <w:pPr>
              <w:rPr>
                <w:lang w:val="da-DK"/>
              </w:rPr>
            </w:pPr>
          </w:p>
        </w:tc>
        <w:tc>
          <w:tcPr>
            <w:tcW w:w="6717" w:type="dxa"/>
          </w:tcPr>
          <w:p w14:paraId="06B23787" w14:textId="69C582A9" w:rsidR="00450701" w:rsidRP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50701">
              <w:rPr>
                <w:lang w:val="en-US"/>
              </w:rPr>
              <w:t>Modul</w:t>
            </w:r>
            <w:r>
              <w:rPr>
                <w:lang w:val="en-US"/>
              </w:rPr>
              <w:t>e</w:t>
            </w:r>
            <w:r w:rsidRPr="00450701">
              <w:rPr>
                <w:lang w:val="en-US"/>
              </w:rPr>
              <w:t xml:space="preserve"> 1: </w:t>
            </w:r>
            <w:proofErr w:type="spellStart"/>
            <w:r w:rsidRPr="00450701">
              <w:rPr>
                <w:lang w:val="en-US"/>
              </w:rPr>
              <w:t>Introduktion</w:t>
            </w:r>
            <w:proofErr w:type="spellEnd"/>
            <w:r w:rsidRPr="00450701">
              <w:rPr>
                <w:lang w:val="en-US"/>
              </w:rPr>
              <w:t xml:space="preserve"> to 4th s</w:t>
            </w:r>
            <w:r>
              <w:rPr>
                <w:lang w:val="en-US"/>
              </w:rPr>
              <w:t>emester</w:t>
            </w:r>
          </w:p>
        </w:tc>
        <w:tc>
          <w:tcPr>
            <w:tcW w:w="1411" w:type="dxa"/>
          </w:tcPr>
          <w:p w14:paraId="7E08DEA7" w14:textId="548CDB06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</w:tr>
      <w:tr w:rsidR="00450701" w:rsidRPr="00450701" w14:paraId="380CEDC3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0D57CD2" w14:textId="0FF183E9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79227C65" w14:textId="199A4E27" w:rsidR="00450701" w:rsidRP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Module 2: Making groups and introduction to cases</w:t>
            </w:r>
          </w:p>
        </w:tc>
        <w:tc>
          <w:tcPr>
            <w:tcW w:w="1411" w:type="dxa"/>
          </w:tcPr>
          <w:p w14:paraId="3B0B356A" w14:textId="1B38A32D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PT/BRHV/DKO</w:t>
            </w:r>
          </w:p>
        </w:tc>
      </w:tr>
      <w:tr w:rsidR="00450701" w:rsidRPr="00450701" w14:paraId="2087CA39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D55AD76" w14:textId="3F5E29BB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4AEC623B" w14:textId="07EAF3EC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Module 3: Guidance and report writing</w:t>
            </w:r>
          </w:p>
        </w:tc>
        <w:tc>
          <w:tcPr>
            <w:tcW w:w="1411" w:type="dxa"/>
          </w:tcPr>
          <w:p w14:paraId="69814D85" w14:textId="253845A1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</w:tr>
      <w:tr w:rsidR="00450701" w:rsidRPr="00450701" w14:paraId="5A970BFA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9F576C4" w14:textId="1A73CB98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38DA24DD" w14:textId="79F9C8BE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Module 4: Collaborative learning and The Learning Pit</w:t>
            </w:r>
          </w:p>
        </w:tc>
        <w:tc>
          <w:tcPr>
            <w:tcW w:w="1411" w:type="dxa"/>
          </w:tcPr>
          <w:p w14:paraId="23C513D8" w14:textId="33112F35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</w:tr>
      <w:tr w:rsidR="00450701" w:rsidRPr="00450701" w14:paraId="52ED5663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5C6CDEF" w14:textId="675645D5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06D71282" w14:textId="1E37D63D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Module 5: LinkedIn/CV</w:t>
            </w:r>
          </w:p>
        </w:tc>
        <w:tc>
          <w:tcPr>
            <w:tcW w:w="1411" w:type="dxa"/>
          </w:tcPr>
          <w:p w14:paraId="03EDC00D" w14:textId="5EEBA7AB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</w:tr>
      <w:tr w:rsidR="00450701" w:rsidRPr="00450701" w14:paraId="0F451E05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2B0FBBF" w14:textId="73C1DE62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0AB6B08C" w14:textId="1F5641DF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Module 6: Case Presentation</w:t>
            </w:r>
          </w:p>
        </w:tc>
        <w:tc>
          <w:tcPr>
            <w:tcW w:w="1411" w:type="dxa"/>
          </w:tcPr>
          <w:p w14:paraId="1D9F9C8A" w14:textId="7F025695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PT/BRHV/DKO</w:t>
            </w:r>
          </w:p>
        </w:tc>
      </w:tr>
      <w:tr w:rsidR="00450701" w:rsidRPr="00450701" w14:paraId="271C6A07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9F9946F" w14:textId="6F7D45EB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56C042C9" w14:textId="4D015F53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Module 7: Problem Statement</w:t>
            </w:r>
          </w:p>
        </w:tc>
        <w:tc>
          <w:tcPr>
            <w:tcW w:w="1411" w:type="dxa"/>
          </w:tcPr>
          <w:p w14:paraId="28CEF868" w14:textId="4D082610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</w:tr>
      <w:tr w:rsidR="00450701" w:rsidRPr="00450701" w14:paraId="2CB8B4C1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BB423B2" w14:textId="33F02D00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58CA3A5B" w14:textId="2D25F8FA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Module 8: </w:t>
            </w:r>
            <w:proofErr w:type="spellStart"/>
            <w:r>
              <w:rPr>
                <w:lang w:val="en-US"/>
              </w:rPr>
              <w:t>Litterature</w:t>
            </w:r>
            <w:proofErr w:type="spellEnd"/>
            <w:r>
              <w:rPr>
                <w:lang w:val="en-US"/>
              </w:rPr>
              <w:t xml:space="preserve"> Search and References</w:t>
            </w:r>
          </w:p>
        </w:tc>
        <w:tc>
          <w:tcPr>
            <w:tcW w:w="1411" w:type="dxa"/>
          </w:tcPr>
          <w:p w14:paraId="612D94F7" w14:textId="0EC7F6F6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</w:tr>
      <w:tr w:rsidR="00B02813" w:rsidRPr="00450701" w14:paraId="636CA35F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2A64B9E" w14:textId="77777777" w:rsidR="00B02813" w:rsidRPr="00450701" w:rsidRDefault="00B02813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00AFBA2E" w14:textId="3B6FA83D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General: Software Development and The Web</w:t>
            </w:r>
          </w:p>
        </w:tc>
        <w:tc>
          <w:tcPr>
            <w:tcW w:w="1411" w:type="dxa"/>
          </w:tcPr>
          <w:p w14:paraId="708618A7" w14:textId="4D3633D1" w:rsidR="00B02813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DKO</w:t>
            </w:r>
          </w:p>
        </w:tc>
      </w:tr>
      <w:tr w:rsidR="00B02813" w:rsidRPr="00450701" w14:paraId="487DAD06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78EECD" w14:textId="77777777" w:rsidR="00B02813" w:rsidRPr="00450701" w:rsidRDefault="00B02813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5A6DFF2B" w14:textId="204A85E7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General: Software Quality</w:t>
            </w:r>
          </w:p>
        </w:tc>
        <w:tc>
          <w:tcPr>
            <w:tcW w:w="1411" w:type="dxa"/>
          </w:tcPr>
          <w:p w14:paraId="48E30683" w14:textId="16CAE7FC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BRHV/DKO</w:t>
            </w:r>
          </w:p>
        </w:tc>
      </w:tr>
      <w:tr w:rsidR="00B02813" w:rsidRPr="00450701" w14:paraId="362628CF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C17D5E6" w14:textId="77777777" w:rsidR="00B02813" w:rsidRPr="00450701" w:rsidRDefault="00B02813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59759D60" w14:textId="2E91AD5D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General: GitHub</w:t>
            </w:r>
          </w:p>
        </w:tc>
        <w:tc>
          <w:tcPr>
            <w:tcW w:w="1411" w:type="dxa"/>
          </w:tcPr>
          <w:p w14:paraId="102352A4" w14:textId="0D0637F8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BRHV/DKO</w:t>
            </w:r>
          </w:p>
        </w:tc>
      </w:tr>
      <w:tr w:rsidR="00B02813" w:rsidRPr="00450701" w14:paraId="11091FC6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F1A7B45" w14:textId="77777777" w:rsidR="00B02813" w:rsidRPr="00450701" w:rsidRDefault="00B02813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25F7CB87" w14:textId="2DD01FDE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General: Docker for Developers</w:t>
            </w:r>
          </w:p>
        </w:tc>
        <w:tc>
          <w:tcPr>
            <w:tcW w:w="1411" w:type="dxa"/>
          </w:tcPr>
          <w:p w14:paraId="2E47BC22" w14:textId="32CA379D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BRHV</w:t>
            </w:r>
          </w:p>
        </w:tc>
      </w:tr>
      <w:tr w:rsidR="00B02813" w:rsidRPr="00450701" w14:paraId="5A9A5C5B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278A0E4" w14:textId="77777777" w:rsidR="00B02813" w:rsidRPr="00450701" w:rsidRDefault="00B02813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18C13381" w14:textId="6B102FEF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General: Meta Programming</w:t>
            </w:r>
          </w:p>
        </w:tc>
        <w:tc>
          <w:tcPr>
            <w:tcW w:w="1411" w:type="dxa"/>
          </w:tcPr>
          <w:p w14:paraId="46E1AC43" w14:textId="6E65FC77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BRHV</w:t>
            </w:r>
          </w:p>
        </w:tc>
      </w:tr>
      <w:tr w:rsidR="00B02813" w:rsidRPr="00450701" w14:paraId="0AD465C0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125176E" w14:textId="77777777" w:rsidR="00B02813" w:rsidRPr="00450701" w:rsidRDefault="00B02813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3700CA20" w14:textId="3DC2DF3A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General: Software Architecture</w:t>
            </w:r>
          </w:p>
        </w:tc>
        <w:tc>
          <w:tcPr>
            <w:tcW w:w="1411" w:type="dxa"/>
          </w:tcPr>
          <w:p w14:paraId="34570E82" w14:textId="7D1234D5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BRHV</w:t>
            </w:r>
          </w:p>
        </w:tc>
      </w:tr>
      <w:tr w:rsidR="00B02813" w:rsidRPr="00450701" w14:paraId="7F1A39B9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142DC41" w14:textId="77777777" w:rsidR="00B02813" w:rsidRPr="00450701" w:rsidRDefault="00B02813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4D085452" w14:textId="4170CE8F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General: Non-functional Requirements</w:t>
            </w:r>
          </w:p>
        </w:tc>
        <w:tc>
          <w:tcPr>
            <w:tcW w:w="1411" w:type="dxa"/>
          </w:tcPr>
          <w:p w14:paraId="5397BC28" w14:textId="7DAF7447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DKO</w:t>
            </w:r>
          </w:p>
        </w:tc>
      </w:tr>
      <w:tr w:rsidR="00450701" w:rsidRPr="00450701" w14:paraId="5CACC7EA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6A7A8E9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2907DFE4" w14:textId="44641029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security 1: GDPR</w:t>
            </w:r>
          </w:p>
        </w:tc>
        <w:tc>
          <w:tcPr>
            <w:tcW w:w="1411" w:type="dxa"/>
          </w:tcPr>
          <w:p w14:paraId="2E25013A" w14:textId="511C7FAA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</w:tr>
      <w:tr w:rsidR="00450701" w:rsidRPr="00450701" w14:paraId="11B73576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5C94367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252B9FBC" w14:textId="5F5EC2EC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security 2: Introduction to Security</w:t>
            </w:r>
          </w:p>
        </w:tc>
        <w:tc>
          <w:tcPr>
            <w:tcW w:w="1411" w:type="dxa"/>
          </w:tcPr>
          <w:p w14:paraId="159BB68E" w14:textId="21EC441C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</w:tr>
      <w:tr w:rsidR="00450701" w:rsidRPr="00450701" w14:paraId="1B71D3B8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692B4E5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65326E6F" w14:textId="0D55B83F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Security 3: Digital Forensics</w:t>
            </w:r>
          </w:p>
        </w:tc>
        <w:tc>
          <w:tcPr>
            <w:tcW w:w="1411" w:type="dxa"/>
          </w:tcPr>
          <w:p w14:paraId="5AC38FD5" w14:textId="42E779D8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PT</w:t>
            </w:r>
          </w:p>
        </w:tc>
      </w:tr>
      <w:tr w:rsidR="00450701" w:rsidRPr="00450701" w14:paraId="6EA8C8C1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2BE006C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5E2302EE" w14:textId="6A606203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ML/AI 1: Introduction</w:t>
            </w:r>
          </w:p>
        </w:tc>
        <w:tc>
          <w:tcPr>
            <w:tcW w:w="1411" w:type="dxa"/>
          </w:tcPr>
          <w:p w14:paraId="00343A2F" w14:textId="6382A23C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NAIF</w:t>
            </w:r>
          </w:p>
        </w:tc>
      </w:tr>
      <w:tr w:rsidR="00450701" w:rsidRPr="00450701" w14:paraId="1975EA5E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25C49D2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5989032F" w14:textId="6316A7D8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ML/AI 2:</w:t>
            </w:r>
          </w:p>
        </w:tc>
        <w:tc>
          <w:tcPr>
            <w:tcW w:w="1411" w:type="dxa"/>
          </w:tcPr>
          <w:p w14:paraId="784C12B0" w14:textId="3A845993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NAIF</w:t>
            </w:r>
          </w:p>
        </w:tc>
      </w:tr>
      <w:tr w:rsidR="00450701" w:rsidRPr="00450701" w14:paraId="0EABAD6D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A07AC96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2374CD09" w14:textId="3D7B946F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ML/AI 3:</w:t>
            </w:r>
          </w:p>
        </w:tc>
        <w:tc>
          <w:tcPr>
            <w:tcW w:w="1411" w:type="dxa"/>
          </w:tcPr>
          <w:p w14:paraId="52EAA43E" w14:textId="4CC8128D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NAIF</w:t>
            </w:r>
          </w:p>
        </w:tc>
      </w:tr>
      <w:tr w:rsidR="00450701" w:rsidRPr="00450701" w14:paraId="45CA456D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0B05952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685F95FF" w14:textId="028F7095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IOT 1:</w:t>
            </w:r>
          </w:p>
        </w:tc>
        <w:tc>
          <w:tcPr>
            <w:tcW w:w="1411" w:type="dxa"/>
          </w:tcPr>
          <w:p w14:paraId="360A5777" w14:textId="456A48C4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THCH</w:t>
            </w:r>
          </w:p>
        </w:tc>
      </w:tr>
      <w:tr w:rsidR="00450701" w:rsidRPr="00450701" w14:paraId="57AECF29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F3B8B33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4A57DE32" w14:textId="392B8606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IOT 2:</w:t>
            </w:r>
          </w:p>
        </w:tc>
        <w:tc>
          <w:tcPr>
            <w:tcW w:w="1411" w:type="dxa"/>
          </w:tcPr>
          <w:p w14:paraId="27F4069F" w14:textId="1560DD43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THCH</w:t>
            </w:r>
          </w:p>
        </w:tc>
      </w:tr>
      <w:tr w:rsidR="00450701" w:rsidRPr="00450701" w14:paraId="570EA336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262C8E9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22C23C88" w14:textId="173A80FB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IOT 3:</w:t>
            </w:r>
          </w:p>
        </w:tc>
        <w:tc>
          <w:tcPr>
            <w:tcW w:w="1411" w:type="dxa"/>
          </w:tcPr>
          <w:p w14:paraId="1098F57E" w14:textId="0A9B07B2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THCH</w:t>
            </w:r>
          </w:p>
        </w:tc>
      </w:tr>
      <w:tr w:rsidR="00450701" w:rsidRPr="00450701" w14:paraId="6B9C9B80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ACCD485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1F01F1B2" w14:textId="737762B9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Workshop – Web 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:</w:t>
            </w:r>
            <w:r>
              <w:rPr>
                <w:lang w:val="en-US"/>
              </w:rPr>
              <w:t xml:space="preserve"> UI/UX</w:t>
            </w:r>
          </w:p>
        </w:tc>
        <w:tc>
          <w:tcPr>
            <w:tcW w:w="1411" w:type="dxa"/>
          </w:tcPr>
          <w:p w14:paraId="28A20B6A" w14:textId="0CA03655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HEO</w:t>
            </w:r>
          </w:p>
        </w:tc>
      </w:tr>
      <w:tr w:rsidR="00450701" w:rsidRPr="00450701" w14:paraId="60B16974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25C1694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21DAD19B" w14:textId="2FE3B274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Workshop – Web 2: </w:t>
            </w:r>
          </w:p>
        </w:tc>
        <w:tc>
          <w:tcPr>
            <w:tcW w:w="1411" w:type="dxa"/>
          </w:tcPr>
          <w:p w14:paraId="62A7F6BC" w14:textId="692F3A70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HEO</w:t>
            </w:r>
          </w:p>
        </w:tc>
      </w:tr>
      <w:tr w:rsidR="00450701" w:rsidRPr="00450701" w14:paraId="1211AF1C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1EFF75E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3DF17D5B" w14:textId="4ED3CC70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Workshop – Web 3: </w:t>
            </w:r>
          </w:p>
        </w:tc>
        <w:tc>
          <w:tcPr>
            <w:tcW w:w="1411" w:type="dxa"/>
          </w:tcPr>
          <w:p w14:paraId="7462EC57" w14:textId="03BEFDE8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HEO</w:t>
            </w:r>
          </w:p>
        </w:tc>
      </w:tr>
      <w:tr w:rsidR="00450701" w:rsidRPr="00450701" w14:paraId="15401C71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7DF0E39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4331A94D" w14:textId="1612D061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ERP/Business 1: ERP</w:t>
            </w:r>
          </w:p>
        </w:tc>
        <w:tc>
          <w:tcPr>
            <w:tcW w:w="1411" w:type="dxa"/>
          </w:tcPr>
          <w:p w14:paraId="6338CDE8" w14:textId="7F32AA3A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DKO</w:t>
            </w:r>
          </w:p>
        </w:tc>
      </w:tr>
      <w:tr w:rsidR="00450701" w:rsidRPr="00450701" w14:paraId="70CD624A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A46CD2B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5939ACA2" w14:textId="6A394371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ERP/Business 2: Lean Startup</w:t>
            </w:r>
          </w:p>
        </w:tc>
        <w:tc>
          <w:tcPr>
            <w:tcW w:w="1411" w:type="dxa"/>
          </w:tcPr>
          <w:p w14:paraId="14A09DAB" w14:textId="391A2EAD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DKO</w:t>
            </w:r>
          </w:p>
        </w:tc>
      </w:tr>
      <w:tr w:rsidR="00450701" w:rsidRPr="00450701" w14:paraId="28B12439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45C2D60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1F45A3A7" w14:textId="589DE6A5" w:rsid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Workshop – ERP/Business 3: Writing a Business Case</w:t>
            </w:r>
          </w:p>
        </w:tc>
        <w:tc>
          <w:tcPr>
            <w:tcW w:w="1411" w:type="dxa"/>
          </w:tcPr>
          <w:p w14:paraId="4DA40719" w14:textId="68DF9897" w:rsidR="00450701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DKO</w:t>
            </w:r>
          </w:p>
        </w:tc>
      </w:tr>
      <w:tr w:rsidR="00450701" w:rsidRPr="00450701" w14:paraId="6CF0DD6D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059AFDD" w14:textId="77777777" w:rsidR="00450701" w:rsidRPr="00450701" w:rsidRDefault="00450701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4BBC77A4" w14:textId="7420EA86" w:rsid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Workshop – Game Development 1: </w:t>
            </w:r>
          </w:p>
        </w:tc>
        <w:tc>
          <w:tcPr>
            <w:tcW w:w="1411" w:type="dxa"/>
          </w:tcPr>
          <w:p w14:paraId="1846BDED" w14:textId="77777777" w:rsidR="00450701" w:rsidRPr="00450701" w:rsidRDefault="00450701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02813" w:rsidRPr="00450701" w14:paraId="027FE961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F7C56C1" w14:textId="77777777" w:rsidR="00B02813" w:rsidRPr="00450701" w:rsidRDefault="00B02813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101919C2" w14:textId="30357B8F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Workshop – Game Development 2: </w:t>
            </w:r>
          </w:p>
        </w:tc>
        <w:tc>
          <w:tcPr>
            <w:tcW w:w="1411" w:type="dxa"/>
          </w:tcPr>
          <w:p w14:paraId="2DFDF3D4" w14:textId="77777777" w:rsidR="00B02813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02813" w:rsidRPr="00450701" w14:paraId="4FFF6318" w14:textId="77777777" w:rsidTr="00B0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78F8EEE" w14:textId="77777777" w:rsidR="00B02813" w:rsidRPr="00450701" w:rsidRDefault="00B02813" w:rsidP="00450701">
            <w:pPr>
              <w:rPr>
                <w:lang w:val="en-US"/>
              </w:rPr>
            </w:pPr>
          </w:p>
        </w:tc>
        <w:tc>
          <w:tcPr>
            <w:tcW w:w="6717" w:type="dxa"/>
          </w:tcPr>
          <w:p w14:paraId="796B06E5" w14:textId="4374CBC1" w:rsidR="00B02813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Workshop – Game Development 3: </w:t>
            </w:r>
          </w:p>
        </w:tc>
        <w:tc>
          <w:tcPr>
            <w:tcW w:w="1411" w:type="dxa"/>
          </w:tcPr>
          <w:p w14:paraId="19F46625" w14:textId="77777777" w:rsidR="00B02813" w:rsidRPr="00450701" w:rsidRDefault="00B02813" w:rsidP="004507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1B0B04B" w14:textId="77777777" w:rsidR="00450701" w:rsidRPr="00450701" w:rsidRDefault="00450701" w:rsidP="00450701">
      <w:pPr>
        <w:rPr>
          <w:sz w:val="32"/>
          <w:szCs w:val="32"/>
          <w:lang w:val="en-US"/>
        </w:rPr>
      </w:pPr>
    </w:p>
    <w:p w14:paraId="6DC12980" w14:textId="77777777" w:rsidR="00450701" w:rsidRPr="00450701" w:rsidRDefault="00450701">
      <w:pPr>
        <w:rPr>
          <w:lang w:val="en-US"/>
        </w:rPr>
      </w:pPr>
    </w:p>
    <w:sectPr w:rsidR="00450701" w:rsidRPr="0045070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701"/>
    <w:rsid w:val="00197A28"/>
    <w:rsid w:val="00450701"/>
    <w:rsid w:val="009F740F"/>
    <w:rsid w:val="00B0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9A50F"/>
  <w15:chartTrackingRefBased/>
  <w15:docId w15:val="{42211D62-547D-486F-97DE-C632EB2F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40F"/>
    <w:rPr>
      <w:lang w:val="en-GB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4507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5070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table" w:styleId="Tabel-Gitter">
    <w:name w:val="Table Grid"/>
    <w:basedOn w:val="Tabel-Normal"/>
    <w:uiPriority w:val="39"/>
    <w:rsid w:val="0045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1-lys">
    <w:name w:val="Grid Table 1 Light"/>
    <w:basedOn w:val="Tabel-Normal"/>
    <w:uiPriority w:val="46"/>
    <w:rsid w:val="004507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eafsnit">
    <w:name w:val="List Paragraph"/>
    <w:basedOn w:val="Normal"/>
    <w:uiPriority w:val="34"/>
    <w:qFormat/>
    <w:rsid w:val="00B02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UCN tema">
  <a:themeElements>
    <a:clrScheme name="UCN farver">
      <a:dk1>
        <a:sysClr val="windowText" lastClr="000000"/>
      </a:dk1>
      <a:lt1>
        <a:sysClr val="window" lastClr="FFFFFF"/>
      </a:lt1>
      <a:dk2>
        <a:srgbClr val="004250"/>
      </a:dk2>
      <a:lt2>
        <a:srgbClr val="E7E6E6"/>
      </a:lt2>
      <a:accent1>
        <a:srgbClr val="004250"/>
      </a:accent1>
      <a:accent2>
        <a:srgbClr val="40717C"/>
      </a:accent2>
      <a:accent3>
        <a:srgbClr val="BED6DB"/>
      </a:accent3>
      <a:accent4>
        <a:srgbClr val="0046AD"/>
      </a:accent4>
      <a:accent5>
        <a:srgbClr val="F7403A"/>
      </a:accent5>
      <a:accent6>
        <a:srgbClr val="FFCB4F"/>
      </a:accent6>
      <a:hlink>
        <a:srgbClr val="0046AD"/>
      </a:hlink>
      <a:folHlink>
        <a:srgbClr val="954F72"/>
      </a:folHlink>
    </a:clrScheme>
    <a:fontScheme name="UCN Skrifttyp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197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UCN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Hvarregaard</dc:creator>
  <cp:keywords/>
  <dc:description/>
  <cp:lastModifiedBy>Brian Hvarregaard</cp:lastModifiedBy>
  <cp:revision>1</cp:revision>
  <dcterms:created xsi:type="dcterms:W3CDTF">2023-02-22T08:15:00Z</dcterms:created>
  <dcterms:modified xsi:type="dcterms:W3CDTF">2023-02-22T08:34:00Z</dcterms:modified>
</cp:coreProperties>
</file>