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B6A9B" w14:textId="77777777" w:rsidR="00EC3930" w:rsidRDefault="00EC3930" w:rsidP="00EC3930">
      <w:r w:rsidRPr="00A47050">
        <w:t xml:space="preserve">Participant name: </w:t>
      </w:r>
      <w:r>
        <w:t>Grother</w:t>
      </w:r>
    </w:p>
    <w:p w14:paraId="3501C20D" w14:textId="59B45BA9" w:rsidR="00EC3930" w:rsidRPr="00A47050" w:rsidRDefault="00EC3930" w:rsidP="00EC3930">
      <w:r>
        <w:t xml:space="preserve">Participant organization: </w:t>
      </w:r>
      <w:r w:rsidR="3A2429E9">
        <w:t xml:space="preserve">SOF-LE </w:t>
      </w:r>
      <w:r>
        <w:t>US Embassy Ghana</w:t>
      </w:r>
    </w:p>
    <w:p w14:paraId="70B270E4" w14:textId="69D9ECE4" w:rsidR="00F038B6" w:rsidRPr="00F038B6" w:rsidRDefault="00F038B6" w:rsidP="00F038B6">
      <w:pPr>
        <w:rPr>
          <w:b/>
          <w:bCs/>
        </w:rPr>
      </w:pPr>
      <w:r w:rsidRPr="00F038B6">
        <w:rPr>
          <w:b/>
          <w:bCs/>
        </w:rPr>
        <w:t>What’s your take on misinformation and disinformation?</w:t>
      </w:r>
    </w:p>
    <w:p w14:paraId="73AA15F1" w14:textId="565241DC" w:rsidR="00496BEE" w:rsidRDefault="00F038B6" w:rsidP="00F038B6">
      <w:pPr>
        <w:pStyle w:val="ListParagraph"/>
        <w:numPr>
          <w:ilvl w:val="0"/>
          <w:numId w:val="1"/>
        </w:numPr>
      </w:pPr>
      <w:r>
        <w:t xml:space="preserve">This is one of the </w:t>
      </w:r>
      <w:r w:rsidR="00FD156E">
        <w:t>spaces</w:t>
      </w:r>
      <w:r>
        <w:t xml:space="preserve"> we don’t really get into. We have 3 parts of our work here: 1) </w:t>
      </w:r>
      <w:r w:rsidR="00496BEE">
        <w:t xml:space="preserve">security force assistance </w:t>
      </w:r>
      <w:r>
        <w:t>that actually</w:t>
      </w:r>
      <w:r w:rsidR="00496BEE">
        <w:t xml:space="preserve"> focuses on</w:t>
      </w:r>
      <w:r>
        <w:t xml:space="preserve"> hard skills; </w:t>
      </w:r>
      <w:r w:rsidR="00496BEE">
        <w:t xml:space="preserve">2) </w:t>
      </w:r>
      <w:r>
        <w:t>civ</w:t>
      </w:r>
      <w:r w:rsidR="00496BEE">
        <w:t>i</w:t>
      </w:r>
      <w:r>
        <w:t>l affai</w:t>
      </w:r>
      <w:r w:rsidR="00496BEE">
        <w:t>r</w:t>
      </w:r>
      <w:r>
        <w:t>s –</w:t>
      </w:r>
      <w:r w:rsidR="00496BEE">
        <w:t xml:space="preserve"> on</w:t>
      </w:r>
      <w:r>
        <w:t xml:space="preserve"> civil</w:t>
      </w:r>
      <w:r w:rsidR="00496BEE">
        <w:t>-</w:t>
      </w:r>
      <w:r>
        <w:t>military affair</w:t>
      </w:r>
      <w:r w:rsidR="00496BEE">
        <w:t>s</w:t>
      </w:r>
      <w:r>
        <w:t xml:space="preserve">; </w:t>
      </w:r>
      <w:r w:rsidR="00496BEE">
        <w:t>3) MISO/Psyops – on information operations. We don’t actually have MISO here.</w:t>
      </w:r>
    </w:p>
    <w:p w14:paraId="7D97AB25" w14:textId="2CB57D73" w:rsidR="00F038B6" w:rsidRDefault="00F038B6" w:rsidP="00F038B6">
      <w:pPr>
        <w:pStyle w:val="ListParagraph"/>
        <w:numPr>
          <w:ilvl w:val="0"/>
          <w:numId w:val="1"/>
        </w:numPr>
      </w:pPr>
      <w:r>
        <w:t xml:space="preserve">We saw a lot of stuff </w:t>
      </w:r>
      <w:r w:rsidR="00496BEE">
        <w:t>coming</w:t>
      </w:r>
      <w:r>
        <w:t xml:space="preserve"> out around election </w:t>
      </w:r>
      <w:r w:rsidR="00352D61">
        <w:t>time</w:t>
      </w:r>
      <w:r>
        <w:t xml:space="preserve"> </w:t>
      </w:r>
      <w:r w:rsidR="00FD156E">
        <w:t>that</w:t>
      </w:r>
      <w:r>
        <w:t xml:space="preserve"> can be treated as mis</w:t>
      </w:r>
      <w:r w:rsidR="00352D61">
        <w:t>information</w:t>
      </w:r>
      <w:r>
        <w:t xml:space="preserve"> and dis</w:t>
      </w:r>
      <w:r w:rsidR="00352D61">
        <w:t>information</w:t>
      </w:r>
      <w:r>
        <w:t xml:space="preserve">. </w:t>
      </w:r>
      <w:r w:rsidR="00352D61">
        <w:t>It is h</w:t>
      </w:r>
      <w:r>
        <w:t xml:space="preserve">ard to say where </w:t>
      </w:r>
      <w:r w:rsidR="00352D61">
        <w:t xml:space="preserve">it </w:t>
      </w:r>
      <w:r>
        <w:t>is coming fr</w:t>
      </w:r>
      <w:r w:rsidR="00352D61">
        <w:t>om.</w:t>
      </w:r>
      <w:r>
        <w:t xml:space="preserve"> </w:t>
      </w:r>
      <w:r w:rsidR="00352D61">
        <w:t>L</w:t>
      </w:r>
      <w:r>
        <w:t xml:space="preserve">ots of rumors but nothing specific </w:t>
      </w:r>
      <w:r w:rsidR="00FD156E">
        <w:t xml:space="preserve">about </w:t>
      </w:r>
      <w:r>
        <w:t>who is doing that.</w:t>
      </w:r>
    </w:p>
    <w:p w14:paraId="36395C97" w14:textId="77777777" w:rsidR="00F038B6" w:rsidRDefault="00F038B6" w:rsidP="00F038B6">
      <w:pPr>
        <w:rPr>
          <w:b/>
          <w:bCs/>
        </w:rPr>
      </w:pPr>
      <w:r>
        <w:rPr>
          <w:b/>
          <w:bCs/>
        </w:rPr>
        <w:t>How about disinformation about U.S. operations</w:t>
      </w:r>
    </w:p>
    <w:p w14:paraId="587FB43A" w14:textId="499A672A" w:rsidR="00F038B6" w:rsidRDefault="00F038B6" w:rsidP="00F038B6">
      <w:pPr>
        <w:pStyle w:val="ListParagraph"/>
        <w:numPr>
          <w:ilvl w:val="0"/>
          <w:numId w:val="1"/>
        </w:numPr>
      </w:pPr>
      <w:r>
        <w:t xml:space="preserve">Not a ton here because we don’t have a ton of operations here. Our presence here is more like a liaison position for periodic engagement like major </w:t>
      </w:r>
      <w:r w:rsidR="00352D61">
        <w:t>exercises.</w:t>
      </w:r>
      <w:r>
        <w:t xml:space="preserve"> This is not an operation</w:t>
      </w:r>
      <w:r w:rsidR="00607FD4">
        <w:t>s</w:t>
      </w:r>
      <w:r>
        <w:t xml:space="preserve"> space</w:t>
      </w:r>
      <w:r w:rsidR="00607FD4">
        <w:t>,</w:t>
      </w:r>
      <w:r>
        <w:t xml:space="preserve"> more like </w:t>
      </w:r>
      <w:r w:rsidR="00FD156E">
        <w:t xml:space="preserve">a </w:t>
      </w:r>
      <w:r>
        <w:t>liaison.</w:t>
      </w:r>
    </w:p>
    <w:p w14:paraId="3631F5E1" w14:textId="1680D555" w:rsidR="00F038B6" w:rsidRDefault="00607FD4" w:rsidP="00F038B6">
      <w:pPr>
        <w:pStyle w:val="ListParagraph"/>
        <w:numPr>
          <w:ilvl w:val="0"/>
          <w:numId w:val="1"/>
        </w:numPr>
      </w:pPr>
      <w:r>
        <w:t xml:space="preserve">For </w:t>
      </w:r>
      <w:r w:rsidR="00F038B6">
        <w:t>Ghana specifically</w:t>
      </w:r>
      <w:r>
        <w:t xml:space="preserve">, </w:t>
      </w:r>
      <w:r w:rsidR="00F038B6">
        <w:t>their best oppor</w:t>
      </w:r>
      <w:r>
        <w:t xml:space="preserve">tunity </w:t>
      </w:r>
      <w:r w:rsidR="00F038B6">
        <w:t>for co</w:t>
      </w:r>
      <w:r>
        <w:t>un</w:t>
      </w:r>
      <w:r w:rsidR="00F038B6">
        <w:t>tering messages</w:t>
      </w:r>
      <w:r w:rsidR="00FD156E">
        <w:t xml:space="preserve"> –</w:t>
      </w:r>
      <w:r w:rsidR="00F038B6">
        <w:t xml:space="preserve"> not necessarily </w:t>
      </w:r>
      <w:r w:rsidR="00FD156E">
        <w:t xml:space="preserve">on the </w:t>
      </w:r>
      <w:r w:rsidR="00F038B6">
        <w:t>state level, but media – a lot is up in the north. We heard some of this stuff from GAF</w:t>
      </w:r>
      <w:r w:rsidR="00FD156E">
        <w:t>,</w:t>
      </w:r>
      <w:r w:rsidR="00F038B6">
        <w:t xml:space="preserve"> through civil engageme</w:t>
      </w:r>
      <w:r w:rsidR="00FD156E">
        <w:t>n</w:t>
      </w:r>
      <w:r w:rsidR="00F038B6">
        <w:t xml:space="preserve">ts. What was explained to us </w:t>
      </w:r>
      <w:r w:rsidR="00FD156E">
        <w:t xml:space="preserve">was that the military was used whenever the </w:t>
      </w:r>
      <w:r w:rsidR="00F038B6">
        <w:t>police wouldn’t handl</w:t>
      </w:r>
      <w:r w:rsidR="00FD156E">
        <w:t>e</w:t>
      </w:r>
      <w:r w:rsidR="00F038B6">
        <w:t xml:space="preserve"> something. They would be engage</w:t>
      </w:r>
      <w:r w:rsidR="00FD156E">
        <w:t>d</w:t>
      </w:r>
      <w:r w:rsidR="00F038B6">
        <w:t xml:space="preserve"> in </w:t>
      </w:r>
      <w:r w:rsidR="00FD156E">
        <w:t xml:space="preserve">bad, </w:t>
      </w:r>
      <w:r w:rsidR="00F038B6">
        <w:t xml:space="preserve">hard cases. </w:t>
      </w:r>
      <w:r w:rsidR="00FD156E">
        <w:t>For example, providing</w:t>
      </w:r>
      <w:r w:rsidR="00F038B6">
        <w:t xml:space="preserve"> medical care. </w:t>
      </w:r>
      <w:r w:rsidR="00FD156E">
        <w:t>The military</w:t>
      </w:r>
      <w:r w:rsidR="00F038B6">
        <w:t xml:space="preserve"> here is very well respected.</w:t>
      </w:r>
    </w:p>
    <w:p w14:paraId="35B2864A" w14:textId="63A17FE3" w:rsidR="00F038B6" w:rsidRDefault="00F038B6" w:rsidP="00F038B6">
      <w:pPr>
        <w:pStyle w:val="ListParagraph"/>
        <w:numPr>
          <w:ilvl w:val="0"/>
          <w:numId w:val="1"/>
        </w:numPr>
      </w:pPr>
      <w:r>
        <w:t xml:space="preserve">Military hospitals on the base are open to </w:t>
      </w:r>
      <w:r w:rsidR="00FD156E">
        <w:t xml:space="preserve">the public, not just the </w:t>
      </w:r>
      <w:r>
        <w:t xml:space="preserve">military. </w:t>
      </w:r>
      <w:r w:rsidR="00FD156E">
        <w:t>W</w:t>
      </w:r>
      <w:r>
        <w:t xml:space="preserve">henever they have </w:t>
      </w:r>
      <w:r w:rsidR="00FD156E">
        <w:t xml:space="preserve">a </w:t>
      </w:r>
      <w:r>
        <w:t>base</w:t>
      </w:r>
      <w:r w:rsidR="00FD156E">
        <w:t xml:space="preserve"> somewhere, they are</w:t>
      </w:r>
      <w:r>
        <w:t xml:space="preserve"> trying to fix this </w:t>
      </w:r>
      <w:r w:rsidR="00FD156E">
        <w:t>perspective</w:t>
      </w:r>
      <w:r>
        <w:t>.</w:t>
      </w:r>
    </w:p>
    <w:p w14:paraId="1CD69EA6" w14:textId="03C49FD1" w:rsidR="00F038B6" w:rsidRDefault="00F038B6" w:rsidP="00F038B6">
      <w:pPr>
        <w:pStyle w:val="ListParagraph"/>
        <w:numPr>
          <w:ilvl w:val="0"/>
          <w:numId w:val="1"/>
        </w:numPr>
      </w:pPr>
      <w:r>
        <w:t xml:space="preserve">Not a lot of presence in the north. A lot of tribal/ethnic </w:t>
      </w:r>
      <w:r w:rsidR="00FD156E">
        <w:t>differences</w:t>
      </w:r>
      <w:r>
        <w:t xml:space="preserve">. </w:t>
      </w:r>
      <w:r w:rsidR="00FD156E">
        <w:t xml:space="preserve">It is </w:t>
      </w:r>
      <w:r>
        <w:t xml:space="preserve">not exclusive to </w:t>
      </w:r>
      <w:r w:rsidR="00FD156E">
        <w:t>G</w:t>
      </w:r>
      <w:r>
        <w:t>hana –</w:t>
      </w:r>
      <w:r w:rsidR="00FD156E">
        <w:t xml:space="preserve"> anywhere</w:t>
      </w:r>
      <w:r>
        <w:t xml:space="preserve"> whe</w:t>
      </w:r>
      <w:r w:rsidR="00FD156E">
        <w:t>re</w:t>
      </w:r>
      <w:r>
        <w:t xml:space="preserve"> there is </w:t>
      </w:r>
      <w:r w:rsidR="000370B5">
        <w:t>a</w:t>
      </w:r>
      <w:r w:rsidR="00FD156E">
        <w:t xml:space="preserve"> </w:t>
      </w:r>
      <w:r>
        <w:t>border</w:t>
      </w:r>
      <w:r w:rsidR="00FD156E">
        <w:t>.</w:t>
      </w:r>
      <w:r>
        <w:t xml:space="preserve"> </w:t>
      </w:r>
      <w:r w:rsidR="00FD156E">
        <w:t>R</w:t>
      </w:r>
      <w:r>
        <w:t xml:space="preserve">acism </w:t>
      </w:r>
      <w:r w:rsidR="00FD156E">
        <w:t>is not a right word; it is more like an ethnic disparity between the North and the South</w:t>
      </w:r>
      <w:r>
        <w:t xml:space="preserve">. People didn’t want to be forthcoming </w:t>
      </w:r>
      <w:r w:rsidR="000370B5">
        <w:t xml:space="preserve">about </w:t>
      </w:r>
      <w:r>
        <w:t xml:space="preserve">where they came from during one of the </w:t>
      </w:r>
      <w:r w:rsidR="000370B5">
        <w:t>engagements with GAF</w:t>
      </w:r>
      <w:r>
        <w:t xml:space="preserve"> </w:t>
      </w:r>
      <w:r w:rsidR="000370B5">
        <w:t>b</w:t>
      </w:r>
      <w:r>
        <w:t>ecause of their region.</w:t>
      </w:r>
    </w:p>
    <w:p w14:paraId="46D72C92" w14:textId="77777777" w:rsidR="000370B5" w:rsidRPr="000370B5" w:rsidRDefault="000370B5" w:rsidP="000370B5">
      <w:pPr>
        <w:pStyle w:val="ListParagraph"/>
        <w:numPr>
          <w:ilvl w:val="0"/>
          <w:numId w:val="1"/>
        </w:numPr>
      </w:pPr>
      <w:r>
        <w:t xml:space="preserve">The bar for misinformation and disinformation is </w:t>
      </w:r>
      <w:r w:rsidR="00F038B6">
        <w:t xml:space="preserve">incredibly low. </w:t>
      </w:r>
      <w:r>
        <w:t>It is a g</w:t>
      </w:r>
      <w:r w:rsidR="00F038B6">
        <w:t>enerali</w:t>
      </w:r>
      <w:r>
        <w:t>z</w:t>
      </w:r>
      <w:r w:rsidR="00F038B6">
        <w:t xml:space="preserve">ation, not </w:t>
      </w:r>
      <w:r>
        <w:t>Ghana-specific. It is s</w:t>
      </w:r>
      <w:r w:rsidR="00F038B6">
        <w:t>uper low</w:t>
      </w:r>
      <w:r>
        <w:t xml:space="preserve">. It's enough </w:t>
      </w:r>
      <w:r w:rsidR="00F038B6">
        <w:t>to offer</w:t>
      </w:r>
      <w:r>
        <w:t xml:space="preserve"> just</w:t>
      </w:r>
      <w:r w:rsidR="00F038B6">
        <w:t xml:space="preserve"> 1% better services – security perspective, some sort of health care, better services than the gov</w:t>
      </w:r>
      <w:r>
        <w:t>ernment. It is enough to</w:t>
      </w:r>
      <w:r w:rsidR="00F038B6">
        <w:t xml:space="preserve"> sway this population because you are meeting basic needs. This is our biggest way to counter some of that – more civil engagement with the GAF. Not </w:t>
      </w:r>
      <w:r>
        <w:t xml:space="preserve">Americans coming out; it's GAF coming out, building relationships with this population, with the </w:t>
      </w:r>
      <w:r w:rsidR="00F038B6">
        <w:t>marginalized and ostracized</w:t>
      </w:r>
      <w:r>
        <w:t xml:space="preserve"> groups</w:t>
      </w:r>
      <w:r w:rsidR="00F038B6">
        <w:t>.</w:t>
      </w:r>
    </w:p>
    <w:p w14:paraId="0D8D8D04" w14:textId="67DA64C3" w:rsidR="00F038B6" w:rsidRPr="000370B5" w:rsidRDefault="000370B5" w:rsidP="000370B5">
      <w:r w:rsidRPr="000370B5">
        <w:rPr>
          <w:b/>
          <w:bCs/>
        </w:rPr>
        <w:t>D</w:t>
      </w:r>
      <w:r w:rsidR="00F038B6" w:rsidRPr="000370B5">
        <w:rPr>
          <w:b/>
          <w:bCs/>
        </w:rPr>
        <w:t>o we have a role</w:t>
      </w:r>
      <w:r>
        <w:rPr>
          <w:b/>
          <w:bCs/>
        </w:rPr>
        <w:t xml:space="preserve"> in that?</w:t>
      </w:r>
    </w:p>
    <w:p w14:paraId="0A677B5E" w14:textId="61984032" w:rsidR="00F038B6" w:rsidRDefault="00F038B6" w:rsidP="000370B5">
      <w:pPr>
        <w:pStyle w:val="ListParagraph"/>
        <w:numPr>
          <w:ilvl w:val="0"/>
          <w:numId w:val="1"/>
        </w:numPr>
      </w:pPr>
      <w:r>
        <w:t xml:space="preserve">A little bit. That’s a civil affairs side. They just rotated in. </w:t>
      </w:r>
      <w:r w:rsidR="000370B5">
        <w:t>We have an active duty civil affairs team in Cote d'Ivoir</w:t>
      </w:r>
      <w:r w:rsidR="008F12B7">
        <w:t xml:space="preserve">e, </w:t>
      </w:r>
      <w:r w:rsidR="000370B5">
        <w:t xml:space="preserve">but </w:t>
      </w:r>
      <w:r w:rsidR="008F12B7">
        <w:t xml:space="preserve">they </w:t>
      </w:r>
      <w:r w:rsidR="000370B5">
        <w:t>operate</w:t>
      </w:r>
      <w:r w:rsidR="008F12B7">
        <w:t xml:space="preserve"> </w:t>
      </w:r>
      <w:r>
        <w:t xml:space="preserve">regionally. </w:t>
      </w:r>
      <w:r w:rsidR="008F12B7">
        <w:t>They w</w:t>
      </w:r>
      <w:r>
        <w:t xml:space="preserve">ill do a lot for </w:t>
      </w:r>
      <w:r w:rsidR="008F12B7">
        <w:t>the future, not now,</w:t>
      </w:r>
      <w:r>
        <w:t xml:space="preserve"> because of the engagement.</w:t>
      </w:r>
    </w:p>
    <w:p w14:paraId="3EF47F5E" w14:textId="469481F6" w:rsidR="00F038B6" w:rsidRDefault="008F12B7" w:rsidP="000370B5">
      <w:pPr>
        <w:pStyle w:val="ListParagraph"/>
        <w:numPr>
          <w:ilvl w:val="0"/>
          <w:numId w:val="1"/>
        </w:numPr>
      </w:pPr>
      <w:r>
        <w:t xml:space="preserve">Civil-military coordinator – CA officer. They have a guy now who got some training up </w:t>
      </w:r>
      <w:r w:rsidR="00F038B6">
        <w:t xml:space="preserve">north. He is taking civil engagement, dealing with </w:t>
      </w:r>
      <w:r>
        <w:t xml:space="preserve">the </w:t>
      </w:r>
      <w:r w:rsidR="00F038B6">
        <w:t xml:space="preserve">local population. It hindered a lot of </w:t>
      </w:r>
      <w:r>
        <w:t xml:space="preserve">capability-building </w:t>
      </w:r>
      <w:r w:rsidR="00F038B6">
        <w:t xml:space="preserve">as they did not have a team. They at least started on this. </w:t>
      </w:r>
      <w:r>
        <w:t>They i</w:t>
      </w:r>
      <w:r w:rsidR="00F038B6">
        <w:t xml:space="preserve">dentified </w:t>
      </w:r>
      <w:r w:rsidR="00F038B6">
        <w:lastRenderedPageBreak/>
        <w:t xml:space="preserve">the need, identified a primary officer. We will see more capacity being </w:t>
      </w:r>
      <w:r>
        <w:t>built</w:t>
      </w:r>
      <w:r w:rsidR="00F038B6">
        <w:t xml:space="preserve"> – can spotlight </w:t>
      </w:r>
      <w:r>
        <w:t>GAF</w:t>
      </w:r>
      <w:r w:rsidR="00F038B6">
        <w:t xml:space="preserve">. The best way </w:t>
      </w:r>
      <w:r>
        <w:t>to engage with the local population is to change the perspective of the population on the</w:t>
      </w:r>
      <w:r w:rsidR="00F038B6">
        <w:t xml:space="preserve"> government. All they see </w:t>
      </w:r>
      <w:r>
        <w:t>is the military doing violence – they will not have a good feeling of the government</w:t>
      </w:r>
      <w:r w:rsidR="00F038B6">
        <w:t xml:space="preserve"> protecting them.</w:t>
      </w:r>
    </w:p>
    <w:p w14:paraId="36A615F2" w14:textId="200C09F0" w:rsidR="008F12B7" w:rsidRDefault="008F12B7" w:rsidP="00F038B6">
      <w:pPr>
        <w:rPr>
          <w:b/>
          <w:bCs/>
        </w:rPr>
      </w:pPr>
      <w:r>
        <w:rPr>
          <w:b/>
          <w:bCs/>
        </w:rPr>
        <w:t>L</w:t>
      </w:r>
      <w:r w:rsidR="00F038B6" w:rsidRPr="000370B5">
        <w:rPr>
          <w:b/>
          <w:bCs/>
        </w:rPr>
        <w:t xml:space="preserve">ocal </w:t>
      </w:r>
      <w:r>
        <w:rPr>
          <w:b/>
          <w:bCs/>
        </w:rPr>
        <w:t xml:space="preserve">USAID staff said they were doing training with the </w:t>
      </w:r>
      <w:r w:rsidR="00F038B6" w:rsidRPr="000370B5">
        <w:rPr>
          <w:b/>
          <w:bCs/>
        </w:rPr>
        <w:t xml:space="preserve">local population in the north – early warning system, training </w:t>
      </w:r>
      <w:r>
        <w:rPr>
          <w:b/>
          <w:bCs/>
        </w:rPr>
        <w:t xml:space="preserve">them </w:t>
      </w:r>
      <w:r w:rsidR="00F038B6" w:rsidRPr="000370B5">
        <w:rPr>
          <w:b/>
          <w:bCs/>
        </w:rPr>
        <w:t>how to spot activities</w:t>
      </w:r>
      <w:r>
        <w:rPr>
          <w:b/>
          <w:bCs/>
        </w:rPr>
        <w:t xml:space="preserve"> related to misinformation and disinformation.</w:t>
      </w:r>
    </w:p>
    <w:p w14:paraId="24F69CA9" w14:textId="3667D6A2" w:rsidR="00F038B6" w:rsidRDefault="008F12B7" w:rsidP="008F12B7">
      <w:pPr>
        <w:pStyle w:val="ListParagraph"/>
        <w:numPr>
          <w:ilvl w:val="0"/>
          <w:numId w:val="1"/>
        </w:numPr>
      </w:pPr>
      <w:r>
        <w:t xml:space="preserve">It's unfortunate that a lot of </w:t>
      </w:r>
      <w:r w:rsidR="00F038B6">
        <w:t xml:space="preserve">these decisions are made so far above us. We feel aftereffects. There </w:t>
      </w:r>
      <w:r>
        <w:t>are</w:t>
      </w:r>
      <w:r w:rsidR="00F038B6">
        <w:t xml:space="preserve"> a lot of opportunities we see. U</w:t>
      </w:r>
      <w:r>
        <w:t>SAID</w:t>
      </w:r>
      <w:r w:rsidR="00F038B6">
        <w:t xml:space="preserve"> cannot do a lot</w:t>
      </w:r>
      <w:r>
        <w:t>,</w:t>
      </w:r>
      <w:r w:rsidR="00F038B6">
        <w:t xml:space="preserve"> </w:t>
      </w:r>
      <w:r>
        <w:t xml:space="preserve">but </w:t>
      </w:r>
      <w:r w:rsidR="00F038B6">
        <w:t xml:space="preserve">we can do the same project. </w:t>
      </w:r>
      <w:r>
        <w:t>With CA teams, we can. SETAF wants to get after community relationship-building. We can look at what USAID had and</w:t>
      </w:r>
      <w:r w:rsidR="00F038B6">
        <w:t xml:space="preserve"> which projects have been suspended. U</w:t>
      </w:r>
      <w:r>
        <w:t xml:space="preserve">SAID </w:t>
      </w:r>
      <w:r w:rsidR="00F038B6">
        <w:t xml:space="preserve">is gone, but it doesn’t mean </w:t>
      </w:r>
      <w:r>
        <w:t>Americans</w:t>
      </w:r>
      <w:r w:rsidR="00F038B6">
        <w:t xml:space="preserve"> are gone – </w:t>
      </w:r>
      <w:r>
        <w:t xml:space="preserve"> it’s just a </w:t>
      </w:r>
      <w:r w:rsidR="00F038B6">
        <w:t xml:space="preserve">shift from </w:t>
      </w:r>
      <w:r>
        <w:t>doing it through USAID</w:t>
      </w:r>
      <w:r w:rsidR="00F038B6">
        <w:t xml:space="preserve"> to being military. that’s a </w:t>
      </w:r>
      <w:r>
        <w:t>SETAF</w:t>
      </w:r>
      <w:r w:rsidR="00F038B6">
        <w:t xml:space="preserve"> thing. One of the best </w:t>
      </w:r>
      <w:r>
        <w:t>ways</w:t>
      </w:r>
      <w:r w:rsidR="00F038B6">
        <w:t xml:space="preserve"> to go after it.</w:t>
      </w:r>
    </w:p>
    <w:p w14:paraId="23E4C8FA" w14:textId="596E1E47" w:rsidR="00F038B6" w:rsidRDefault="00F038B6" w:rsidP="008F12B7">
      <w:pPr>
        <w:pStyle w:val="ListParagraph"/>
        <w:numPr>
          <w:ilvl w:val="0"/>
          <w:numId w:val="1"/>
        </w:numPr>
      </w:pPr>
      <w:r>
        <w:t>Civ</w:t>
      </w:r>
      <w:r w:rsidR="008F12B7">
        <w:t>-</w:t>
      </w:r>
      <w:r>
        <w:t>mil is going to be everything in this country</w:t>
      </w:r>
      <w:r w:rsidR="006B4E3D">
        <w:t>. The U.S. is building this relationship between their military and the local population, having SETAF take</w:t>
      </w:r>
      <w:r w:rsidR="008F12B7">
        <w:t xml:space="preserve"> a realistic look at the USAID</w:t>
      </w:r>
      <w:r>
        <w:t xml:space="preserve"> portfolio.</w:t>
      </w:r>
    </w:p>
    <w:p w14:paraId="1AFEE089" w14:textId="42EAE93D" w:rsidR="00F038B6" w:rsidRDefault="00F038B6" w:rsidP="008F12B7">
      <w:pPr>
        <w:pStyle w:val="ListParagraph"/>
        <w:numPr>
          <w:ilvl w:val="0"/>
          <w:numId w:val="1"/>
        </w:numPr>
      </w:pPr>
      <w:r>
        <w:t xml:space="preserve">We lost </w:t>
      </w:r>
      <w:r w:rsidR="008F12B7">
        <w:t>the V</w:t>
      </w:r>
      <w:r>
        <w:t>oice of America</w:t>
      </w:r>
      <w:r w:rsidR="008F12B7">
        <w:t xml:space="preserve">. They have been doing misinformation and disinformation </w:t>
      </w:r>
      <w:r>
        <w:t xml:space="preserve">training here. That’s another space for psyops or </w:t>
      </w:r>
      <w:r w:rsidR="008F12B7">
        <w:t>MISO to</w:t>
      </w:r>
      <w:r>
        <w:t xml:space="preserve"> pick up a little bit.</w:t>
      </w:r>
    </w:p>
    <w:p w14:paraId="3EF8A6B6" w14:textId="6A6C717E" w:rsidR="00F038B6" w:rsidRPr="008F12B7" w:rsidRDefault="008F12B7" w:rsidP="00F038B6">
      <w:pPr>
        <w:rPr>
          <w:b/>
          <w:bCs/>
        </w:rPr>
      </w:pPr>
      <w:r>
        <w:rPr>
          <w:b/>
          <w:bCs/>
        </w:rPr>
        <w:t xml:space="preserve">Are you </w:t>
      </w:r>
      <w:r w:rsidR="00F038B6" w:rsidRPr="008F12B7">
        <w:rPr>
          <w:b/>
          <w:bCs/>
        </w:rPr>
        <w:t xml:space="preserve">working with </w:t>
      </w:r>
      <w:r>
        <w:rPr>
          <w:b/>
          <w:bCs/>
        </w:rPr>
        <w:t xml:space="preserve">GAF on </w:t>
      </w:r>
      <w:r w:rsidR="00F038B6" w:rsidRPr="008F12B7">
        <w:rPr>
          <w:b/>
          <w:bCs/>
        </w:rPr>
        <w:t xml:space="preserve">public </w:t>
      </w:r>
      <w:r w:rsidRPr="008F12B7">
        <w:rPr>
          <w:b/>
          <w:bCs/>
        </w:rPr>
        <w:t>messaging</w:t>
      </w:r>
      <w:r w:rsidR="00F038B6" w:rsidRPr="008F12B7">
        <w:rPr>
          <w:b/>
          <w:bCs/>
        </w:rPr>
        <w:t>, strategic messaging</w:t>
      </w:r>
      <w:r>
        <w:rPr>
          <w:b/>
          <w:bCs/>
        </w:rPr>
        <w:t>?</w:t>
      </w:r>
    </w:p>
    <w:p w14:paraId="64205DC5" w14:textId="35A430B9" w:rsidR="00F038B6" w:rsidRDefault="00F038B6" w:rsidP="008F12B7">
      <w:pPr>
        <w:pStyle w:val="ListParagraph"/>
        <w:numPr>
          <w:ilvl w:val="0"/>
          <w:numId w:val="1"/>
        </w:numPr>
      </w:pPr>
      <w:r>
        <w:t xml:space="preserve">I think as long as it is explained to them so they can see </w:t>
      </w:r>
      <w:r w:rsidR="008F12B7">
        <w:t>the benefit of that – with a bit of buy-in from</w:t>
      </w:r>
      <w:r>
        <w:t xml:space="preserve"> their top. With </w:t>
      </w:r>
      <w:r w:rsidR="008F12B7">
        <w:t>Ghanaians, everything is very bureaucratic</w:t>
      </w:r>
      <w:r>
        <w:t xml:space="preserve">. Big initiatives have to come all the way from the top. For us to interface with their units, we have to start from the top. One of the things in hindrance </w:t>
      </w:r>
      <w:r w:rsidR="008F12B7">
        <w:t>is that they cannot fix everything</w:t>
      </w:r>
      <w:r>
        <w:t xml:space="preserve"> on the spot. A lot of bureaucracy and approvals from the top.</w:t>
      </w:r>
    </w:p>
    <w:p w14:paraId="7930C3AE" w14:textId="35797B89" w:rsidR="008F12B7" w:rsidRDefault="008F12B7" w:rsidP="00F038B6">
      <w:pPr>
        <w:rPr>
          <w:b/>
          <w:bCs/>
        </w:rPr>
      </w:pPr>
      <w:r>
        <w:rPr>
          <w:b/>
          <w:bCs/>
        </w:rPr>
        <w:t xml:space="preserve">Can </w:t>
      </w:r>
      <w:r w:rsidR="006B4E3D">
        <w:rPr>
          <w:b/>
          <w:bCs/>
        </w:rPr>
        <w:t xml:space="preserve">the </w:t>
      </w:r>
      <w:r>
        <w:rPr>
          <w:b/>
          <w:bCs/>
        </w:rPr>
        <w:t>U.S. military partner with those who have resources while we know how to do it?</w:t>
      </w:r>
    </w:p>
    <w:p w14:paraId="2BDA6ADB" w14:textId="6C23D399" w:rsidR="00F038B6" w:rsidRDefault="00F038B6" w:rsidP="008F12B7">
      <w:pPr>
        <w:pStyle w:val="ListParagraph"/>
        <w:numPr>
          <w:ilvl w:val="0"/>
          <w:numId w:val="1"/>
        </w:numPr>
      </w:pPr>
      <w:r>
        <w:t xml:space="preserve">If there is a </w:t>
      </w:r>
      <w:r w:rsidR="008F12B7">
        <w:t>buy</w:t>
      </w:r>
      <w:r w:rsidR="006B4E3D">
        <w:t>,</w:t>
      </w:r>
      <w:r>
        <w:t xml:space="preserve"> it’s a matter of engaging officially. It has to be</w:t>
      </w:r>
      <w:r w:rsidR="006B4E3D">
        <w:t xml:space="preserve"> someone like</w:t>
      </w:r>
      <w:r>
        <w:t xml:space="preserve"> </w:t>
      </w:r>
      <w:r w:rsidR="006B4E3D">
        <w:t>an Ambassador – someone who says it is important and is</w:t>
      </w:r>
      <w:r>
        <w:t xml:space="preserve"> willing to do it. </w:t>
      </w:r>
    </w:p>
    <w:p w14:paraId="75421D96" w14:textId="37697F37" w:rsidR="00F038B6" w:rsidRPr="006B4E3D" w:rsidRDefault="006B4E3D" w:rsidP="00F038B6">
      <w:pPr>
        <w:rPr>
          <w:b/>
          <w:bCs/>
        </w:rPr>
      </w:pPr>
      <w:r>
        <w:rPr>
          <w:b/>
          <w:bCs/>
        </w:rPr>
        <w:t>Can you give us an o</w:t>
      </w:r>
      <w:r w:rsidR="00F038B6" w:rsidRPr="006B4E3D">
        <w:rPr>
          <w:b/>
          <w:bCs/>
        </w:rPr>
        <w:t xml:space="preserve">verview </w:t>
      </w:r>
      <w:r>
        <w:rPr>
          <w:b/>
          <w:bCs/>
        </w:rPr>
        <w:t xml:space="preserve">of </w:t>
      </w:r>
      <w:r w:rsidR="00F038B6" w:rsidRPr="006B4E3D">
        <w:rPr>
          <w:b/>
          <w:bCs/>
        </w:rPr>
        <w:t>what you are do</w:t>
      </w:r>
      <w:r>
        <w:rPr>
          <w:b/>
          <w:bCs/>
        </w:rPr>
        <w:t>i</w:t>
      </w:r>
      <w:r w:rsidR="00F038B6" w:rsidRPr="006B4E3D">
        <w:rPr>
          <w:b/>
          <w:bCs/>
        </w:rPr>
        <w:t>ng?</w:t>
      </w:r>
    </w:p>
    <w:p w14:paraId="3B5F391B" w14:textId="2388158E" w:rsidR="00F038B6" w:rsidRDefault="00F038B6" w:rsidP="00EE4331">
      <w:pPr>
        <w:pStyle w:val="ListParagraph"/>
        <w:numPr>
          <w:ilvl w:val="0"/>
          <w:numId w:val="1"/>
        </w:numPr>
      </w:pPr>
      <w:r>
        <w:t xml:space="preserve">Not a lot. We are very new. </w:t>
      </w:r>
      <w:r w:rsidR="006B4E3D">
        <w:t>In September of last year, we were</w:t>
      </w:r>
      <w:r>
        <w:t xml:space="preserve"> just established as part of the </w:t>
      </w:r>
      <w:r w:rsidR="006B4E3D">
        <w:t>Embassy</w:t>
      </w:r>
      <w:r>
        <w:t>. It’s because we ha</w:t>
      </w:r>
      <w:r w:rsidR="006B4E3D">
        <w:t>d</w:t>
      </w:r>
      <w:r>
        <w:t xml:space="preserve"> to be rehomed. It became a lot – we can’t do anything here where we can do things and provide</w:t>
      </w:r>
      <w:r w:rsidR="006B4E3D">
        <w:t xml:space="preserve"> value.</w:t>
      </w:r>
      <w:r>
        <w:t xml:space="preserve"> A lot of last year was </w:t>
      </w:r>
      <w:r w:rsidR="006B4E3D">
        <w:t>spent</w:t>
      </w:r>
      <w:r>
        <w:t xml:space="preserve"> figuring it out. Our role </w:t>
      </w:r>
      <w:r w:rsidR="006B4E3D">
        <w:t xml:space="preserve">here </w:t>
      </w:r>
      <w:r>
        <w:t xml:space="preserve">is </w:t>
      </w:r>
      <w:r w:rsidR="006B4E3D">
        <w:t>GAF</w:t>
      </w:r>
      <w:r>
        <w:t xml:space="preserve"> and any of the</w:t>
      </w:r>
      <w:r w:rsidR="006B4E3D">
        <w:t xml:space="preserve"> S</w:t>
      </w:r>
      <w:r w:rsidR="00EE4331">
        <w:t>F</w:t>
      </w:r>
      <w:r>
        <w:t xml:space="preserve"> units. J</w:t>
      </w:r>
      <w:r w:rsidR="00EE4331">
        <w:t>CATS,</w:t>
      </w:r>
      <w:r>
        <w:t xml:space="preserve"> build major d</w:t>
      </w:r>
      <w:r w:rsidR="00EE4331">
        <w:t>ire</w:t>
      </w:r>
      <w:r>
        <w:t xml:space="preserve">ct military to military training. we coordinate from this position. We facilitate participation for major </w:t>
      </w:r>
      <w:r w:rsidR="00EE4331">
        <w:t>exercises – like African</w:t>
      </w:r>
      <w:r>
        <w:t xml:space="preserve"> lion.</w:t>
      </w:r>
      <w:r w:rsidR="00EE4331">
        <w:t xml:space="preserve"> It was h</w:t>
      </w:r>
      <w:r>
        <w:t>osted here in Ghana for the past two years</w:t>
      </w:r>
      <w:r w:rsidR="00EE4331">
        <w:t>, and it was just moved to Cote d’Ivoire</w:t>
      </w:r>
      <w:r>
        <w:t>.</w:t>
      </w:r>
    </w:p>
    <w:p w14:paraId="4F1E93AE" w14:textId="3901ED41" w:rsidR="00F038B6" w:rsidRPr="006B4E3D" w:rsidRDefault="00EE4331" w:rsidP="00F038B6">
      <w:pPr>
        <w:rPr>
          <w:b/>
          <w:bCs/>
        </w:rPr>
      </w:pPr>
      <w:r>
        <w:rPr>
          <w:b/>
          <w:bCs/>
        </w:rPr>
        <w:t xml:space="preserve">How about </w:t>
      </w:r>
      <w:r w:rsidR="00F038B6" w:rsidRPr="006B4E3D">
        <w:rPr>
          <w:b/>
          <w:bCs/>
        </w:rPr>
        <w:t>messaging about exercises and cooperation</w:t>
      </w:r>
      <w:r>
        <w:rPr>
          <w:b/>
          <w:bCs/>
        </w:rPr>
        <w:t>?</w:t>
      </w:r>
    </w:p>
    <w:p w14:paraId="63145001" w14:textId="5BD7F488" w:rsidR="00F038B6" w:rsidRDefault="00F038B6" w:rsidP="00EE4331">
      <w:pPr>
        <w:pStyle w:val="ListParagraph"/>
        <w:numPr>
          <w:ilvl w:val="0"/>
          <w:numId w:val="1"/>
        </w:numPr>
      </w:pPr>
      <w:r>
        <w:t>Not 100</w:t>
      </w:r>
      <w:r w:rsidR="00EE4331">
        <w:t>%</w:t>
      </w:r>
      <w:r>
        <w:t xml:space="preserve"> sure. Major initiatives. </w:t>
      </w:r>
      <w:r w:rsidR="003F7697">
        <w:t xml:space="preserve">SETAF sponsors </w:t>
      </w:r>
      <w:r>
        <w:t>–</w:t>
      </w:r>
      <w:r w:rsidR="003F7697">
        <w:t xml:space="preserve"> [lock?]</w:t>
      </w:r>
      <w:r>
        <w:t>. A</w:t>
      </w:r>
      <w:r w:rsidR="003F7697">
        <w:t>FRICOM</w:t>
      </w:r>
      <w:r>
        <w:t xml:space="preserve"> has African lion. High level</w:t>
      </w:r>
      <w:r w:rsidR="003F7697">
        <w:t xml:space="preserve"> of engagement</w:t>
      </w:r>
      <w:r>
        <w:t xml:space="preserve"> – </w:t>
      </w:r>
      <w:r w:rsidR="003F7697">
        <w:t>African HQ. It c</w:t>
      </w:r>
      <w:r>
        <w:t>omes from there. I am not vastly involved.</w:t>
      </w:r>
    </w:p>
    <w:p w14:paraId="1D4E0F61" w14:textId="5A0DDAB1" w:rsidR="00F038B6" w:rsidRPr="006B4E3D" w:rsidRDefault="003F7697" w:rsidP="00F038B6">
      <w:pPr>
        <w:rPr>
          <w:b/>
          <w:bCs/>
        </w:rPr>
      </w:pPr>
      <w:r w:rsidRPr="006B4E3D">
        <w:rPr>
          <w:b/>
          <w:bCs/>
        </w:rPr>
        <w:lastRenderedPageBreak/>
        <w:t>L</w:t>
      </w:r>
      <w:r w:rsidR="00F038B6" w:rsidRPr="006B4E3D">
        <w:rPr>
          <w:b/>
          <w:bCs/>
        </w:rPr>
        <w:t>ocal</w:t>
      </w:r>
      <w:r>
        <w:rPr>
          <w:b/>
          <w:bCs/>
        </w:rPr>
        <w:t xml:space="preserve"> populations?</w:t>
      </w:r>
    </w:p>
    <w:p w14:paraId="56B0CDFC" w14:textId="77E2A940" w:rsidR="00F038B6" w:rsidRDefault="00F038B6" w:rsidP="003F7697">
      <w:pPr>
        <w:pStyle w:val="ListParagraph"/>
        <w:numPr>
          <w:ilvl w:val="0"/>
          <w:numId w:val="1"/>
        </w:numPr>
      </w:pPr>
      <w:r>
        <w:t xml:space="preserve">Doing </w:t>
      </w:r>
      <w:r w:rsidR="002C2784">
        <w:t xml:space="preserve">a </w:t>
      </w:r>
      <w:r>
        <w:t xml:space="preserve">pretty </w:t>
      </w:r>
      <w:r w:rsidR="003F7697">
        <w:t>good</w:t>
      </w:r>
      <w:r>
        <w:t xml:space="preserve"> job. </w:t>
      </w:r>
      <w:r w:rsidR="002C2784">
        <w:t>It is a fairly</w:t>
      </w:r>
      <w:r>
        <w:t xml:space="preserve"> easy thing to get funding and execute – civ</w:t>
      </w:r>
      <w:r w:rsidR="003F7697">
        <w:t>-</w:t>
      </w:r>
      <w:r>
        <w:t xml:space="preserve">mil. </w:t>
      </w:r>
      <w:r w:rsidR="002C2784">
        <w:t>[</w:t>
      </w:r>
      <w:r>
        <w:t>Netcap</w:t>
      </w:r>
      <w:r w:rsidR="002C2784">
        <w:t>]</w:t>
      </w:r>
      <w:r>
        <w:t xml:space="preserve"> – met with district council. Had them </w:t>
      </w:r>
      <w:r w:rsidR="002C2784">
        <w:t>do</w:t>
      </w:r>
      <w:r>
        <w:t xml:space="preserve"> a radio release. T</w:t>
      </w:r>
      <w:r w:rsidR="002C2784">
        <w:t>V</w:t>
      </w:r>
      <w:r>
        <w:t xml:space="preserve"> is not huge </w:t>
      </w:r>
      <w:r w:rsidR="002C2784">
        <w:t>here</w:t>
      </w:r>
      <w:r>
        <w:t xml:space="preserve">. Radio messaging </w:t>
      </w:r>
      <w:r w:rsidR="002C2784">
        <w:t xml:space="preserve">about an exercise </w:t>
      </w:r>
      <w:r>
        <w:t xml:space="preserve">– this is going to be happening on this day. Went to local village – met with chief – this is what we are going to do, this is how it’s </w:t>
      </w:r>
      <w:r w:rsidR="002C2784">
        <w:t>going to</w:t>
      </w:r>
      <w:r>
        <w:t xml:space="preserve"> benefit you. </w:t>
      </w:r>
      <w:r w:rsidR="002C2784">
        <w:t xml:space="preserve">Please send a </w:t>
      </w:r>
      <w:r>
        <w:t xml:space="preserve">message to your people and </w:t>
      </w:r>
      <w:r w:rsidR="002C2784">
        <w:t>neighbors</w:t>
      </w:r>
      <w:r>
        <w:t>.</w:t>
      </w:r>
    </w:p>
    <w:p w14:paraId="53AD7341" w14:textId="4D33350C" w:rsidR="002C2784" w:rsidRPr="002C2784" w:rsidRDefault="00F038B6" w:rsidP="00F038B6">
      <w:pPr>
        <w:pStyle w:val="ListParagraph"/>
        <w:numPr>
          <w:ilvl w:val="0"/>
          <w:numId w:val="1"/>
        </w:numPr>
      </w:pPr>
      <w:r>
        <w:t xml:space="preserve">Radio a lot in </w:t>
      </w:r>
      <w:r w:rsidR="002C2784">
        <w:t xml:space="preserve">the </w:t>
      </w:r>
      <w:r>
        <w:t xml:space="preserve">north. A lot of </w:t>
      </w:r>
      <w:r w:rsidR="002C2784">
        <w:t xml:space="preserve">complications when coming </w:t>
      </w:r>
      <w:r>
        <w:t xml:space="preserve">to messaging. Internet and </w:t>
      </w:r>
      <w:r w:rsidR="002C2784">
        <w:t xml:space="preserve">Facebook </w:t>
      </w:r>
      <w:r>
        <w:t xml:space="preserve">are not </w:t>
      </w:r>
      <w:r w:rsidR="002C2784">
        <w:t>going</w:t>
      </w:r>
      <w:r>
        <w:t xml:space="preserve"> to be effective.</w:t>
      </w:r>
    </w:p>
    <w:p w14:paraId="0BF0BA64" w14:textId="26269D79" w:rsidR="00F038B6" w:rsidRPr="002C2784" w:rsidRDefault="002C2784" w:rsidP="002C2784">
      <w:r w:rsidRPr="002C2784">
        <w:rPr>
          <w:b/>
          <w:bCs/>
        </w:rPr>
        <w:t>A</w:t>
      </w:r>
      <w:r w:rsidR="00F038B6" w:rsidRPr="002C2784">
        <w:rPr>
          <w:b/>
          <w:bCs/>
        </w:rPr>
        <w:t xml:space="preserve">ny other major happening? </w:t>
      </w:r>
    </w:p>
    <w:p w14:paraId="2D2B3418" w14:textId="44932346" w:rsidR="00F038B6" w:rsidRDefault="00F038B6" w:rsidP="003F7697">
      <w:pPr>
        <w:pStyle w:val="ListParagraph"/>
        <w:numPr>
          <w:ilvl w:val="0"/>
          <w:numId w:val="1"/>
        </w:numPr>
      </w:pPr>
      <w:r>
        <w:t xml:space="preserve">Two </w:t>
      </w:r>
      <w:r w:rsidR="003F7697">
        <w:t>different</w:t>
      </w:r>
      <w:r>
        <w:t xml:space="preserve"> teams rotated in for doing the presence. </w:t>
      </w:r>
      <w:r w:rsidR="003F7697">
        <w:t xml:space="preserve">The only persistent presence here is the SETAF </w:t>
      </w:r>
      <w:r>
        <w:t xml:space="preserve">civ-mil team. We can do training depending on what is going on with </w:t>
      </w:r>
      <w:r w:rsidR="003F7697">
        <w:t>a specific</w:t>
      </w:r>
      <w:r>
        <w:t xml:space="preserve"> partner force. </w:t>
      </w:r>
      <w:r w:rsidR="003F7697">
        <w:t>But</w:t>
      </w:r>
      <w:r>
        <w:t xml:space="preserve"> there is only two of us</w:t>
      </w:r>
      <w:r w:rsidR="003F7697">
        <w:t>, so we cannot do a lot of like weapons training.</w:t>
      </w:r>
    </w:p>
    <w:p w14:paraId="6D7A452C" w14:textId="77777777" w:rsidR="00F038B6" w:rsidRPr="003F7697" w:rsidRDefault="00F038B6" w:rsidP="00F038B6">
      <w:pPr>
        <w:rPr>
          <w:b/>
          <w:bCs/>
        </w:rPr>
      </w:pPr>
      <w:r w:rsidRPr="003F7697">
        <w:rPr>
          <w:b/>
          <w:bCs/>
        </w:rPr>
        <w:t>Q: any other recommend</w:t>
      </w:r>
    </w:p>
    <w:p w14:paraId="06BC9BA1" w14:textId="5BE1AF87" w:rsidR="00F038B6" w:rsidRDefault="00F038B6" w:rsidP="003F7697">
      <w:pPr>
        <w:pStyle w:val="ListParagraph"/>
        <w:numPr>
          <w:ilvl w:val="0"/>
          <w:numId w:val="1"/>
        </w:numPr>
      </w:pPr>
      <w:r>
        <w:t xml:space="preserve">Looking at </w:t>
      </w:r>
      <w:r w:rsidR="003F7697">
        <w:t>the USAID</w:t>
      </w:r>
      <w:r>
        <w:t xml:space="preserve"> portfolio. They have reserve CA, </w:t>
      </w:r>
      <w:r w:rsidR="003F7697">
        <w:t xml:space="preserve">but I'm </w:t>
      </w:r>
      <w:r>
        <w:t>not sure they have reserve psyops. If they do, if they can leverage. Otherwise</w:t>
      </w:r>
      <w:r w:rsidR="003F7697">
        <w:t>,</w:t>
      </w:r>
      <w:r>
        <w:t xml:space="preserve"> they have to do </w:t>
      </w:r>
      <w:r w:rsidR="003F7697">
        <w:t xml:space="preserve">it </w:t>
      </w:r>
      <w:r>
        <w:t xml:space="preserve">externally – if there is </w:t>
      </w:r>
      <w:r w:rsidR="003F7697">
        <w:t>MISO</w:t>
      </w:r>
      <w:r>
        <w:t xml:space="preserve"> available to come and do </w:t>
      </w:r>
      <w:r w:rsidR="003F7697">
        <w:t>misinformation and disinformation</w:t>
      </w:r>
      <w:r>
        <w:t xml:space="preserve"> training. </w:t>
      </w:r>
      <w:r w:rsidR="003F7697">
        <w:t>Talk</w:t>
      </w:r>
      <w:r>
        <w:t xml:space="preserve"> to </w:t>
      </w:r>
      <w:r w:rsidR="003F7697">
        <w:t>POS</w:t>
      </w:r>
      <w:r>
        <w:t xml:space="preserve"> here. </w:t>
      </w:r>
    </w:p>
    <w:p w14:paraId="0CAB1FAC" w14:textId="111FC4EE" w:rsidR="00F038B6" w:rsidRDefault="00F038B6" w:rsidP="003F7697">
      <w:pPr>
        <w:pStyle w:val="ListParagraph"/>
        <w:numPr>
          <w:ilvl w:val="0"/>
          <w:numId w:val="1"/>
        </w:numPr>
      </w:pPr>
      <w:r>
        <w:t xml:space="preserve">Look at </w:t>
      </w:r>
      <w:r w:rsidR="003F7697">
        <w:t>the USAID</w:t>
      </w:r>
      <w:r>
        <w:t xml:space="preserve"> portfolio. Whatever civil </w:t>
      </w:r>
      <w:r w:rsidR="003F7697">
        <w:t xml:space="preserve">affairs is allowed to do – invest in these programs to at least continue will have a </w:t>
      </w:r>
      <w:r>
        <w:t xml:space="preserve">huge impact on local populations. </w:t>
      </w:r>
    </w:p>
    <w:p w14:paraId="1BEAB518" w14:textId="6F0F6FE3" w:rsidR="00F038B6" w:rsidRDefault="00F038B6" w:rsidP="003F7697">
      <w:pPr>
        <w:pStyle w:val="ListParagraph"/>
        <w:numPr>
          <w:ilvl w:val="0"/>
          <w:numId w:val="1"/>
        </w:numPr>
      </w:pPr>
      <w:r>
        <w:t xml:space="preserve">There are </w:t>
      </w:r>
      <w:r w:rsidR="003F7697">
        <w:t>different</w:t>
      </w:r>
      <w:r>
        <w:t xml:space="preserve"> pots of money for that. We are super limited – we have money tied to authorities. Civil </w:t>
      </w:r>
      <w:r w:rsidR="003F7697">
        <w:t xml:space="preserve">Affairs can reach out </w:t>
      </w:r>
      <w:r>
        <w:t xml:space="preserve">to other funding sources. </w:t>
      </w:r>
    </w:p>
    <w:p w14:paraId="1632289F" w14:textId="4ADA23D6" w:rsidR="00F038B6" w:rsidRDefault="00F038B6" w:rsidP="003F7697">
      <w:pPr>
        <w:pStyle w:val="ListParagraph"/>
        <w:numPr>
          <w:ilvl w:val="0"/>
          <w:numId w:val="1"/>
        </w:numPr>
      </w:pPr>
      <w:r>
        <w:t xml:space="preserve">Get replaced </w:t>
      </w:r>
      <w:r w:rsidR="003F7697">
        <w:t>by the end of May – but accounts and numbers</w:t>
      </w:r>
      <w:r>
        <w:t xml:space="preserve"> will continue. </w:t>
      </w:r>
    </w:p>
    <w:p w14:paraId="1D4D1981" w14:textId="1C938BB4" w:rsidR="00F038B6" w:rsidRDefault="00F038B6" w:rsidP="003F7697">
      <w:pPr>
        <w:pStyle w:val="ListParagraph"/>
        <w:numPr>
          <w:ilvl w:val="0"/>
          <w:numId w:val="1"/>
        </w:numPr>
      </w:pPr>
      <w:r>
        <w:t>O</w:t>
      </w:r>
      <w:r w:rsidR="003F7697">
        <w:t>SC</w:t>
      </w:r>
      <w:r>
        <w:t xml:space="preserve"> – three years. </w:t>
      </w:r>
    </w:p>
    <w:p w14:paraId="3CB13F95" w14:textId="77777777" w:rsidR="00702ED1" w:rsidRDefault="00702ED1"/>
    <w:sectPr w:rsidR="00702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3112A"/>
    <w:multiLevelType w:val="hybridMultilevel"/>
    <w:tmpl w:val="5E78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B40D0"/>
    <w:multiLevelType w:val="hybridMultilevel"/>
    <w:tmpl w:val="E1FAB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99582816">
    <w:abstractNumId w:val="0"/>
  </w:num>
  <w:num w:numId="2" w16cid:durableId="5773282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B0"/>
    <w:rsid w:val="000017F5"/>
    <w:rsid w:val="000370B5"/>
    <w:rsid w:val="00094721"/>
    <w:rsid w:val="00197226"/>
    <w:rsid w:val="00211A33"/>
    <w:rsid w:val="002C2784"/>
    <w:rsid w:val="00345C48"/>
    <w:rsid w:val="00352D61"/>
    <w:rsid w:val="003F7697"/>
    <w:rsid w:val="00496BEE"/>
    <w:rsid w:val="004E456A"/>
    <w:rsid w:val="005B0153"/>
    <w:rsid w:val="00607FD4"/>
    <w:rsid w:val="006B4E3D"/>
    <w:rsid w:val="00702ED1"/>
    <w:rsid w:val="00760899"/>
    <w:rsid w:val="007F0E78"/>
    <w:rsid w:val="008803DE"/>
    <w:rsid w:val="008E03DD"/>
    <w:rsid w:val="008F12B7"/>
    <w:rsid w:val="009441E1"/>
    <w:rsid w:val="00975334"/>
    <w:rsid w:val="009B3D0F"/>
    <w:rsid w:val="00B24EB4"/>
    <w:rsid w:val="00C17950"/>
    <w:rsid w:val="00CC08F6"/>
    <w:rsid w:val="00E031B0"/>
    <w:rsid w:val="00E15053"/>
    <w:rsid w:val="00E63D98"/>
    <w:rsid w:val="00EC3930"/>
    <w:rsid w:val="00ED1636"/>
    <w:rsid w:val="00EE4331"/>
    <w:rsid w:val="00F038B6"/>
    <w:rsid w:val="00FD156E"/>
    <w:rsid w:val="3A2429E9"/>
    <w:rsid w:val="3F1A7C6D"/>
    <w:rsid w:val="47563850"/>
    <w:rsid w:val="477D3738"/>
    <w:rsid w:val="72F83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C1D71"/>
  <w15:chartTrackingRefBased/>
  <w15:docId w15:val="{A9AFD4FE-EA33-4ECE-A8ED-0D90BEAE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8B6"/>
  </w:style>
  <w:style w:type="paragraph" w:styleId="Heading1">
    <w:name w:val="heading 1"/>
    <w:basedOn w:val="Normal"/>
    <w:next w:val="Normal"/>
    <w:link w:val="Heading1Char"/>
    <w:uiPriority w:val="9"/>
    <w:qFormat/>
    <w:rsid w:val="00E031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1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1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1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1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1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1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1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1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1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1B0"/>
    <w:rPr>
      <w:rFonts w:eastAsiaTheme="majorEastAsia" w:cstheme="majorBidi"/>
      <w:color w:val="272727" w:themeColor="text1" w:themeTint="D8"/>
    </w:rPr>
  </w:style>
  <w:style w:type="paragraph" w:styleId="Title">
    <w:name w:val="Title"/>
    <w:basedOn w:val="Normal"/>
    <w:next w:val="Normal"/>
    <w:link w:val="TitleChar"/>
    <w:uiPriority w:val="10"/>
    <w:qFormat/>
    <w:rsid w:val="00E03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1B0"/>
    <w:pPr>
      <w:spacing w:before="160"/>
      <w:jc w:val="center"/>
    </w:pPr>
    <w:rPr>
      <w:i/>
      <w:iCs/>
      <w:color w:val="404040" w:themeColor="text1" w:themeTint="BF"/>
    </w:rPr>
  </w:style>
  <w:style w:type="character" w:customStyle="1" w:styleId="QuoteChar">
    <w:name w:val="Quote Char"/>
    <w:basedOn w:val="DefaultParagraphFont"/>
    <w:link w:val="Quote"/>
    <w:uiPriority w:val="29"/>
    <w:rsid w:val="00E031B0"/>
    <w:rPr>
      <w:i/>
      <w:iCs/>
      <w:color w:val="404040" w:themeColor="text1" w:themeTint="BF"/>
    </w:rPr>
  </w:style>
  <w:style w:type="paragraph" w:styleId="ListParagraph">
    <w:name w:val="List Paragraph"/>
    <w:basedOn w:val="Normal"/>
    <w:uiPriority w:val="34"/>
    <w:qFormat/>
    <w:rsid w:val="00E031B0"/>
    <w:pPr>
      <w:ind w:left="720"/>
      <w:contextualSpacing/>
    </w:pPr>
  </w:style>
  <w:style w:type="character" w:styleId="IntenseEmphasis">
    <w:name w:val="Intense Emphasis"/>
    <w:basedOn w:val="DefaultParagraphFont"/>
    <w:uiPriority w:val="21"/>
    <w:qFormat/>
    <w:rsid w:val="00E031B0"/>
    <w:rPr>
      <w:i/>
      <w:iCs/>
      <w:color w:val="0F4761" w:themeColor="accent1" w:themeShade="BF"/>
    </w:rPr>
  </w:style>
  <w:style w:type="paragraph" w:styleId="IntenseQuote">
    <w:name w:val="Intense Quote"/>
    <w:basedOn w:val="Normal"/>
    <w:next w:val="Normal"/>
    <w:link w:val="IntenseQuoteChar"/>
    <w:uiPriority w:val="30"/>
    <w:qFormat/>
    <w:rsid w:val="00E03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1B0"/>
    <w:rPr>
      <w:i/>
      <w:iCs/>
      <w:color w:val="0F4761" w:themeColor="accent1" w:themeShade="BF"/>
    </w:rPr>
  </w:style>
  <w:style w:type="character" w:styleId="IntenseReference">
    <w:name w:val="Intense Reference"/>
    <w:basedOn w:val="DefaultParagraphFont"/>
    <w:uiPriority w:val="32"/>
    <w:qFormat/>
    <w:rsid w:val="00E031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F0CC6D-FD4B-44E6-9699-9D56BA46B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2D79E9-59A8-496E-883C-FBFF56506A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5DD2C9-7D08-45CD-9B54-9D6D2793498E}">
  <ds:schemaRefs>
    <ds:schemaRef ds:uri="http://schemas.microsoft.com/sharepoint/v3/contenttype/forms"/>
  </ds:schemaRefs>
</ds:datastoreItem>
</file>

<file path=docMetadata/LabelInfo.xml><?xml version="1.0" encoding="utf-8"?>
<clbl:labelList xmlns:clbl="http://schemas.microsoft.com/office/2020/mipLabelMetadata">
  <clbl:label id="{78975c20-18d4-40c9-811f-0d8ea387c6ea}" enabled="0" method="" siteId="{78975c20-18d4-40c9-811f-0d8ea387c6ea}"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1118</Words>
  <Characters>6376</Characters>
  <Application>Microsoft Office Word</Application>
  <DocSecurity>0</DocSecurity>
  <Lines>53</Lines>
  <Paragraphs>14</Paragraphs>
  <ScaleCrop>false</ScaleCrop>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Khrystyna Holynska</dc:creator>
  <cp:keywords/>
  <dc:description/>
  <cp:lastModifiedBy>Khrystyna Holynska</cp:lastModifiedBy>
  <cp:revision>30</cp:revision>
  <dcterms:created xsi:type="dcterms:W3CDTF">2025-04-10T23:46:00Z</dcterms:created>
  <dcterms:modified xsi:type="dcterms:W3CDTF">2025-06-07T00:42:00Z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