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18958D36" w:rsidR="00FF3C2C" w:rsidRDefault="00E60809" w:rsidP="009A6C84">
      <w:r>
        <w:t>Participant name</w:t>
      </w:r>
      <w:r w:rsidR="00FF3C2C">
        <w:t>:</w:t>
      </w:r>
      <w:r w:rsidR="009A6C84">
        <w:t xml:space="preserve"> Rabia Qureshi, Pol Chief </w:t>
      </w:r>
    </w:p>
    <w:p w14:paraId="52A294A5" w14:textId="037CCE9E" w:rsidR="00E60809" w:rsidRDefault="00E60809">
      <w:r>
        <w:t>Participant organization</w:t>
      </w:r>
      <w:r w:rsidR="00FF3C2C">
        <w:t>:</w:t>
      </w:r>
      <w:r w:rsidR="009A6C84">
        <w:t xml:space="preserve"> US Embassy Accra</w:t>
      </w:r>
    </w:p>
    <w:p w14:paraId="6BE357EA" w14:textId="4E137CA0" w:rsidR="00755448" w:rsidRDefault="00412F1B" w:rsidP="00755448">
      <w:pPr>
        <w:pStyle w:val="ListParagraph"/>
        <w:rPr>
          <w:rFonts w:eastAsia="Times New Roman"/>
          <w:color w:val="000000"/>
          <w:shd w:val="clear" w:color="auto" w:fill="FFFFFF"/>
        </w:rPr>
      </w:pPr>
      <w:r>
        <w:rPr>
          <w:rFonts w:eastAsia="Times New Roman"/>
          <w:color w:val="000000"/>
          <w:shd w:val="clear" w:color="auto" w:fill="FFFFFF"/>
        </w:rPr>
        <w:t xml:space="preserve">The threat from China, see less of a threat from China on the political side than I would on the econ side. The illegal mining that is happening here. That is mostly what the threat is. In the law enforcement community, we do see scams that are run by Chinese rings – direct flights between Ghana and China that will bring in individuals that set up a troll farm. But the idea is that they are fraudsters and trying to defraud locals, Europeans, and </w:t>
      </w:r>
      <w:r w:rsidR="00EE15D9">
        <w:rPr>
          <w:rFonts w:eastAsia="Times New Roman"/>
          <w:color w:val="000000"/>
          <w:shd w:val="clear" w:color="auto" w:fill="FFFFFF"/>
        </w:rPr>
        <w:t>even</w:t>
      </w:r>
      <w:r>
        <w:rPr>
          <w:rFonts w:eastAsia="Times New Roman"/>
          <w:color w:val="000000"/>
          <w:shd w:val="clear" w:color="auto" w:fill="FFFFFF"/>
        </w:rPr>
        <w:t xml:space="preserve"> US. Another area looking at is maritime security, and </w:t>
      </w:r>
      <w:proofErr w:type="spellStart"/>
      <w:r>
        <w:rPr>
          <w:rFonts w:eastAsia="Times New Roman"/>
          <w:color w:val="000000"/>
          <w:shd w:val="clear" w:color="auto" w:fill="FFFFFF"/>
        </w:rPr>
        <w:t>china</w:t>
      </w:r>
      <w:proofErr w:type="spellEnd"/>
      <w:r>
        <w:rPr>
          <w:rFonts w:eastAsia="Times New Roman"/>
          <w:color w:val="000000"/>
          <w:shd w:val="clear" w:color="auto" w:fill="FFFFFF"/>
        </w:rPr>
        <w:t xml:space="preserve"> as we know, around the world buying up a lot of ports and land/infrastructure. There is activity with China at </w:t>
      </w:r>
      <w:proofErr w:type="spellStart"/>
      <w:r>
        <w:rPr>
          <w:rFonts w:eastAsia="Times New Roman"/>
          <w:color w:val="000000"/>
          <w:shd w:val="clear" w:color="auto" w:fill="FFFFFF"/>
        </w:rPr>
        <w:t>a</w:t>
      </w:r>
      <w:r w:rsidR="00EE15D9">
        <w:rPr>
          <w:rFonts w:eastAsia="Times New Roman"/>
          <w:color w:val="000000"/>
          <w:shd w:val="clear" w:color="auto" w:fill="FFFFFF"/>
        </w:rPr>
        <w:t>t</w:t>
      </w:r>
      <w:proofErr w:type="spellEnd"/>
      <w:r w:rsidR="00EE15D9">
        <w:rPr>
          <w:rFonts w:eastAsia="Times New Roman"/>
          <w:color w:val="000000"/>
          <w:shd w:val="clear" w:color="auto" w:fill="FFFFFF"/>
        </w:rPr>
        <w:t xml:space="preserve"> </w:t>
      </w:r>
      <w:r>
        <w:rPr>
          <w:rFonts w:eastAsia="Times New Roman"/>
          <w:color w:val="000000"/>
          <w:shd w:val="clear" w:color="auto" w:fill="FFFFFF"/>
        </w:rPr>
        <w:t>the T</w:t>
      </w:r>
      <w:r w:rsidR="00EE15D9">
        <w:rPr>
          <w:rFonts w:eastAsia="Times New Roman"/>
          <w:color w:val="000000"/>
          <w:shd w:val="clear" w:color="auto" w:fill="FFFFFF"/>
        </w:rPr>
        <w:t>e</w:t>
      </w:r>
      <w:r>
        <w:rPr>
          <w:rFonts w:eastAsia="Times New Roman"/>
          <w:color w:val="000000"/>
          <w:shd w:val="clear" w:color="auto" w:fill="FFFFFF"/>
        </w:rPr>
        <w:t xml:space="preserve">ma port here. Movement of illegal drugs, substances – precursor chemicals – fentanyl or the like – early days of unpacking that. Would lead to a recommendation where more resources should </w:t>
      </w:r>
      <w:proofErr w:type="gramStart"/>
      <w:r>
        <w:rPr>
          <w:rFonts w:eastAsia="Times New Roman"/>
          <w:color w:val="000000"/>
          <w:shd w:val="clear" w:color="auto" w:fill="FFFFFF"/>
        </w:rPr>
        <w:t>be put</w:t>
      </w:r>
      <w:proofErr w:type="gramEnd"/>
      <w:r>
        <w:rPr>
          <w:rFonts w:eastAsia="Times New Roman"/>
          <w:color w:val="000000"/>
          <w:shd w:val="clear" w:color="auto" w:fill="FFFFFF"/>
        </w:rPr>
        <w:t xml:space="preserve"> towards that </w:t>
      </w:r>
      <w:proofErr w:type="gramStart"/>
      <w:r>
        <w:rPr>
          <w:rFonts w:eastAsia="Times New Roman"/>
          <w:color w:val="000000"/>
          <w:shd w:val="clear" w:color="auto" w:fill="FFFFFF"/>
        </w:rPr>
        <w:t>particular issue</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Otherwise</w:t>
      </w:r>
      <w:proofErr w:type="gramEnd"/>
      <w:r>
        <w:rPr>
          <w:rFonts w:eastAsia="Times New Roman"/>
          <w:color w:val="000000"/>
          <w:shd w:val="clear" w:color="auto" w:fill="FFFFFF"/>
        </w:rPr>
        <w:t xml:space="preserve"> the local government here </w:t>
      </w:r>
      <w:proofErr w:type="gramStart"/>
      <w:r>
        <w:rPr>
          <w:rFonts w:eastAsia="Times New Roman"/>
          <w:color w:val="000000"/>
          <w:shd w:val="clear" w:color="auto" w:fill="FFFFFF"/>
        </w:rPr>
        <w:t>is not terribly focused</w:t>
      </w:r>
      <w:proofErr w:type="gramEnd"/>
      <w:r>
        <w:rPr>
          <w:rFonts w:eastAsia="Times New Roman"/>
          <w:color w:val="000000"/>
          <w:shd w:val="clear" w:color="auto" w:fill="FFFFFF"/>
        </w:rPr>
        <w:t xml:space="preserve"> on strategic competition, Ghana has a </w:t>
      </w:r>
      <w:proofErr w:type="gramStart"/>
      <w:r>
        <w:rPr>
          <w:rFonts w:eastAsia="Times New Roman"/>
          <w:color w:val="000000"/>
          <w:shd w:val="clear" w:color="auto" w:fill="FFFFFF"/>
        </w:rPr>
        <w:t>fairly small</w:t>
      </w:r>
      <w:proofErr w:type="gramEnd"/>
      <w:r>
        <w:rPr>
          <w:rFonts w:eastAsia="Times New Roman"/>
          <w:color w:val="000000"/>
          <w:shd w:val="clear" w:color="auto" w:fill="FFFFFF"/>
        </w:rPr>
        <w:t xml:space="preserve"> economy – dwarfed by CDI and Nigeria economically. In that respect because its economy is dwarfed by what is happening in those arenas, it is in Ghana’s interest to play well with ECOWAS. And speaks to President M</w:t>
      </w:r>
      <w:r w:rsidR="00EE15D9">
        <w:rPr>
          <w:rFonts w:eastAsia="Times New Roman"/>
          <w:color w:val="000000"/>
          <w:shd w:val="clear" w:color="auto" w:fill="FFFFFF"/>
        </w:rPr>
        <w:t>ahama</w:t>
      </w:r>
      <w:r>
        <w:rPr>
          <w:rFonts w:eastAsia="Times New Roman"/>
          <w:color w:val="000000"/>
          <w:shd w:val="clear" w:color="auto" w:fill="FFFFFF"/>
        </w:rPr>
        <w:t xml:space="preserve"> outlook – Pan Africanist. Known to be socialist, in the democratic sense of the word – part of that has to do with African solidarity – China has been good to Africa generally speaking. With economic assistance. But from the perspective of the Ghanaian government, they see a country coming in with stuff – development assistance, building roads, a positive – not really in their interest to antagonize a big partner like China. </w:t>
      </w:r>
      <w:proofErr w:type="gramStart"/>
      <w:r>
        <w:rPr>
          <w:rFonts w:eastAsia="Times New Roman"/>
          <w:color w:val="000000"/>
          <w:shd w:val="clear" w:color="auto" w:fill="FFFFFF"/>
        </w:rPr>
        <w:t>Don’t</w:t>
      </w:r>
      <w:proofErr w:type="gramEnd"/>
      <w:r>
        <w:rPr>
          <w:rFonts w:eastAsia="Times New Roman"/>
          <w:color w:val="000000"/>
          <w:shd w:val="clear" w:color="auto" w:fill="FFFFFF"/>
        </w:rPr>
        <w:t xml:space="preserve"> come with the bells and whistles – Germany and UK – not an </w:t>
      </w:r>
      <w:proofErr w:type="gramStart"/>
      <w:r>
        <w:rPr>
          <w:rFonts w:eastAsia="Times New Roman"/>
          <w:color w:val="000000"/>
          <w:shd w:val="clear" w:color="auto" w:fill="FFFFFF"/>
        </w:rPr>
        <w:t>apples</w:t>
      </w:r>
      <w:proofErr w:type="gramEnd"/>
      <w:r>
        <w:rPr>
          <w:rFonts w:eastAsia="Times New Roman"/>
          <w:color w:val="000000"/>
          <w:shd w:val="clear" w:color="auto" w:fill="FFFFFF"/>
        </w:rPr>
        <w:t xml:space="preserve"> to apples with China and EU – but they are </w:t>
      </w:r>
      <w:proofErr w:type="gramStart"/>
      <w:r>
        <w:rPr>
          <w:rFonts w:eastAsia="Times New Roman"/>
          <w:color w:val="000000"/>
          <w:shd w:val="clear" w:color="auto" w:fill="FFFFFF"/>
        </w:rPr>
        <w:t>definitely filling</w:t>
      </w:r>
      <w:proofErr w:type="gramEnd"/>
      <w:r>
        <w:rPr>
          <w:rFonts w:eastAsia="Times New Roman"/>
          <w:color w:val="000000"/>
          <w:shd w:val="clear" w:color="auto" w:fill="FFFFFF"/>
        </w:rPr>
        <w:t xml:space="preserve"> a gap on infrastructure that the US was never a</w:t>
      </w:r>
      <w:r w:rsidR="00EE15D9">
        <w:rPr>
          <w:rFonts w:eastAsia="Times New Roman"/>
          <w:color w:val="000000"/>
          <w:shd w:val="clear" w:color="auto" w:fill="FFFFFF"/>
        </w:rPr>
        <w:t xml:space="preserve"> </w:t>
      </w:r>
      <w:r>
        <w:rPr>
          <w:rFonts w:eastAsia="Times New Roman"/>
          <w:color w:val="000000"/>
          <w:shd w:val="clear" w:color="auto" w:fill="FFFFFF"/>
        </w:rPr>
        <w:t xml:space="preserve">part of. In other parts of West </w:t>
      </w:r>
      <w:proofErr w:type="gramStart"/>
      <w:r>
        <w:rPr>
          <w:rFonts w:eastAsia="Times New Roman"/>
          <w:color w:val="000000"/>
          <w:shd w:val="clear" w:color="auto" w:fill="FFFFFF"/>
        </w:rPr>
        <w:t>Africa</w:t>
      </w:r>
      <w:proofErr w:type="gramEnd"/>
      <w:r>
        <w:rPr>
          <w:rFonts w:eastAsia="Times New Roman"/>
          <w:color w:val="000000"/>
          <w:shd w:val="clear" w:color="auto" w:fill="FFFFFF"/>
        </w:rPr>
        <w:t xml:space="preserve"> they are looking for contracts on infrastructure and housing. Not an antagonistic relationship between China and Turkey – just carving out a very small pot (for Turkey) - looking to see how they can make a buck. Ghana is not a forefront of that</w:t>
      </w:r>
      <w:r w:rsidR="00353A59">
        <w:rPr>
          <w:rFonts w:eastAsia="Times New Roman"/>
          <w:color w:val="000000"/>
          <w:shd w:val="clear" w:color="auto" w:fill="FFFFFF"/>
        </w:rPr>
        <w:t>, just because the size of the market. Ghana is pro-American – we are the partner of choice, have been for 50 plus years. China is trying to make room for themselves in the military relationships – making some inroads. A</w:t>
      </w:r>
      <w:r w:rsidR="0018516D">
        <w:rPr>
          <w:rFonts w:eastAsia="Times New Roman"/>
          <w:color w:val="000000"/>
          <w:shd w:val="clear" w:color="auto" w:fill="FFFFFF"/>
        </w:rPr>
        <w:t>a</w:t>
      </w:r>
      <w:r w:rsidR="00353A59">
        <w:rPr>
          <w:rFonts w:eastAsia="Times New Roman"/>
          <w:color w:val="000000"/>
          <w:shd w:val="clear" w:color="auto" w:fill="FFFFFF"/>
        </w:rPr>
        <w:t xml:space="preserve"> a US government have an interagency working group mapping what is happening – mostly happening on the economic commercial space. US mining company is the largest taxpayer in Ghana. Newmont – here mining mostly gold – in the western part of the country. Despite what may be prohibitive economic processes for foreign investment the US company still feels that it is worth it. And China is still </w:t>
      </w:r>
      <w:proofErr w:type="gramStart"/>
      <w:r w:rsidR="00353A59">
        <w:rPr>
          <w:rFonts w:eastAsia="Times New Roman"/>
          <w:color w:val="000000"/>
          <w:shd w:val="clear" w:color="auto" w:fill="FFFFFF"/>
        </w:rPr>
        <w:t>small scale</w:t>
      </w:r>
      <w:proofErr w:type="gramEnd"/>
      <w:r w:rsidR="00353A59">
        <w:rPr>
          <w:rFonts w:eastAsia="Times New Roman"/>
          <w:color w:val="000000"/>
          <w:shd w:val="clear" w:color="auto" w:fill="FFFFFF"/>
        </w:rPr>
        <w:t xml:space="preserve"> mining. A little unclear whether the government (new govt) is going to go after illegal miners – from China. The Chinese Ambassador put out </w:t>
      </w:r>
      <w:proofErr w:type="spellStart"/>
      <w:proofErr w:type="gramStart"/>
      <w:r w:rsidR="00353A59">
        <w:rPr>
          <w:rFonts w:eastAsia="Times New Roman"/>
          <w:color w:val="000000"/>
          <w:shd w:val="clear" w:color="auto" w:fill="FFFFFF"/>
        </w:rPr>
        <w:t>a</w:t>
      </w:r>
      <w:proofErr w:type="spellEnd"/>
      <w:proofErr w:type="gramEnd"/>
      <w:r w:rsidR="00353A59">
        <w:rPr>
          <w:rFonts w:eastAsia="Times New Roman"/>
          <w:color w:val="000000"/>
          <w:shd w:val="clear" w:color="auto" w:fill="FFFFFF"/>
        </w:rPr>
        <w:t xml:space="preserve"> </w:t>
      </w:r>
      <w:proofErr w:type="spellStart"/>
      <w:r w:rsidR="00353A59">
        <w:rPr>
          <w:rFonts w:eastAsia="Times New Roman"/>
          <w:color w:val="000000"/>
          <w:shd w:val="clear" w:color="auto" w:fill="FFFFFF"/>
        </w:rPr>
        <w:t>oped</w:t>
      </w:r>
      <w:proofErr w:type="spellEnd"/>
      <w:r w:rsidR="00353A59">
        <w:rPr>
          <w:rFonts w:eastAsia="Times New Roman"/>
          <w:color w:val="000000"/>
          <w:shd w:val="clear" w:color="auto" w:fill="FFFFFF"/>
        </w:rPr>
        <w:t xml:space="preserve"> this summer when he was new – saying aware that </w:t>
      </w:r>
      <w:proofErr w:type="spellStart"/>
      <w:r w:rsidR="00EE15D9">
        <w:rPr>
          <w:rFonts w:eastAsia="Times New Roman"/>
          <w:color w:val="000000"/>
          <w:shd w:val="clear" w:color="auto" w:fill="FFFFFF"/>
        </w:rPr>
        <w:t>galamsey</w:t>
      </w:r>
      <w:proofErr w:type="spellEnd"/>
      <w:r w:rsidR="00EE15D9">
        <w:rPr>
          <w:rFonts w:eastAsia="Times New Roman"/>
          <w:color w:val="000000"/>
          <w:shd w:val="clear" w:color="auto" w:fill="FFFFFF"/>
        </w:rPr>
        <w:t xml:space="preserve"> (illegal small scale gold mining) </w:t>
      </w:r>
      <w:r w:rsidR="00353A59">
        <w:rPr>
          <w:rFonts w:eastAsia="Times New Roman"/>
          <w:color w:val="000000"/>
          <w:shd w:val="clear" w:color="auto" w:fill="FFFFFF"/>
        </w:rPr>
        <w:t xml:space="preserve">is an issue, we are taking steps to apprehend individuals with illegal mining – charm offenses. Unclear whether that is clear or not, and whether the government of Ghana is making this a priority. </w:t>
      </w:r>
      <w:proofErr w:type="gramStart"/>
      <w:r w:rsidR="00353A59">
        <w:rPr>
          <w:rFonts w:eastAsia="Times New Roman"/>
          <w:color w:val="000000"/>
          <w:shd w:val="clear" w:color="auto" w:fill="FFFFFF"/>
        </w:rPr>
        <w:t>Some</w:t>
      </w:r>
      <w:proofErr w:type="gramEnd"/>
      <w:r w:rsidR="00353A59">
        <w:rPr>
          <w:rFonts w:eastAsia="Times New Roman"/>
          <w:color w:val="000000"/>
          <w:shd w:val="clear" w:color="auto" w:fill="FFFFFF"/>
        </w:rPr>
        <w:t xml:space="preserve"> senior official said publicly when we find illegal miners that are </w:t>
      </w:r>
      <w:proofErr w:type="gramStart"/>
      <w:r w:rsidR="00353A59">
        <w:rPr>
          <w:rFonts w:eastAsia="Times New Roman"/>
          <w:color w:val="000000"/>
          <w:shd w:val="clear" w:color="auto" w:fill="FFFFFF"/>
        </w:rPr>
        <w:t>foreign</w:t>
      </w:r>
      <w:proofErr w:type="gramEnd"/>
      <w:r w:rsidR="00353A59">
        <w:rPr>
          <w:rFonts w:eastAsia="Times New Roman"/>
          <w:color w:val="000000"/>
          <w:shd w:val="clear" w:color="auto" w:fill="FFFFFF"/>
        </w:rPr>
        <w:t xml:space="preserve"> they are deporting them, but unclear if it means Chinese people. </w:t>
      </w:r>
    </w:p>
    <w:p w14:paraId="46097455" w14:textId="77777777" w:rsidR="00353A59" w:rsidRDefault="00353A59" w:rsidP="00755448">
      <w:pPr>
        <w:pStyle w:val="ListParagraph"/>
        <w:rPr>
          <w:rFonts w:eastAsia="Times New Roman"/>
          <w:color w:val="000000"/>
          <w:shd w:val="clear" w:color="auto" w:fill="FFFFFF"/>
        </w:rPr>
      </w:pPr>
    </w:p>
    <w:p w14:paraId="42F61FF5" w14:textId="50F05D5F" w:rsidR="00353A59" w:rsidRDefault="00353A59" w:rsidP="00755448">
      <w:pPr>
        <w:pStyle w:val="ListParagraph"/>
        <w:rPr>
          <w:rFonts w:eastAsia="Times New Roman"/>
          <w:color w:val="000000"/>
          <w:shd w:val="clear" w:color="auto" w:fill="FFFFFF"/>
        </w:rPr>
      </w:pPr>
      <w:r>
        <w:rPr>
          <w:rFonts w:eastAsia="Times New Roman"/>
          <w:color w:val="000000"/>
          <w:shd w:val="clear" w:color="auto" w:fill="FFFFFF"/>
        </w:rPr>
        <w:lastRenderedPageBreak/>
        <w:t xml:space="preserve">Civil society to the extend they focus on it. They </w:t>
      </w:r>
      <w:proofErr w:type="gramStart"/>
      <w:r>
        <w:rPr>
          <w:rFonts w:eastAsia="Times New Roman"/>
          <w:color w:val="000000"/>
          <w:shd w:val="clear" w:color="auto" w:fill="FFFFFF"/>
        </w:rPr>
        <w:t>aren’t</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very focused</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on</w:t>
      </w:r>
      <w:proofErr w:type="gramEnd"/>
      <w:r>
        <w:rPr>
          <w:rFonts w:eastAsia="Times New Roman"/>
          <w:color w:val="000000"/>
          <w:shd w:val="clear" w:color="auto" w:fill="FFFFFF"/>
        </w:rPr>
        <w:t xml:space="preserve"> China. Hear about Chinese investments in education and culture – Confucius Institutes. Tries to bring early and </w:t>
      </w:r>
      <w:proofErr w:type="spellStart"/>
      <w:r>
        <w:rPr>
          <w:rFonts w:eastAsia="Times New Roman"/>
          <w:color w:val="000000"/>
          <w:shd w:val="clear" w:color="auto" w:fill="FFFFFF"/>
        </w:rPr>
        <w:t>mid level</w:t>
      </w:r>
      <w:proofErr w:type="spellEnd"/>
      <w:r>
        <w:rPr>
          <w:rFonts w:eastAsia="Times New Roman"/>
          <w:color w:val="000000"/>
          <w:shd w:val="clear" w:color="auto" w:fill="FFFFFF"/>
        </w:rPr>
        <w:t xml:space="preserve"> diplomats to Beijing to tour them around and build those relationships early in their career. But kind of small potatoes. </w:t>
      </w:r>
    </w:p>
    <w:p w14:paraId="5F8E5ABC" w14:textId="77777777" w:rsidR="00353A59" w:rsidRDefault="00353A59" w:rsidP="00755448">
      <w:pPr>
        <w:pStyle w:val="ListParagraph"/>
        <w:rPr>
          <w:rFonts w:eastAsia="Times New Roman"/>
          <w:color w:val="000000"/>
          <w:shd w:val="clear" w:color="auto" w:fill="FFFFFF"/>
        </w:rPr>
      </w:pPr>
    </w:p>
    <w:p w14:paraId="562ABBD7" w14:textId="130D7B9B" w:rsidR="00353A59" w:rsidRDefault="00353A59" w:rsidP="00755448">
      <w:pPr>
        <w:pStyle w:val="ListParagraph"/>
        <w:rPr>
          <w:rFonts w:eastAsia="Times New Roman"/>
          <w:color w:val="000000"/>
          <w:shd w:val="clear" w:color="auto" w:fill="FFFFFF"/>
        </w:rPr>
      </w:pPr>
      <w:r>
        <w:rPr>
          <w:rFonts w:eastAsia="Times New Roman"/>
          <w:color w:val="000000"/>
          <w:shd w:val="clear" w:color="auto" w:fill="FFFFFF"/>
        </w:rPr>
        <w:t xml:space="preserve">No negative perceptions about US mining companies. Laurie Kelleher. </w:t>
      </w:r>
    </w:p>
    <w:p w14:paraId="79E4A709" w14:textId="77777777" w:rsidR="00353A59" w:rsidRDefault="00353A59" w:rsidP="00755448">
      <w:pPr>
        <w:pStyle w:val="ListParagraph"/>
        <w:rPr>
          <w:rFonts w:eastAsia="Times New Roman"/>
          <w:color w:val="000000"/>
          <w:shd w:val="clear" w:color="auto" w:fill="FFFFFF"/>
        </w:rPr>
      </w:pPr>
    </w:p>
    <w:p w14:paraId="2AF64362" w14:textId="0D33DB27" w:rsidR="00353A59" w:rsidRDefault="00353A59" w:rsidP="00755448">
      <w:pPr>
        <w:pStyle w:val="ListParagraph"/>
        <w:rPr>
          <w:rFonts w:eastAsia="Times New Roman"/>
          <w:color w:val="000000"/>
          <w:shd w:val="clear" w:color="auto" w:fill="FFFFFF"/>
        </w:rPr>
      </w:pPr>
      <w:r>
        <w:rPr>
          <w:rFonts w:eastAsia="Times New Roman"/>
          <w:color w:val="000000"/>
          <w:shd w:val="clear" w:color="auto" w:fill="FFFFFF"/>
        </w:rPr>
        <w:t>Minister of Defense did talk about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 former communications minister. Under the former president and now under Mahama – senior government officials have communicated the concern. They don’t have strategy. They are interested but they don’t know how to get their arms around it. There is room to be helpful there. </w:t>
      </w:r>
    </w:p>
    <w:p w14:paraId="3F06654D" w14:textId="77777777" w:rsidR="00353A59" w:rsidRDefault="00353A59" w:rsidP="00755448">
      <w:pPr>
        <w:pStyle w:val="ListParagraph"/>
        <w:rPr>
          <w:rFonts w:eastAsia="Times New Roman"/>
          <w:color w:val="000000"/>
          <w:shd w:val="clear" w:color="auto" w:fill="FFFFFF"/>
        </w:rPr>
      </w:pPr>
    </w:p>
    <w:p w14:paraId="201F8EF2" w14:textId="52D096E2" w:rsidR="00353A59" w:rsidRDefault="00353A59" w:rsidP="00755448">
      <w:pPr>
        <w:pStyle w:val="ListParagraph"/>
        <w:rPr>
          <w:rFonts w:eastAsia="Times New Roman"/>
          <w:color w:val="000000"/>
          <w:shd w:val="clear" w:color="auto" w:fill="FFFFFF"/>
        </w:rPr>
      </w:pPr>
      <w:r>
        <w:rPr>
          <w:rFonts w:eastAsia="Times New Roman"/>
          <w:color w:val="000000"/>
          <w:shd w:val="clear" w:color="auto" w:fill="FFFFFF"/>
        </w:rPr>
        <w:t xml:space="preserve">One thing we say with the elections in 2024, did work through other civil society – with fact checking organizations, for credible local organizations and in local dialects – about what is credible info. There is voter apathy, </w:t>
      </w:r>
      <w:proofErr w:type="spellStart"/>
      <w:r>
        <w:rPr>
          <w:rFonts w:eastAsia="Times New Roman"/>
          <w:color w:val="000000"/>
          <w:shd w:val="clear" w:color="auto" w:fill="FFFFFF"/>
        </w:rPr>
        <w:t>disinterst</w:t>
      </w:r>
      <w:proofErr w:type="spellEnd"/>
      <w:r>
        <w:rPr>
          <w:rFonts w:eastAsia="Times New Roman"/>
          <w:color w:val="000000"/>
          <w:shd w:val="clear" w:color="auto" w:fill="FFFFFF"/>
        </w:rPr>
        <w:t xml:space="preserve"> – in what is this person going to do for me, my fortunes are not going to change. Another recommendation – Afrobarometer’s reporting – voter apathy </w:t>
      </w:r>
      <w:proofErr w:type="gramStart"/>
      <w:r>
        <w:rPr>
          <w:rFonts w:eastAsia="Times New Roman"/>
          <w:color w:val="000000"/>
          <w:shd w:val="clear" w:color="auto" w:fill="FFFFFF"/>
        </w:rPr>
        <w:t>really high</w:t>
      </w:r>
      <w:proofErr w:type="gramEnd"/>
      <w:r>
        <w:rPr>
          <w:rFonts w:eastAsia="Times New Roman"/>
          <w:color w:val="000000"/>
          <w:shd w:val="clear" w:color="auto" w:fill="FFFFFF"/>
        </w:rPr>
        <w:t>. Not concerned about the future of democracy. Something to keep our eye on that. Saw how quickly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led to </w:t>
      </w:r>
      <w:r w:rsidR="008D6154">
        <w:rPr>
          <w:rFonts w:eastAsia="Times New Roman"/>
          <w:color w:val="000000"/>
          <w:shd w:val="clear" w:color="auto" w:fill="FFFFFF"/>
        </w:rPr>
        <w:t>the coups in the Sahel. Is a runaway train – it happens much more quickly than you think. They are aware of this even though they don’t see an immediate risk. They care about democracy and democratic backsliding. Area of interest but hard for them to wrap their hands around it.</w:t>
      </w:r>
    </w:p>
    <w:p w14:paraId="519A6FFB" w14:textId="77777777" w:rsidR="008D6154" w:rsidRDefault="008D6154" w:rsidP="00755448">
      <w:pPr>
        <w:pStyle w:val="ListParagraph"/>
        <w:rPr>
          <w:rFonts w:eastAsia="Times New Roman"/>
          <w:color w:val="000000"/>
          <w:shd w:val="clear" w:color="auto" w:fill="FFFFFF"/>
        </w:rPr>
      </w:pPr>
    </w:p>
    <w:p w14:paraId="5CC16BA7" w14:textId="77777777" w:rsidR="008D6154" w:rsidRDefault="008D6154" w:rsidP="00755448">
      <w:pPr>
        <w:pStyle w:val="ListParagraph"/>
        <w:rPr>
          <w:rFonts w:eastAsia="Times New Roman"/>
          <w:color w:val="000000"/>
          <w:shd w:val="clear" w:color="auto" w:fill="FFFFFF"/>
        </w:rPr>
      </w:pPr>
      <w:r>
        <w:rPr>
          <w:rFonts w:eastAsia="Times New Roman"/>
          <w:color w:val="000000"/>
          <w:shd w:val="clear" w:color="auto" w:fill="FFFFFF"/>
        </w:rPr>
        <w:t xml:space="preserve">GEC – was discussing here on PD section. UK and Aussies are interested in this. The Dutch not a Five Eyes partner – might be worth talking to. Germany. </w:t>
      </w:r>
    </w:p>
    <w:p w14:paraId="0B9454B0" w14:textId="77777777" w:rsidR="008D6154" w:rsidRDefault="008D6154" w:rsidP="00755448">
      <w:pPr>
        <w:pStyle w:val="ListParagraph"/>
        <w:rPr>
          <w:rFonts w:eastAsia="Times New Roman"/>
          <w:color w:val="000000"/>
          <w:shd w:val="clear" w:color="auto" w:fill="FFFFFF"/>
        </w:rPr>
      </w:pPr>
    </w:p>
    <w:p w14:paraId="6509CE44" w14:textId="64DE7ECA" w:rsidR="008D6154" w:rsidRDefault="008D6154" w:rsidP="00755448">
      <w:pPr>
        <w:pStyle w:val="ListParagraph"/>
        <w:rPr>
          <w:rFonts w:eastAsia="Times New Roman"/>
          <w:color w:val="000000"/>
          <w:shd w:val="clear" w:color="auto" w:fill="FFFFFF"/>
        </w:rPr>
      </w:pPr>
      <w:r>
        <w:rPr>
          <w:rFonts w:eastAsia="Times New Roman"/>
          <w:color w:val="000000"/>
          <w:shd w:val="clear" w:color="auto" w:fill="FFFFFF"/>
        </w:rPr>
        <w:t xml:space="preserve">The US doesn’t have to cut a check for something to be helpful. Just advocating or leading folks to think about the available tools. Messaging to government – maybe there is unexplored work that we could do with the UN - maybe there is something there, put it into an existing strategy. </w:t>
      </w:r>
      <w:r w:rsidR="00902ABB">
        <w:rPr>
          <w:rFonts w:eastAsia="Times New Roman"/>
          <w:color w:val="000000"/>
          <w:shd w:val="clear" w:color="auto" w:fill="FFFFFF"/>
        </w:rPr>
        <w:t xml:space="preserve">And even our advocacy is important. WE sit on the exec boards of all these agencies. </w:t>
      </w:r>
      <w:r>
        <w:rPr>
          <w:rFonts w:eastAsia="Times New Roman"/>
          <w:color w:val="000000"/>
          <w:shd w:val="clear" w:color="auto" w:fill="FFFFFF"/>
        </w:rPr>
        <w:t xml:space="preserve"> </w:t>
      </w:r>
    </w:p>
    <w:p w14:paraId="104A8DB8" w14:textId="77777777" w:rsidR="00755448" w:rsidRDefault="00755448" w:rsidP="00755448">
      <w:pPr>
        <w:pStyle w:val="ListParagraph"/>
        <w:rPr>
          <w:rFonts w:eastAsia="Times New Roman"/>
          <w:color w:val="000000"/>
          <w:shd w:val="clear" w:color="auto" w:fill="FFFFFF"/>
        </w:rPr>
      </w:pPr>
    </w:p>
    <w:p w14:paraId="73F275CE" w14:textId="77777777" w:rsidR="00AC35DA" w:rsidRDefault="00AC35DA" w:rsidP="00AC35DA"/>
    <w:p w14:paraId="26BD11FA" w14:textId="77777777" w:rsidR="00E60809" w:rsidRDefault="00E60809"/>
    <w:p w14:paraId="1F952461" w14:textId="250BEEE0" w:rsidR="00E60809" w:rsidRDefault="00E60809"/>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24A71"/>
    <w:rsid w:val="00036E42"/>
    <w:rsid w:val="000C3257"/>
    <w:rsid w:val="0018516D"/>
    <w:rsid w:val="001C3C7C"/>
    <w:rsid w:val="001F3B09"/>
    <w:rsid w:val="002155C4"/>
    <w:rsid w:val="002601F8"/>
    <w:rsid w:val="00285866"/>
    <w:rsid w:val="00312E99"/>
    <w:rsid w:val="00345C48"/>
    <w:rsid w:val="00353A59"/>
    <w:rsid w:val="003D68DD"/>
    <w:rsid w:val="004038E9"/>
    <w:rsid w:val="00412F1B"/>
    <w:rsid w:val="00755448"/>
    <w:rsid w:val="007948BD"/>
    <w:rsid w:val="007D6126"/>
    <w:rsid w:val="008D6154"/>
    <w:rsid w:val="008E57AF"/>
    <w:rsid w:val="00902ABB"/>
    <w:rsid w:val="009A6C84"/>
    <w:rsid w:val="00AC35DA"/>
    <w:rsid w:val="00AF5AA6"/>
    <w:rsid w:val="00AF72F5"/>
    <w:rsid w:val="00B144DD"/>
    <w:rsid w:val="00D709C7"/>
    <w:rsid w:val="00DF16E8"/>
    <w:rsid w:val="00E22F4E"/>
    <w:rsid w:val="00E60809"/>
    <w:rsid w:val="00EE15D9"/>
    <w:rsid w:val="00F4277C"/>
    <w:rsid w:val="00F81844"/>
    <w:rsid w:val="00F87822"/>
    <w:rsid w:val="00FB20BD"/>
    <w:rsid w:val="00FF3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3.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7</cp:revision>
  <dcterms:created xsi:type="dcterms:W3CDTF">2025-04-08T12:03:00Z</dcterms:created>
  <dcterms:modified xsi:type="dcterms:W3CDTF">2025-06-07T00:43:00Z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