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1A939" w14:textId="236519F1" w:rsidR="000C3257" w:rsidRDefault="00AE6538">
      <w:r>
        <w:t>Interview with USEMB DOD team, March 17, 2025.</w:t>
      </w:r>
    </w:p>
    <w:p w14:paraId="13D7ACF3" w14:textId="5F9E1865" w:rsidR="00AE6538" w:rsidRDefault="00AE6538" w:rsidP="00AE6538">
      <w:pPr>
        <w:pStyle w:val="ListParagraph"/>
        <w:numPr>
          <w:ilvl w:val="0"/>
          <w:numId w:val="1"/>
        </w:numPr>
      </w:pPr>
      <w:r>
        <w:t>We value miso/pa but they cannot solve problems alone with messaging.</w:t>
      </w:r>
    </w:p>
    <w:p w14:paraId="4F0551A5" w14:textId="2756D240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With us as a partner, miso is </w:t>
      </w:r>
      <w:proofErr w:type="spellStart"/>
      <w:r>
        <w:t>supportivej</w:t>
      </w:r>
      <w:proofErr w:type="spellEnd"/>
    </w:p>
    <w:p w14:paraId="6FB3E43A" w14:textId="34AF6DFA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Libya wants more </w:t>
      </w:r>
      <w:proofErr w:type="gramStart"/>
      <w:r>
        <w:t>mil to mil</w:t>
      </w:r>
      <w:proofErr w:type="gramEnd"/>
      <w:r>
        <w:t xml:space="preserve"> engagement, </w:t>
      </w:r>
      <w:proofErr w:type="gramStart"/>
      <w:r>
        <w:t>training</w:t>
      </w:r>
      <w:proofErr w:type="gramEnd"/>
      <w:r>
        <w:t xml:space="preserve"> and defense </w:t>
      </w:r>
      <w:proofErr w:type="gramStart"/>
      <w:r>
        <w:t>acquisitions</w:t>
      </w:r>
      <w:proofErr w:type="gramEnd"/>
    </w:p>
    <w:p w14:paraId="247AD87F" w14:textId="42BA04D6" w:rsidR="00AE6538" w:rsidRDefault="00AE6538" w:rsidP="00AE6538">
      <w:pPr>
        <w:pStyle w:val="ListParagraph"/>
        <w:numPr>
          <w:ilvl w:val="0"/>
          <w:numId w:val="1"/>
        </w:numPr>
      </w:pPr>
      <w:r>
        <w:t>They are highly receptive in both east and west.</w:t>
      </w:r>
    </w:p>
    <w:p w14:paraId="40013376" w14:textId="707DEF8C" w:rsidR="00AE6538" w:rsidRDefault="00AE6538" w:rsidP="00AE6538">
      <w:pPr>
        <w:pStyle w:val="ListParagraph"/>
        <w:numPr>
          <w:ilvl w:val="0"/>
          <w:numId w:val="1"/>
        </w:numPr>
      </w:pPr>
      <w:r>
        <w:t>While miso is important, we need to remove our own obstacles to improving mil to mil relationships</w:t>
      </w:r>
    </w:p>
    <w:p w14:paraId="1F282B8C" w14:textId="3C6859ED" w:rsidR="00AE6538" w:rsidRDefault="00AE6538" w:rsidP="00AE6538">
      <w:pPr>
        <w:pStyle w:val="ListParagraph"/>
        <w:numPr>
          <w:ilvl w:val="0"/>
          <w:numId w:val="1"/>
        </w:numPr>
      </w:pPr>
      <w:r>
        <w:t>World’s strictest adherence to arms embargo. Got the arms embargo modified but lawyers are restricting many good ideas.</w:t>
      </w:r>
    </w:p>
    <w:p w14:paraId="055673D7" w14:textId="506B262F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Some angles such as increased </w:t>
      </w:r>
      <w:proofErr w:type="spellStart"/>
      <w:r>
        <w:t>sof</w:t>
      </w:r>
      <w:proofErr w:type="spellEnd"/>
      <w:r>
        <w:t xml:space="preserve"> presence, starting with knowledge exchange. </w:t>
      </w:r>
      <w:proofErr w:type="spellStart"/>
      <w:r>
        <w:t>Bc</w:t>
      </w:r>
      <w:proofErr w:type="spellEnd"/>
      <w:r>
        <w:t xml:space="preserve"> of embargo.  To Libyans it was training and very well received</w:t>
      </w:r>
    </w:p>
    <w:p w14:paraId="443350DF" w14:textId="7C0ED3B8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First east/west training event with east/west on security. 800% increase of number of Libyans who have gotten us military engagement in last 24 months.  1,000 participants in last </w:t>
      </w:r>
      <w:proofErr w:type="gramStart"/>
      <w:r>
        <w:t>12 month</w:t>
      </w:r>
      <w:proofErr w:type="gramEnd"/>
      <w:r>
        <w:t xml:space="preserve"> period</w:t>
      </w:r>
    </w:p>
    <w:p w14:paraId="4650615D" w14:textId="3E0EFDEF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It is a success story in the war on terror, their CT forces </w:t>
      </w:r>
      <w:proofErr w:type="spellStart"/>
      <w:r>
        <w:t>anihalated</w:t>
      </w:r>
      <w:proofErr w:type="spellEnd"/>
      <w:r>
        <w:t xml:space="preserve"> </w:t>
      </w:r>
      <w:proofErr w:type="spellStart"/>
      <w:r>
        <w:t>sahel</w:t>
      </w:r>
      <w:proofErr w:type="spellEnd"/>
      <w:r>
        <w:t xml:space="preserve"> </w:t>
      </w:r>
      <w:proofErr w:type="spellStart"/>
      <w:r>
        <w:t>netowrks</w:t>
      </w:r>
      <w:proofErr w:type="spellEnd"/>
      <w:r>
        <w:t xml:space="preserve"> in Libya. In 2016 they destroyed </w:t>
      </w:r>
      <w:proofErr w:type="spellStart"/>
      <w:r>
        <w:t>isis</w:t>
      </w:r>
      <w:proofErr w:type="spellEnd"/>
      <w:r>
        <w:t xml:space="preserve"> in Cert with Africom support</w:t>
      </w:r>
    </w:p>
    <w:p w14:paraId="3F2E1A01" w14:textId="075BCD33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They have reasonable </w:t>
      </w:r>
      <w:proofErr w:type="spellStart"/>
      <w:r>
        <w:t>ct</w:t>
      </w:r>
      <w:proofErr w:type="spellEnd"/>
      <w:r>
        <w:t xml:space="preserve"> capabilities….</w:t>
      </w:r>
    </w:p>
    <w:p w14:paraId="775B201E" w14:textId="18F491C0" w:rsidR="00AE6538" w:rsidRDefault="00AE6538" w:rsidP="00AE6538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</w:t>
      </w:r>
      <w:proofErr w:type="gramStart"/>
      <w:r>
        <w:t>a lot of</w:t>
      </w:r>
      <w:proofErr w:type="gramEnd"/>
      <w:r>
        <w:t xml:space="preserve"> money and desire, seen as extremely prestigious to </w:t>
      </w:r>
      <w:proofErr w:type="gramStart"/>
      <w:r>
        <w:t>be trained</w:t>
      </w:r>
      <w:proofErr w:type="gramEnd"/>
      <w:r>
        <w:t xml:space="preserve"> by us </w:t>
      </w:r>
      <w:proofErr w:type="gramStart"/>
      <w:r>
        <w:t>military</w:t>
      </w:r>
      <w:proofErr w:type="gramEnd"/>
    </w:p>
    <w:p w14:paraId="7612BD8B" w14:textId="7CE33041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We have arms embargo so we can’t take money for FMS (foreign military sales) </w:t>
      </w:r>
      <w:proofErr w:type="spellStart"/>
      <w:r>
        <w:t>bc</w:t>
      </w:r>
      <w:proofErr w:type="spellEnd"/>
      <w:r>
        <w:t xml:space="preserve"> of how we classify the LNO as a government (seen as a non-state militia though government ties are growing)</w:t>
      </w:r>
    </w:p>
    <w:p w14:paraId="6A142AB1" w14:textId="3F36AD0C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Divided military, state army and now state militia. If want to play in </w:t>
      </w:r>
      <w:proofErr w:type="gramStart"/>
      <w:r>
        <w:t>Libya</w:t>
      </w:r>
      <w:proofErr w:type="gramEnd"/>
      <w:r>
        <w:t xml:space="preserve"> you </w:t>
      </w:r>
      <w:proofErr w:type="gramStart"/>
      <w:r>
        <w:t>can’t</w:t>
      </w:r>
      <w:proofErr w:type="gramEnd"/>
      <w:r>
        <w:t xml:space="preserve"> treat as black and white (there are </w:t>
      </w:r>
      <w:proofErr w:type="gramStart"/>
      <w:r>
        <w:t>many</w:t>
      </w:r>
      <w:proofErr w:type="gramEnd"/>
      <w:r>
        <w:t xml:space="preserve"> shades of gray)</w:t>
      </w:r>
    </w:p>
    <w:p w14:paraId="2E97BA5D" w14:textId="59036C5E" w:rsidR="00AE6538" w:rsidRDefault="00AE6538" w:rsidP="00AE6538">
      <w:pPr>
        <w:pStyle w:val="ListParagraph"/>
        <w:numPr>
          <w:ilvl w:val="0"/>
          <w:numId w:val="1"/>
        </w:numPr>
      </w:pPr>
      <w:r>
        <w:t>In west, recognize the government, what were militias are now in the government with old militia commanders having senior gov roles</w:t>
      </w:r>
    </w:p>
    <w:p w14:paraId="719C5DAF" w14:textId="36EBC7CD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It has always been this way back when </w:t>
      </w:r>
      <w:proofErr w:type="spellStart"/>
      <w:r>
        <w:t>kadaffi</w:t>
      </w:r>
      <w:proofErr w:type="spellEnd"/>
      <w:r>
        <w:t xml:space="preserve"> was in charge.  This is something we can work </w:t>
      </w:r>
      <w:proofErr w:type="gramStart"/>
      <w:r>
        <w:t>with</w:t>
      </w:r>
      <w:proofErr w:type="gramEnd"/>
      <w:r>
        <w:t xml:space="preserve"> but it </w:t>
      </w:r>
      <w:proofErr w:type="gramStart"/>
      <w:r>
        <w:t>doesn’t</w:t>
      </w:r>
      <w:proofErr w:type="gramEnd"/>
      <w:r>
        <w:t xml:space="preserve"> fit with us rule and </w:t>
      </w:r>
      <w:proofErr w:type="gramStart"/>
      <w:r>
        <w:t>regulations</w:t>
      </w:r>
      <w:proofErr w:type="gramEnd"/>
    </w:p>
    <w:p w14:paraId="1C4CB01B" w14:textId="77777777" w:rsidR="00AE6538" w:rsidRDefault="00AE6538" w:rsidP="00AE6538"/>
    <w:p w14:paraId="66F604C9" w14:textId="7EAE8E2B" w:rsidR="00AE6538" w:rsidRDefault="00AE6538" w:rsidP="00AE6538">
      <w:r>
        <w:t>recommendations</w:t>
      </w:r>
    </w:p>
    <w:p w14:paraId="062AAF9F" w14:textId="2CC2CCBC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Before January lacked money and authorities, </w:t>
      </w:r>
      <w:proofErr w:type="spellStart"/>
      <w:r>
        <w:t>esp</w:t>
      </w:r>
      <w:proofErr w:type="spellEnd"/>
      <w:r>
        <w:t xml:space="preserve"> title 22.  We </w:t>
      </w:r>
      <w:proofErr w:type="gramStart"/>
      <w:r>
        <w:t>are able to</w:t>
      </w:r>
      <w:proofErr w:type="gramEnd"/>
      <w:r>
        <w:t xml:space="preserve"> use title 50 and title 10 but 22 is only for military of recognized government, applies to the east but not west.</w:t>
      </w:r>
    </w:p>
    <w:p w14:paraId="3569388F" w14:textId="2D184D3F" w:rsidR="00AE6538" w:rsidRDefault="00AE6538" w:rsidP="00AE6538">
      <w:pPr>
        <w:pStyle w:val="ListParagraph"/>
        <w:numPr>
          <w:ilvl w:val="0"/>
          <w:numId w:val="1"/>
        </w:numPr>
      </w:pPr>
      <w:r>
        <w:t>Russia actively seeking to bifurcate Libya and wants to keep its influence in the east</w:t>
      </w:r>
    </w:p>
    <w:p w14:paraId="09E3AE02" w14:textId="17547FD7" w:rsidR="00AE6538" w:rsidRDefault="00AE6538" w:rsidP="00AE6538">
      <w:pPr>
        <w:pStyle w:val="ListParagraph"/>
        <w:numPr>
          <w:ilvl w:val="0"/>
          <w:numId w:val="1"/>
        </w:numPr>
      </w:pPr>
      <w:r>
        <w:lastRenderedPageBreak/>
        <w:t xml:space="preserve">Russia Africa corps has replaced </w:t>
      </w:r>
      <w:proofErr w:type="spellStart"/>
      <w:r>
        <w:t>wagner</w:t>
      </w:r>
      <w:proofErr w:type="spellEnd"/>
      <w:r>
        <w:t>, have a Russian Muslim commander and have Russian SOF.</w:t>
      </w:r>
    </w:p>
    <w:p w14:paraId="1CB8960A" w14:textId="31D3EA4D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Belarusian exchanges. Gen Sadam wants to disassociate with Russian military but things that working with the </w:t>
      </w:r>
      <w:proofErr w:type="spellStart"/>
      <w:r>
        <w:t>belarusians</w:t>
      </w:r>
      <w:proofErr w:type="spellEnd"/>
      <w:r>
        <w:t xml:space="preserve"> accomplishes this (but it does not)</w:t>
      </w:r>
    </w:p>
    <w:p w14:paraId="6B06298C" w14:textId="14156D3E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Russia is resource predators, working </w:t>
      </w:r>
      <w:proofErr w:type="spellStart"/>
      <w:r>
        <w:t>counterfitting</w:t>
      </w:r>
      <w:proofErr w:type="spellEnd"/>
      <w:r>
        <w:t xml:space="preserve">, funding smuggling.  </w:t>
      </w:r>
      <w:proofErr w:type="spellStart"/>
      <w:r>
        <w:t>Rusian</w:t>
      </w:r>
      <w:proofErr w:type="spellEnd"/>
      <w:r>
        <w:t xml:space="preserve"> military </w:t>
      </w:r>
      <w:proofErr w:type="spellStart"/>
      <w:r>
        <w:t>africorps</w:t>
      </w:r>
      <w:proofErr w:type="spellEnd"/>
      <w:r>
        <w:t xml:space="preserve"> has subsumed the Wagner group that used to be here.  Interview respondents think </w:t>
      </w:r>
      <w:proofErr w:type="spellStart"/>
      <w:r>
        <w:t>africorps</w:t>
      </w:r>
      <w:proofErr w:type="spellEnd"/>
      <w:r>
        <w:t xml:space="preserve"> is improve over </w:t>
      </w:r>
      <w:proofErr w:type="spellStart"/>
      <w:r>
        <w:t>wagner</w:t>
      </w:r>
      <w:proofErr w:type="spellEnd"/>
      <w:r>
        <w:t xml:space="preserve"> but charge d affairs does not think so.</w:t>
      </w:r>
    </w:p>
    <w:p w14:paraId="2E8112AA" w14:textId="1D6BBF48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Libyans have large </w:t>
      </w:r>
      <w:proofErr w:type="spellStart"/>
      <w:r>
        <w:t>arsenol</w:t>
      </w:r>
      <w:proofErr w:type="spellEnd"/>
      <w:r>
        <w:t xml:space="preserve"> of old Russian </w:t>
      </w:r>
      <w:proofErr w:type="gramStart"/>
      <w:r>
        <w:t>weapons</w:t>
      </w:r>
      <w:proofErr w:type="gramEnd"/>
      <w:r>
        <w:t xml:space="preserve"> so they need Russian support</w:t>
      </w:r>
      <w:proofErr w:type="gramStart"/>
      <w:r>
        <w:t xml:space="preserve">.  </w:t>
      </w:r>
      <w:proofErr w:type="spellStart"/>
      <w:proofErr w:type="gramEnd"/>
      <w:r>
        <w:t>Lna</w:t>
      </w:r>
      <w:proofErr w:type="spellEnd"/>
      <w:r>
        <w:t xml:space="preserve"> officers going to </w:t>
      </w:r>
      <w:proofErr w:type="spellStart"/>
      <w:r>
        <w:t>china</w:t>
      </w:r>
      <w:proofErr w:type="spellEnd"/>
    </w:p>
    <w:p w14:paraId="18D6F5FF" w14:textId="40902728" w:rsidR="00AE6538" w:rsidRDefault="00AE6538" w:rsidP="00AE6538">
      <w:pPr>
        <w:pStyle w:val="ListParagraph"/>
        <w:numPr>
          <w:ilvl w:val="0"/>
          <w:numId w:val="1"/>
        </w:numPr>
      </w:pPr>
      <w:r>
        <w:t>We are starting to change the narrative.</w:t>
      </w:r>
    </w:p>
    <w:p w14:paraId="1D887E01" w14:textId="6BCAC943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Turkey is big in the west, biggest military supporters.  Italians never left.  They are trying to work with the Libyan military.  I </w:t>
      </w:r>
      <w:proofErr w:type="spellStart"/>
      <w:r>
        <w:t>talians</w:t>
      </w:r>
      <w:proofErr w:type="spellEnd"/>
      <w:r>
        <w:t xml:space="preserve"> do training in both east and west while turkey is more in the west.  Turkey MIT is shadier, provides direct support of militias.</w:t>
      </w:r>
    </w:p>
    <w:p w14:paraId="292F7789" w14:textId="208CABE2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Disinformation. Most remarkable campaign started a year ago, claiming that Amentum a security company is conducting mil to. Mil training in the west which cis </w:t>
      </w:r>
      <w:proofErr w:type="gramStart"/>
      <w:r>
        <w:t>completely false</w:t>
      </w:r>
      <w:proofErr w:type="gramEnd"/>
      <w:r>
        <w:t xml:space="preserve">. Amentum works a basic training class for the RSO. We visited a naval base and quickly photos were released showing us working with amentum. </w:t>
      </w:r>
    </w:p>
    <w:p w14:paraId="62E5E832" w14:textId="3036D893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Media space:  Libya is not a mature information space. The average user has 6-7 years of internet </w:t>
      </w:r>
      <w:proofErr w:type="gramStart"/>
      <w:r>
        <w:t>experience</w:t>
      </w:r>
      <w:proofErr w:type="gramEnd"/>
      <w:r>
        <w:t xml:space="preserve"> and they </w:t>
      </w:r>
      <w:proofErr w:type="gramStart"/>
      <w:r>
        <w:t>can’t</w:t>
      </w:r>
      <w:proofErr w:type="gramEnd"/>
      <w:r>
        <w:t xml:space="preserve"> curate online and are </w:t>
      </w:r>
      <w:proofErr w:type="gramStart"/>
      <w:r>
        <w:t>25 year old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ployed</w:t>
      </w:r>
      <w:proofErr w:type="spellEnd"/>
      <w:r>
        <w:t xml:space="preserve"> men so they do not </w:t>
      </w:r>
      <w:proofErr w:type="gramStart"/>
      <w:r>
        <w:t>work</w:t>
      </w:r>
      <w:proofErr w:type="gramEnd"/>
      <w:r>
        <w:t xml:space="preserve"> and they share stuff online.</w:t>
      </w:r>
    </w:p>
    <w:p w14:paraId="20AD3F5E" w14:textId="0DE8AA08" w:rsidR="00AE6538" w:rsidRDefault="00AE6538" w:rsidP="00AE6538">
      <w:pPr>
        <w:pStyle w:val="ListParagraph"/>
        <w:numPr>
          <w:ilvl w:val="0"/>
          <w:numId w:val="1"/>
        </w:numPr>
      </w:pPr>
      <w:r>
        <w:t>Works for us because nothing sticks.  It is so saturated with ignorant conspiracy theory mindset.  Fake document of the Africom 4 star for example was hardly worth out mind, nothing sticks</w:t>
      </w:r>
    </w:p>
    <w:p w14:paraId="05001A59" w14:textId="46C44282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With the fake Africom memo, we had our own contacts who we have a </w:t>
      </w:r>
      <w:proofErr w:type="spellStart"/>
      <w:r>
        <w:t>directline</w:t>
      </w:r>
      <w:proofErr w:type="spellEnd"/>
      <w:r>
        <w:t xml:space="preserve"> with and we can contact them directly and do damage control. “</w:t>
      </w:r>
      <w:proofErr w:type="gramStart"/>
      <w:r>
        <w:t>you</w:t>
      </w:r>
      <w:proofErr w:type="gramEnd"/>
      <w:r>
        <w:t xml:space="preserve"> can do a lot of damage control to sway leaders</w:t>
      </w:r>
      <w:proofErr w:type="gramStart"/>
      <w:r>
        <w:t>”.</w:t>
      </w:r>
      <w:proofErr w:type="gramEnd"/>
      <w:r>
        <w:t xml:space="preserve">  I am more concerned with the views of the 6 </w:t>
      </w:r>
      <w:proofErr w:type="spellStart"/>
      <w:r>
        <w:t>libyans</w:t>
      </w:r>
      <w:proofErr w:type="spellEnd"/>
      <w:r>
        <w:t xml:space="preserve"> I work with than the average Libyan.</w:t>
      </w:r>
    </w:p>
    <w:p w14:paraId="6DBAA593" w14:textId="5EFD997F" w:rsidR="00AE6538" w:rsidRDefault="00AE6538" w:rsidP="00AE6538">
      <w:pPr>
        <w:pStyle w:val="ListParagraph"/>
        <w:numPr>
          <w:ilvl w:val="0"/>
          <w:numId w:val="1"/>
        </w:numPr>
      </w:pPr>
      <w:proofErr w:type="spellStart"/>
      <w:r>
        <w:t>Ditra</w:t>
      </w:r>
      <w:proofErr w:type="spellEnd"/>
      <w:r>
        <w:t xml:space="preserve"> event here, Russia says the us is working with Kadafi chemical weapons together with UK. It died quickly and didn’t matter.</w:t>
      </w:r>
    </w:p>
    <w:p w14:paraId="2913B16A" w14:textId="592F8D79" w:rsidR="00AE6538" w:rsidRDefault="00AE6538" w:rsidP="00AE6538">
      <w:pPr>
        <w:pStyle w:val="ListParagraph"/>
        <w:numPr>
          <w:ilvl w:val="0"/>
          <w:numId w:val="1"/>
        </w:numPr>
      </w:pPr>
      <w:proofErr w:type="spellStart"/>
      <w:r>
        <w:t>Unclass</w:t>
      </w:r>
      <w:proofErr w:type="spellEnd"/>
      <w:r>
        <w:t xml:space="preserve"> miso objectives: 1) Pol-mil unification; 2) Government unification</w:t>
      </w:r>
    </w:p>
    <w:p w14:paraId="634585F8" w14:textId="30998D1D" w:rsidR="00AE6538" w:rsidRDefault="00AE6538" w:rsidP="00AE6538">
      <w:pPr>
        <w:pStyle w:val="ListParagraph"/>
        <w:numPr>
          <w:ilvl w:val="0"/>
          <w:numId w:val="1"/>
        </w:numPr>
      </w:pPr>
      <w:r>
        <w:t xml:space="preserve">Russia not doing bad things now, they used to do indiscriminate strikes and land mines and that was all </w:t>
      </w:r>
      <w:proofErr w:type="spellStart"/>
      <w:r>
        <w:t>wagner</w:t>
      </w:r>
      <w:proofErr w:type="spellEnd"/>
      <w:r>
        <w:t xml:space="preserve">. They have presence at 4 air bases with unlimited access. In return the </w:t>
      </w:r>
      <w:proofErr w:type="spellStart"/>
      <w:r>
        <w:t>lna</w:t>
      </w:r>
      <w:proofErr w:type="spellEnd"/>
      <w:r>
        <w:t xml:space="preserve"> get air defense system to protect against Turkish aggression and </w:t>
      </w:r>
      <w:proofErr w:type="spellStart"/>
      <w:r>
        <w:t>maintainance</w:t>
      </w:r>
      <w:proofErr w:type="spellEnd"/>
      <w:r>
        <w:t>. It is not directly harming the populace (</w:t>
      </w:r>
      <w:proofErr w:type="spellStart"/>
      <w:r>
        <w:t>charg</w:t>
      </w:r>
      <w:proofErr w:type="spellEnd"/>
      <w:r>
        <w:t xml:space="preserve"> d affairs </w:t>
      </w:r>
      <w:r>
        <w:lastRenderedPageBreak/>
        <w:t xml:space="preserve">does not agree).  They are not benign </w:t>
      </w:r>
      <w:proofErr w:type="spellStart"/>
      <w:r>
        <w:t>bc</w:t>
      </w:r>
      <w:proofErr w:type="spellEnd"/>
      <w:r>
        <w:t xml:space="preserve"> they make unification impossible. Gives west an excuse to say we can’t work with you in the east.</w:t>
      </w:r>
    </w:p>
    <w:p w14:paraId="338F34A8" w14:textId="74660306" w:rsidR="00AE6538" w:rsidRDefault="00AE6538" w:rsidP="00AE6538">
      <w:pPr>
        <w:pStyle w:val="ListParagraph"/>
        <w:numPr>
          <w:ilvl w:val="0"/>
          <w:numId w:val="1"/>
        </w:numPr>
      </w:pPr>
      <w:r>
        <w:t>King for a day?</w:t>
      </w:r>
    </w:p>
    <w:p w14:paraId="6D7F2E18" w14:textId="33764E36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Focus on Russia, they are working to setup proxy; interim security national defense strategy still has Russia </w:t>
      </w:r>
      <w:proofErr w:type="spellStart"/>
      <w:proofErr w:type="gramStart"/>
      <w:r>
        <w:t>focus.we</w:t>
      </w:r>
      <w:proofErr w:type="spellEnd"/>
      <w:proofErr w:type="gramEnd"/>
      <w:r>
        <w:t xml:space="preserve"> have not lost in transition, still al </w:t>
      </w:r>
      <w:proofErr w:type="spellStart"/>
      <w:r>
        <w:t>ot</w:t>
      </w:r>
      <w:proofErr w:type="spellEnd"/>
      <w:r>
        <w:t xml:space="preserve"> of us investment in </w:t>
      </w:r>
      <w:proofErr w:type="spellStart"/>
      <w:r>
        <w:t>Likeun</w:t>
      </w:r>
      <w:proofErr w:type="spellEnd"/>
      <w:r>
        <w:t xml:space="preserve"> </w:t>
      </w:r>
      <w:proofErr w:type="gramStart"/>
      <w:r>
        <w:t>villages</w:t>
      </w:r>
      <w:proofErr w:type="gramEnd"/>
    </w:p>
    <w:p w14:paraId="7CFC5C10" w14:textId="132483E6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Counter </w:t>
      </w:r>
      <w:proofErr w:type="spellStart"/>
      <w:r>
        <w:t>veo</w:t>
      </w:r>
      <w:proofErr w:type="spellEnd"/>
      <w:r>
        <w:t xml:space="preserve"> helped shape the environment, Libya helped stabilize </w:t>
      </w:r>
      <w:proofErr w:type="spellStart"/>
      <w:r>
        <w:t>veo</w:t>
      </w:r>
      <w:proofErr w:type="spellEnd"/>
      <w:r>
        <w:t xml:space="preserve"> threat but as us pulls out of </w:t>
      </w:r>
      <w:proofErr w:type="spellStart"/>
      <w:r>
        <w:t>sahel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presence may </w:t>
      </w:r>
      <w:proofErr w:type="spellStart"/>
      <w:r>
        <w:t>expans</w:t>
      </w:r>
      <w:proofErr w:type="spellEnd"/>
      <w:r>
        <w:t xml:space="preserve"> so threat has </w:t>
      </w:r>
      <w:proofErr w:type="gramStart"/>
      <w:r>
        <w:t>grown</w:t>
      </w:r>
      <w:proofErr w:type="gramEnd"/>
      <w:r>
        <w:t xml:space="preserve"> and it will surge into </w:t>
      </w:r>
      <w:proofErr w:type="gramStart"/>
      <w:r>
        <w:t>Libya</w:t>
      </w:r>
      <w:proofErr w:type="gramEnd"/>
    </w:p>
    <w:p w14:paraId="21695446" w14:textId="1D015D2C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Counter </w:t>
      </w:r>
      <w:proofErr w:type="spellStart"/>
      <w:r>
        <w:t>veo</w:t>
      </w:r>
      <w:proofErr w:type="spellEnd"/>
      <w:r>
        <w:t xml:space="preserve"> would help with oil and gas investments</w:t>
      </w:r>
    </w:p>
    <w:p w14:paraId="7B6208FD" w14:textId="024DAEEA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Let Libyans invest in their own defense, we want the us to drive investment as we open doors, increase FMS </w:t>
      </w:r>
      <w:proofErr w:type="spellStart"/>
      <w:r>
        <w:t>engagmenet</w:t>
      </w:r>
      <w:proofErr w:type="spellEnd"/>
    </w:p>
    <w:p w14:paraId="0A8FB50C" w14:textId="5C097733" w:rsidR="00AE6538" w:rsidRDefault="00AE6538" w:rsidP="00AE6538">
      <w:pPr>
        <w:pStyle w:val="ListParagraph"/>
        <w:numPr>
          <w:ilvl w:val="1"/>
          <w:numId w:val="1"/>
        </w:numPr>
      </w:pPr>
      <w:r>
        <w:t>Sweep aside legal stuff and help CT partner rebuild</w:t>
      </w:r>
    </w:p>
    <w:p w14:paraId="063C54CE" w14:textId="54F81C99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Environment with increase trust and joint activities is env where investment is safer, reunification not own goal but supports broader economic investment. </w:t>
      </w:r>
    </w:p>
    <w:p w14:paraId="0CB61834" w14:textId="09D01DEE" w:rsidR="00AE6538" w:rsidRDefault="00AE6538" w:rsidP="00AE6538">
      <w:pPr>
        <w:pStyle w:val="ListParagraph"/>
        <w:numPr>
          <w:ilvl w:val="1"/>
          <w:numId w:val="1"/>
        </w:numPr>
      </w:pPr>
      <w:r>
        <w:t>Libyans want to know if they can send their battalions to the us.  That is not how it works but they can send officers to the us for training courses</w:t>
      </w:r>
    </w:p>
    <w:p w14:paraId="267FF570" w14:textId="3E8BEDA5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Embassy </w:t>
      </w:r>
      <w:proofErr w:type="gramStart"/>
      <w:r>
        <w:t>is constrained</w:t>
      </w:r>
      <w:proofErr w:type="gramEnd"/>
      <w:r>
        <w:t xml:space="preserve"> to </w:t>
      </w:r>
      <w:proofErr w:type="gramStart"/>
      <w:r>
        <w:t>26</w:t>
      </w:r>
      <w:proofErr w:type="gramEnd"/>
      <w:r>
        <w:t xml:space="preserve"> </w:t>
      </w:r>
      <w:proofErr w:type="gramStart"/>
      <w:r>
        <w:t>pax  and</w:t>
      </w:r>
      <w:proofErr w:type="gramEnd"/>
      <w:r>
        <w:t xml:space="preserve"> it has a one-man OSC team which is </w:t>
      </w:r>
      <w:proofErr w:type="gramStart"/>
      <w:r>
        <w:t>very small</w:t>
      </w:r>
      <w:proofErr w:type="gramEnd"/>
      <w:r>
        <w:t xml:space="preserve">. Seen 30 </w:t>
      </w:r>
      <w:proofErr w:type="spellStart"/>
      <w:r>
        <w:t>gofo</w:t>
      </w:r>
      <w:proofErr w:type="spellEnd"/>
      <w:r>
        <w:t xml:space="preserve"> stars come to the embassy and with all those visits we are not doing the work of OSC. We </w:t>
      </w:r>
      <w:proofErr w:type="gramStart"/>
      <w:r>
        <w:t>are deeply understaffed</w:t>
      </w:r>
      <w:proofErr w:type="gramEnd"/>
      <w:r>
        <w:t xml:space="preserve"> so </w:t>
      </w:r>
      <w:proofErr w:type="spellStart"/>
      <w:r>
        <w:t>so</w:t>
      </w:r>
      <w:proofErr w:type="spellEnd"/>
      <w:r>
        <w:t xml:space="preserve"> we need more staff.</w:t>
      </w:r>
    </w:p>
    <w:p w14:paraId="458DE7F4" w14:textId="7EDBC7CD" w:rsidR="00AE6538" w:rsidRDefault="00AE6538" w:rsidP="00AE6538">
      <w:pPr>
        <w:pStyle w:val="ListParagraph"/>
        <w:numPr>
          <w:ilvl w:val="1"/>
          <w:numId w:val="1"/>
        </w:numPr>
      </w:pPr>
      <w:r>
        <w:t>Training</w:t>
      </w:r>
    </w:p>
    <w:p w14:paraId="50056F42" w14:textId="77777777" w:rsidR="00AE6538" w:rsidRDefault="00AE6538" w:rsidP="00AE6538">
      <w:pPr>
        <w:pStyle w:val="ListParagraph"/>
        <w:numPr>
          <w:ilvl w:val="2"/>
          <w:numId w:val="1"/>
        </w:numPr>
      </w:pPr>
      <w:r>
        <w:t xml:space="preserve">We are doing Human </w:t>
      </w:r>
      <w:proofErr w:type="spellStart"/>
      <w:r>
        <w:t>capitol</w:t>
      </w:r>
      <w:proofErr w:type="spellEnd"/>
      <w:r>
        <w:t xml:space="preserve"> development, working on objectives, budgets, joint processes.  </w:t>
      </w:r>
      <w:proofErr w:type="gramStart"/>
      <w:r>
        <w:t>40 year</w:t>
      </w:r>
      <w:proofErr w:type="gramEnd"/>
      <w:r>
        <w:t xml:space="preserve"> </w:t>
      </w:r>
      <w:proofErr w:type="spellStart"/>
      <w:r>
        <w:t>kadafi</w:t>
      </w:r>
      <w:proofErr w:type="spellEnd"/>
      <w:r>
        <w:t xml:space="preserve"> army </w:t>
      </w:r>
      <w:proofErr w:type="gramStart"/>
      <w:r>
        <w:t>didn’t</w:t>
      </w:r>
      <w:proofErr w:type="gramEnd"/>
      <w:r>
        <w:t xml:space="preserve"> prioritize military education</w:t>
      </w:r>
      <w:proofErr w:type="gramStart"/>
      <w:r>
        <w:t xml:space="preserve">.  </w:t>
      </w:r>
      <w:proofErr w:type="gramEnd"/>
    </w:p>
    <w:p w14:paraId="3A14C6AD" w14:textId="77777777" w:rsidR="00AE6538" w:rsidRDefault="00AE6538" w:rsidP="00AE6538">
      <w:pPr>
        <w:pStyle w:val="ListParagraph"/>
        <w:numPr>
          <w:ilvl w:val="2"/>
          <w:numId w:val="1"/>
        </w:numPr>
      </w:pPr>
      <w:proofErr w:type="spellStart"/>
      <w:r>
        <w:t>Interating</w:t>
      </w:r>
      <w:proofErr w:type="spellEnd"/>
      <w:r>
        <w:t xml:space="preserve"> operational capabilities, CT, migration, air safety, cyber security, disaster response, border security.</w:t>
      </w:r>
    </w:p>
    <w:p w14:paraId="7B666DC3" w14:textId="77777777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FM sales. Because of restraints on </w:t>
      </w:r>
      <w:proofErr w:type="spellStart"/>
      <w:r>
        <w:t>fms</w:t>
      </w:r>
      <w:proofErr w:type="spellEnd"/>
      <w:r>
        <w:t>… “Nobody follows US Arms embargo”</w:t>
      </w:r>
    </w:p>
    <w:p w14:paraId="498FEEEB" w14:textId="20673D06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Impact of decreased </w:t>
      </w:r>
      <w:proofErr w:type="gramStart"/>
      <w:r>
        <w:t>humanitarian  support</w:t>
      </w:r>
      <w:proofErr w:type="gramEnd"/>
      <w:r>
        <w:t>?</w:t>
      </w:r>
    </w:p>
    <w:p w14:paraId="05A7F839" w14:textId="77777777" w:rsidR="00AE6538" w:rsidRDefault="00AE6538" w:rsidP="00AE6538">
      <w:pPr>
        <w:pStyle w:val="ListParagraph"/>
        <w:numPr>
          <w:ilvl w:val="1"/>
          <w:numId w:val="1"/>
        </w:numPr>
      </w:pPr>
      <w:r>
        <w:tab/>
      </w:r>
      <w:proofErr w:type="spellStart"/>
      <w:r>
        <w:t>Usg</w:t>
      </w:r>
      <w:proofErr w:type="spellEnd"/>
      <w:r>
        <w:t xml:space="preserve"> engagement will be </w:t>
      </w:r>
      <w:proofErr w:type="spellStart"/>
      <w:r>
        <w:t>dififuclt</w:t>
      </w:r>
      <w:proofErr w:type="spellEnd"/>
      <w:r>
        <w:t xml:space="preserve"> and will make it harder for the us. It is not a desperately poor country though, nobody is starving</w:t>
      </w:r>
    </w:p>
    <w:p w14:paraId="13FE3509" w14:textId="77777777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MISO: We are going in the right </w:t>
      </w:r>
      <w:proofErr w:type="gramStart"/>
      <w:r>
        <w:t>direction,</w:t>
      </w:r>
      <w:proofErr w:type="gramEnd"/>
      <w:r>
        <w:t xml:space="preserve"> it is hard to win or lose in the information space</w:t>
      </w:r>
    </w:p>
    <w:p w14:paraId="1E6A8DC5" w14:textId="2596BFD1" w:rsidR="00AE6538" w:rsidRDefault="00AE6538" w:rsidP="00AE6538">
      <w:pPr>
        <w:pStyle w:val="ListParagraph"/>
        <w:numPr>
          <w:ilvl w:val="1"/>
          <w:numId w:val="1"/>
        </w:numPr>
      </w:pPr>
      <w:r>
        <w:t xml:space="preserve">Psyop can be help make stuff </w:t>
      </w:r>
      <w:proofErr w:type="gramStart"/>
      <w:r>
        <w:t>butter</w:t>
      </w:r>
      <w:proofErr w:type="gramEnd"/>
      <w:r>
        <w:t xml:space="preserve"> but clearly bigger need is to do tangible things for the </w:t>
      </w:r>
      <w:proofErr w:type="gramStart"/>
      <w:r>
        <w:t>military</w:t>
      </w:r>
      <w:proofErr w:type="gramEnd"/>
      <w:r>
        <w:tab/>
      </w:r>
    </w:p>
    <w:p w14:paraId="75D03FC0" w14:textId="00D10957" w:rsidR="00AE6538" w:rsidRDefault="00AE6538" w:rsidP="00AE6538">
      <w:pPr>
        <w:pStyle w:val="ListParagraph"/>
        <w:numPr>
          <w:ilvl w:val="1"/>
          <w:numId w:val="1"/>
        </w:numPr>
      </w:pPr>
      <w:r>
        <w:t>Take Libya off the visa restrictions</w:t>
      </w:r>
    </w:p>
    <w:p w14:paraId="71E10C75" w14:textId="77777777" w:rsidR="00AE6538" w:rsidRDefault="00AE6538" w:rsidP="00AE6538">
      <w:pPr>
        <w:pStyle w:val="ListParagraph"/>
        <w:numPr>
          <w:ilvl w:val="1"/>
          <w:numId w:val="1"/>
        </w:numPr>
      </w:pPr>
    </w:p>
    <w:sectPr w:rsidR="00AE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D2680"/>
    <w:multiLevelType w:val="hybridMultilevel"/>
    <w:tmpl w:val="516C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26787">
    <w:abstractNumId w:val="0"/>
  </w:num>
  <w:num w:numId="2" w16cid:durableId="185133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38"/>
    <w:rsid w:val="000C3257"/>
    <w:rsid w:val="00285866"/>
    <w:rsid w:val="00345C48"/>
    <w:rsid w:val="00476B73"/>
    <w:rsid w:val="007948BD"/>
    <w:rsid w:val="009416EF"/>
    <w:rsid w:val="009F414F"/>
    <w:rsid w:val="00AE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EC63"/>
  <w15:chartTrackingRefBased/>
  <w15:docId w15:val="{7ED31439-4B68-2649-AF1A-E51D0376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03CAE-8BA3-A041-AFC3-9B366F03BD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8F7F62-0837-41FD-90E6-52F963AA7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1BCD56-87AB-49E9-875C-F243BC8E59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A331B8-7AFD-43DA-B5B4-E15C90AAF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Helmus</dc:creator>
  <cp:keywords/>
  <dc:description/>
  <cp:lastModifiedBy>Khrystyna Holynska</cp:lastModifiedBy>
  <cp:revision>2</cp:revision>
  <dcterms:created xsi:type="dcterms:W3CDTF">2025-03-17T18:22:00Z</dcterms:created>
  <dcterms:modified xsi:type="dcterms:W3CDTF">2025-06-07T00:48:00Z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