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lineRule="auto"/>
        <w:rPr>
          <w:b w:val="1"/>
          <w:i w:val="1"/>
        </w:rPr>
      </w:pPr>
      <w:r w:rsidDel="00000000" w:rsidR="00000000" w:rsidRPr="00000000">
        <w:rPr>
          <w:color w:val="000000"/>
          <w:rtl w:val="0"/>
        </w:rPr>
        <w:t xml:space="preserve">CS 340 README –</w:t>
      </w:r>
      <w:r w:rsidDel="00000000" w:rsidR="00000000" w:rsidRPr="00000000">
        <w:rPr>
          <w:rtl w:val="0"/>
        </w:rPr>
        <w:t xml:space="preserve"> Brian Modzelewski</w:t>
      </w:r>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002">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About the Project/Project Title</w:t>
      </w:r>
    </w:p>
    <w:p w:rsidR="00000000" w:rsidDel="00000000" w:rsidP="00000000" w:rsidRDefault="00000000" w:rsidRPr="00000000" w14:paraId="00000003">
      <w:pPr>
        <w:spacing w:after="0" w:line="240" w:lineRule="auto"/>
        <w:rPr>
          <w:color w:val="000000"/>
        </w:rPr>
      </w:pPr>
      <w:r w:rsidDel="00000000" w:rsidR="00000000" w:rsidRPr="00000000">
        <w:rPr>
          <w:rtl w:val="0"/>
        </w:rPr>
        <w:t xml:space="preserve">The goal of this web application is to give a user-friendly interface for sifting through data contained in a database driven by Mongo DB in order to yield suitable breed, sex, and age combinations for training rescue dogs. A database, an API, and a dynamic dashboard comprise the project.</w:t>
      </w:r>
      <w:r w:rsidDel="00000000" w:rsidR="00000000" w:rsidRPr="00000000">
        <w:rPr>
          <w:rtl w:val="0"/>
        </w:rPr>
      </w:r>
    </w:p>
    <w:p w:rsidR="00000000" w:rsidDel="00000000" w:rsidP="00000000" w:rsidRDefault="00000000" w:rsidRPr="00000000" w14:paraId="00000004">
      <w:pPr>
        <w:spacing w:after="0" w:line="240" w:lineRule="auto"/>
        <w:rPr>
          <w:b w:val="1"/>
          <w:color w:val="000000"/>
        </w:rPr>
      </w:pPr>
      <w:r w:rsidDel="00000000" w:rsidR="00000000" w:rsidRPr="00000000">
        <w:rPr>
          <w:rtl w:val="0"/>
        </w:rPr>
      </w:r>
    </w:p>
    <w:p w:rsidR="00000000" w:rsidDel="00000000" w:rsidP="00000000" w:rsidRDefault="00000000" w:rsidRPr="00000000" w14:paraId="00000005">
      <w:pPr>
        <w:spacing w:after="0" w:line="240" w:lineRule="auto"/>
        <w:rPr>
          <w:b w:val="1"/>
          <w:color w:val="000000"/>
        </w:rPr>
      </w:pPr>
      <w:r w:rsidDel="00000000" w:rsidR="00000000" w:rsidRPr="00000000">
        <w:rPr>
          <w:b w:val="1"/>
          <w:color w:val="000000"/>
          <w:rtl w:val="0"/>
        </w:rPr>
        <w:t xml:space="preserve">Motivation for Using Mongo DB</w:t>
      </w:r>
    </w:p>
    <w:p w:rsidR="00000000" w:rsidDel="00000000" w:rsidP="00000000" w:rsidRDefault="00000000" w:rsidRPr="00000000" w14:paraId="00000006">
      <w:pPr>
        <w:spacing w:after="0" w:line="240" w:lineRule="auto"/>
        <w:rPr>
          <w:color w:val="000000"/>
        </w:rPr>
      </w:pPr>
      <w:r w:rsidDel="00000000" w:rsidR="00000000" w:rsidRPr="00000000">
        <w:rPr>
          <w:rtl w:val="0"/>
        </w:rPr>
        <w:t xml:space="preserve">Mongo was utilized expressly for this software since it allows for speedy database setup from a csv file as well as a Python-friendly interface. Python can utilize database technologies such as SQL, but the syntax is so different that switching back and forth may be difficult. When conducting the fundamental CRUD tasks of a database, the selection tools are substantially more difficult in a SQL database than they are in a Mongo DB using Python.</w:t>
      </w:r>
      <w:r w:rsidDel="00000000" w:rsidR="00000000" w:rsidRPr="00000000">
        <w:rPr>
          <w:rtl w:val="0"/>
        </w:rPr>
      </w:r>
    </w:p>
    <w:p w:rsidR="00000000" w:rsidDel="00000000" w:rsidP="00000000" w:rsidRDefault="00000000" w:rsidRPr="00000000" w14:paraId="00000007">
      <w:pPr>
        <w:spacing w:after="0" w:line="240" w:lineRule="auto"/>
        <w:rPr>
          <w:color w:val="000000"/>
        </w:rPr>
      </w:pPr>
      <w:r w:rsidDel="00000000" w:rsidR="00000000" w:rsidRPr="00000000">
        <w:rPr>
          <w:rtl w:val="0"/>
        </w:rPr>
      </w:r>
    </w:p>
    <w:p w:rsidR="00000000" w:rsidDel="00000000" w:rsidP="00000000" w:rsidRDefault="00000000" w:rsidRPr="00000000" w14:paraId="00000008">
      <w:pPr>
        <w:spacing w:after="0" w:line="240" w:lineRule="auto"/>
        <w:rPr>
          <w:b w:val="1"/>
          <w:color w:val="000000"/>
        </w:rPr>
      </w:pPr>
      <w:r w:rsidDel="00000000" w:rsidR="00000000" w:rsidRPr="00000000">
        <w:rPr>
          <w:b w:val="1"/>
          <w:color w:val="000000"/>
          <w:rtl w:val="0"/>
        </w:rPr>
        <w:t xml:space="preserve">Motivation for Using Dash</w:t>
      </w:r>
    </w:p>
    <w:p w:rsidR="00000000" w:rsidDel="00000000" w:rsidP="00000000" w:rsidRDefault="00000000" w:rsidRPr="00000000" w14:paraId="00000009">
      <w:pPr>
        <w:spacing w:after="0" w:line="240" w:lineRule="auto"/>
        <w:rPr>
          <w:color w:val="000000"/>
        </w:rPr>
      </w:pPr>
      <w:r w:rsidDel="00000000" w:rsidR="00000000" w:rsidRPr="00000000">
        <w:rPr>
          <w:rtl w:val="0"/>
        </w:rPr>
        <w:t xml:space="preserve">Dash, the technology used to create the dashboard, was appealing owing to its dynamic character. Dash is a JavaScript-based react utility that provides an extremely responsive foundation. Dash uses html Dash tags to control segment outputs. Then, depending on Python module instructions, changes are made to any of the target inputs defined in the app callbacks process.</w:t>
      </w:r>
      <w:r w:rsidDel="00000000" w:rsidR="00000000" w:rsidRPr="00000000">
        <w:rPr>
          <w:rtl w:val="0"/>
        </w:rPr>
      </w:r>
    </w:p>
    <w:p w:rsidR="00000000" w:rsidDel="00000000" w:rsidP="00000000" w:rsidRDefault="00000000" w:rsidRPr="00000000" w14:paraId="0000000A">
      <w:pPr>
        <w:spacing w:after="0" w:line="240" w:lineRule="auto"/>
        <w:rPr>
          <w:color w:val="000000"/>
        </w:rPr>
      </w:pPr>
      <w:r w:rsidDel="00000000" w:rsidR="00000000" w:rsidRPr="00000000">
        <w:rPr>
          <w:rtl w:val="0"/>
        </w:rPr>
      </w:r>
    </w:p>
    <w:p w:rsidR="00000000" w:rsidDel="00000000" w:rsidP="00000000" w:rsidRDefault="00000000" w:rsidRPr="00000000" w14:paraId="0000000B">
      <w:pPr>
        <w:spacing w:after="0" w:line="240" w:lineRule="auto"/>
        <w:rPr>
          <w:b w:val="1"/>
          <w:color w:val="000000"/>
        </w:rPr>
      </w:pPr>
      <w:r w:rsidDel="00000000" w:rsidR="00000000" w:rsidRPr="00000000">
        <w:rPr>
          <w:b w:val="1"/>
          <w:color w:val="000000"/>
          <w:rtl w:val="0"/>
        </w:rPr>
        <w:t xml:space="preserve">Getting Started</w:t>
      </w:r>
    </w:p>
    <w:p w:rsidR="00000000" w:rsidDel="00000000" w:rsidP="00000000" w:rsidRDefault="00000000" w:rsidRPr="00000000" w14:paraId="0000000C">
      <w:pPr>
        <w:spacing w:after="0" w:line="240" w:lineRule="auto"/>
        <w:rPr>
          <w:i w:val="1"/>
        </w:rPr>
      </w:pPr>
      <w:r w:rsidDel="00000000" w:rsidR="00000000" w:rsidRPr="00000000">
        <w:rPr>
          <w:i w:val="1"/>
          <w:rtl w:val="0"/>
        </w:rPr>
        <w:t xml:space="preserve">To get a local copy up and running, follow these simple example steps:</w:t>
      </w:r>
    </w:p>
    <w:p w:rsidR="00000000" w:rsidDel="00000000" w:rsidP="00000000" w:rsidRDefault="00000000" w:rsidRPr="00000000" w14:paraId="0000000D">
      <w:pPr>
        <w:spacing w:after="0" w:line="240" w:lineRule="auto"/>
        <w:rPr>
          <w:i w:val="1"/>
        </w:rPr>
      </w:pPr>
      <w:r w:rsidDel="00000000" w:rsidR="00000000" w:rsidRPr="00000000">
        <w:rPr>
          <w:i w:val="1"/>
          <w:rtl w:val="0"/>
        </w:rPr>
        <w:t xml:space="preserve">Make sure all dependencies are installed.</w:t>
      </w:r>
    </w:p>
    <w:p w:rsidR="00000000" w:rsidDel="00000000" w:rsidP="00000000" w:rsidRDefault="00000000" w:rsidRPr="00000000" w14:paraId="0000000E">
      <w:pPr>
        <w:spacing w:after="0" w:line="240" w:lineRule="auto"/>
        <w:rPr>
          <w:i w:val="1"/>
        </w:rPr>
      </w:pPr>
      <w:r w:rsidDel="00000000" w:rsidR="00000000" w:rsidRPr="00000000">
        <w:rPr>
          <w:i w:val="1"/>
          <w:rtl w:val="0"/>
        </w:rPr>
        <w:t xml:space="preserve">Then you can create a new Python file and import the AnimalShelter module.</w:t>
      </w:r>
    </w:p>
    <w:p w:rsidR="00000000" w:rsidDel="00000000" w:rsidP="00000000" w:rsidRDefault="00000000" w:rsidRPr="00000000" w14:paraId="0000000F">
      <w:pPr>
        <w:spacing w:after="0" w:line="240" w:lineRule="auto"/>
        <w:rPr>
          <w:i w:val="1"/>
        </w:rPr>
      </w:pPr>
      <w:r w:rsidDel="00000000" w:rsidR="00000000" w:rsidRPr="00000000">
        <w:rPr>
          <w:i w:val="1"/>
          <w:rtl w:val="0"/>
        </w:rPr>
        <w:t xml:space="preserve">(from crud import AnimalShelter)</w:t>
      </w:r>
    </w:p>
    <w:p w:rsidR="00000000" w:rsidDel="00000000" w:rsidP="00000000" w:rsidRDefault="00000000" w:rsidRPr="00000000" w14:paraId="00000010">
      <w:pPr>
        <w:spacing w:after="0" w:line="240" w:lineRule="auto"/>
        <w:rPr/>
      </w:pPr>
      <w:r w:rsidDel="00000000" w:rsidR="00000000" w:rsidRPr="00000000">
        <w:rPr>
          <w:i w:val="1"/>
          <w:rtl w:val="0"/>
        </w:rPr>
        <w:t xml:space="preserve">From this you can create a new AnimalShelter Object and connect to the database</w:t>
      </w:r>
      <w:r w:rsidDel="00000000" w:rsidR="00000000" w:rsidRPr="00000000">
        <w:rPr>
          <w:rtl w:val="0"/>
        </w:rPr>
      </w:r>
    </w:p>
    <w:p w:rsidR="00000000" w:rsidDel="00000000" w:rsidP="00000000" w:rsidRDefault="00000000" w:rsidRPr="00000000" w14:paraId="00000011">
      <w:pPr>
        <w:spacing w:after="0" w:line="240" w:lineRule="auto"/>
        <w:rPr>
          <w:i w:val="1"/>
          <w:color w:val="000000"/>
        </w:rPr>
      </w:pPr>
      <w:r w:rsidDel="00000000" w:rsidR="00000000" w:rsidRPr="00000000">
        <w:rPr>
          <w:rtl w:val="0"/>
        </w:rPr>
      </w:r>
    </w:p>
    <w:p w:rsidR="00000000" w:rsidDel="00000000" w:rsidP="00000000" w:rsidRDefault="00000000" w:rsidRPr="00000000" w14:paraId="00000012">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Installation</w:t>
      </w:r>
    </w:p>
    <w:p w:rsidR="00000000" w:rsidDel="00000000" w:rsidP="00000000" w:rsidRDefault="00000000" w:rsidRPr="00000000" w14:paraId="00000013">
      <w:pPr>
        <w:spacing w:after="0" w:line="240" w:lineRule="auto"/>
        <w:rPr>
          <w:color w:val="000000"/>
        </w:rPr>
      </w:pPr>
      <w:r w:rsidDel="00000000" w:rsidR="00000000" w:rsidRPr="00000000">
        <w:rPr>
          <w:color w:val="000000"/>
          <w:rtl w:val="0"/>
        </w:rPr>
        <w:t xml:space="preserve">The tools you will need to run this include Jupyter Notebooks, Python for command line, and MongoDB. The installation of each is detailed in labeled sections right below this line.</w:t>
      </w:r>
    </w:p>
    <w:p w:rsidR="00000000" w:rsidDel="00000000" w:rsidP="00000000" w:rsidRDefault="00000000" w:rsidRPr="00000000" w14:paraId="00000014">
      <w:pPr>
        <w:spacing w:after="0" w:line="240" w:lineRule="auto"/>
        <w:rPr>
          <w:color w:val="000000"/>
        </w:rPr>
      </w:pPr>
      <w:r w:rsidDel="00000000" w:rsidR="00000000" w:rsidRPr="00000000">
        <w:rPr>
          <w:b w:val="1"/>
          <w:color w:val="000000"/>
          <w:rtl w:val="0"/>
        </w:rPr>
        <w:t xml:space="preserve">Jupyter Notebooks</w:t>
      </w:r>
      <w:r w:rsidDel="00000000" w:rsidR="00000000" w:rsidRPr="00000000">
        <w:rPr>
          <w:color w:val="000000"/>
          <w:rtl w:val="0"/>
        </w:rPr>
        <w:t xml:space="preserve">: Jupyter can be installed from the command line in any major operating system using the simple instructions here: </w:t>
      </w:r>
      <w:hyperlink r:id="rId7">
        <w:r w:rsidDel="00000000" w:rsidR="00000000" w:rsidRPr="00000000">
          <w:rPr>
            <w:color w:val="0000ff"/>
            <w:u w:val="single"/>
            <w:rtl w:val="0"/>
          </w:rPr>
          <w:t xml:space="preserve">https://jupyter.org/install</w:t>
        </w:r>
      </w:hyperlink>
      <w:r w:rsidDel="00000000" w:rsidR="00000000" w:rsidRPr="00000000">
        <w:rPr>
          <w:color w:val="000000"/>
          <w:rtl w:val="0"/>
        </w:rPr>
        <w:t xml:space="preserve">. For detailed instructions like Proxy servers for Windows, Mac, and Linux, follow the instructions here: </w:t>
      </w:r>
      <w:hyperlink r:id="rId8">
        <w:r w:rsidDel="00000000" w:rsidR="00000000" w:rsidRPr="00000000">
          <w:rPr>
            <w:color w:val="0000ff"/>
            <w:u w:val="single"/>
            <w:rtl w:val="0"/>
          </w:rPr>
          <w:t xml:space="preserve">https://jupyterlab.readthedocs.io/en/stable/getting_started/installation.html</w:t>
        </w:r>
      </w:hyperlink>
      <w:r w:rsidDel="00000000" w:rsidR="00000000" w:rsidRPr="00000000">
        <w:rPr>
          <w:rtl w:val="0"/>
        </w:rPr>
      </w:r>
    </w:p>
    <w:p w:rsidR="00000000" w:rsidDel="00000000" w:rsidP="00000000" w:rsidRDefault="00000000" w:rsidRPr="00000000" w14:paraId="00000015">
      <w:pPr>
        <w:spacing w:after="0" w:line="240" w:lineRule="auto"/>
        <w:rPr>
          <w:color w:val="000000"/>
        </w:rPr>
      </w:pPr>
      <w:r w:rsidDel="00000000" w:rsidR="00000000" w:rsidRPr="00000000">
        <w:rPr>
          <w:b w:val="1"/>
          <w:color w:val="000000"/>
          <w:rtl w:val="0"/>
        </w:rPr>
        <w:t xml:space="preserve">Python</w:t>
      </w:r>
      <w:r w:rsidDel="00000000" w:rsidR="00000000" w:rsidRPr="00000000">
        <w:rPr>
          <w:color w:val="000000"/>
          <w:rtl w:val="0"/>
        </w:rPr>
        <w:t xml:space="preserve">: Detailed installation instructions for Python are available here: </w:t>
      </w:r>
      <w:hyperlink r:id="rId9">
        <w:r w:rsidDel="00000000" w:rsidR="00000000" w:rsidRPr="00000000">
          <w:rPr>
            <w:color w:val="0000ff"/>
            <w:u w:val="single"/>
            <w:rtl w:val="0"/>
          </w:rPr>
          <w:t xml:space="preserve">https://realpython.com/installing-python/</w:t>
        </w:r>
      </w:hyperlink>
      <w:r w:rsidDel="00000000" w:rsidR="00000000" w:rsidRPr="00000000">
        <w:rPr>
          <w:color w:val="000000"/>
          <w:rtl w:val="0"/>
        </w:rPr>
        <w:t xml:space="preserve">. Once you have Python installed, you should be able to use this program from the Terminal on Mac or Linux or from the Command Prompt for Windows.</w:t>
      </w:r>
    </w:p>
    <w:p w:rsidR="00000000" w:rsidDel="00000000" w:rsidP="00000000" w:rsidRDefault="00000000" w:rsidRPr="00000000" w14:paraId="00000016">
      <w:pPr>
        <w:spacing w:after="0" w:line="240" w:lineRule="auto"/>
        <w:rPr>
          <w:color w:val="000000"/>
        </w:rPr>
      </w:pPr>
      <w:r w:rsidDel="00000000" w:rsidR="00000000" w:rsidRPr="00000000">
        <w:rPr>
          <w:b w:val="1"/>
          <w:color w:val="000000"/>
          <w:rtl w:val="0"/>
        </w:rPr>
        <w:t xml:space="preserve">MongoDB</w:t>
      </w:r>
      <w:r w:rsidDel="00000000" w:rsidR="00000000" w:rsidRPr="00000000">
        <w:rPr>
          <w:color w:val="000000"/>
          <w:rtl w:val="0"/>
        </w:rPr>
        <w:t xml:space="preserve">: MongoDB comes in Community or Enterprise editions. Detailed instructions for the installation and downloading of MongoDB are available here: </w:t>
      </w:r>
      <w:hyperlink r:id="rId10">
        <w:r w:rsidDel="00000000" w:rsidR="00000000" w:rsidRPr="00000000">
          <w:rPr>
            <w:color w:val="0000ff"/>
            <w:u w:val="single"/>
            <w:rtl w:val="0"/>
          </w:rPr>
          <w:t xml:space="preserve">https://docs.mongodb.com/manual/installation/</w:t>
        </w:r>
      </w:hyperlink>
      <w:r w:rsidDel="00000000" w:rsidR="00000000" w:rsidRPr="00000000">
        <w:rPr>
          <w:color w:val="000000"/>
          <w:rtl w:val="0"/>
        </w:rPr>
        <w:t xml:space="preserve">. </w:t>
      </w:r>
    </w:p>
    <w:p w:rsidR="00000000" w:rsidDel="00000000" w:rsidP="00000000" w:rsidRDefault="00000000" w:rsidRPr="00000000" w14:paraId="00000017">
      <w:pPr>
        <w:spacing w:after="0" w:line="240" w:lineRule="auto"/>
        <w:rPr>
          <w:b w:val="1"/>
          <w:color w:val="000000"/>
        </w:rPr>
      </w:pPr>
      <w:r w:rsidDel="00000000" w:rsidR="00000000" w:rsidRPr="00000000">
        <w:rPr>
          <w:b w:val="1"/>
          <w:color w:val="000000"/>
          <w:rtl w:val="0"/>
        </w:rPr>
        <w:t xml:space="preserve">Plotly</w:t>
      </w:r>
    </w:p>
    <w:p w:rsidR="00000000" w:rsidDel="00000000" w:rsidP="00000000" w:rsidRDefault="00000000" w:rsidRPr="00000000" w14:paraId="00000018">
      <w:pPr>
        <w:spacing w:after="0" w:line="240" w:lineRule="auto"/>
        <w:rPr>
          <w:color w:val="000000"/>
        </w:rPr>
      </w:pPr>
      <w:r w:rsidDel="00000000" w:rsidR="00000000" w:rsidRPr="00000000">
        <w:rPr>
          <w:color w:val="000000"/>
          <w:rtl w:val="0"/>
        </w:rPr>
        <w:t xml:space="preserve">Plotly must be imported in order to generate the proper charts. Plotly is a charting tool for Python applications and can be imported directly into your Python module from your Jupyter notebook. If you need a local copy of Plotly installed, see the documentation here: </w:t>
      </w:r>
      <w:hyperlink r:id="rId11">
        <w:r w:rsidDel="00000000" w:rsidR="00000000" w:rsidRPr="00000000">
          <w:rPr>
            <w:color w:val="0000ff"/>
            <w:u w:val="single"/>
            <w:rtl w:val="0"/>
          </w:rPr>
          <w:t xml:space="preserve">https://www.journaldev.com/19692/python-plotly-tutorial#:~:text=Installation.%20To%20install%20plotly%2C%20open%20a%20terminal%20window,to%20install%20to%20collect%20dependencies%20and%20download%20them%3A</w:t>
        </w:r>
      </w:hyperlink>
      <w:r w:rsidDel="00000000" w:rsidR="00000000" w:rsidRPr="00000000">
        <w:rPr>
          <w:color w:val="000000"/>
          <w:rtl w:val="0"/>
        </w:rPr>
        <w:t xml:space="preserve"> </w:t>
      </w:r>
    </w:p>
    <w:p w:rsidR="00000000" w:rsidDel="00000000" w:rsidP="00000000" w:rsidRDefault="00000000" w:rsidRPr="00000000" w14:paraId="00000019">
      <w:pPr>
        <w:spacing w:after="0" w:line="240" w:lineRule="auto"/>
        <w:rPr>
          <w:b w:val="1"/>
          <w:color w:val="000000"/>
        </w:rPr>
      </w:pPr>
      <w:r w:rsidDel="00000000" w:rsidR="00000000" w:rsidRPr="00000000">
        <w:rPr>
          <w:b w:val="1"/>
          <w:color w:val="000000"/>
          <w:rtl w:val="0"/>
        </w:rPr>
        <w:t xml:space="preserve">Dash</w:t>
      </w:r>
    </w:p>
    <w:p w:rsidR="00000000" w:rsidDel="00000000" w:rsidP="00000000" w:rsidRDefault="00000000" w:rsidRPr="00000000" w14:paraId="0000001A">
      <w:pPr>
        <w:spacing w:after="0" w:line="240" w:lineRule="auto"/>
        <w:rPr>
          <w:color w:val="000000"/>
        </w:rPr>
      </w:pPr>
      <w:r w:rsidDel="00000000" w:rsidR="00000000" w:rsidRPr="00000000">
        <w:rPr>
          <w:color w:val="000000"/>
          <w:rtl w:val="0"/>
        </w:rPr>
        <w:t xml:space="preserve">Dash is a framework used to build web applications. You can import the Dash Core Components into your Jupyter notebook and you can install Dash using the following information: </w:t>
      </w:r>
      <w:hyperlink r:id="rId12">
        <w:r w:rsidDel="00000000" w:rsidR="00000000" w:rsidRPr="00000000">
          <w:rPr>
            <w:color w:val="0000ff"/>
            <w:u w:val="single"/>
            <w:rtl w:val="0"/>
          </w:rPr>
          <w:t xml:space="preserve">https://pypi.org/project/dash/</w:t>
        </w:r>
      </w:hyperlink>
      <w:r w:rsidDel="00000000" w:rsidR="00000000" w:rsidRPr="00000000">
        <w:rPr>
          <w:color w:val="000000"/>
          <w:rtl w:val="0"/>
        </w:rPr>
        <w:t xml:space="preserve"> </w:t>
      </w:r>
    </w:p>
    <w:p w:rsidR="00000000" w:rsidDel="00000000" w:rsidP="00000000" w:rsidRDefault="00000000" w:rsidRPr="00000000" w14:paraId="0000001B">
      <w:pPr>
        <w:spacing w:after="0" w:line="240" w:lineRule="auto"/>
        <w:rPr>
          <w:b w:val="1"/>
          <w:color w:val="000000"/>
        </w:rPr>
      </w:pPr>
      <w:r w:rsidDel="00000000" w:rsidR="00000000" w:rsidRPr="00000000">
        <w:rPr>
          <w:b w:val="1"/>
          <w:color w:val="000000"/>
          <w:rtl w:val="0"/>
        </w:rPr>
        <w:t xml:space="preserve">Pandas</w:t>
      </w:r>
    </w:p>
    <w:p w:rsidR="00000000" w:rsidDel="00000000" w:rsidP="00000000" w:rsidRDefault="00000000" w:rsidRPr="00000000" w14:paraId="0000001C">
      <w:pPr>
        <w:spacing w:after="0" w:line="240" w:lineRule="auto"/>
        <w:rPr>
          <w:color w:val="000000"/>
        </w:rPr>
      </w:pPr>
      <w:r w:rsidDel="00000000" w:rsidR="00000000" w:rsidRPr="00000000">
        <w:rPr>
          <w:color w:val="000000"/>
          <w:rtl w:val="0"/>
        </w:rPr>
        <w:t xml:space="preserve">Pandas is used in this web application as well. Pandas is a tool for Python that creates the data frames. Pandas has other dependencies and information that should be reviewed before use here: </w:t>
      </w:r>
      <w:hyperlink r:id="rId13">
        <w:r w:rsidDel="00000000" w:rsidR="00000000" w:rsidRPr="00000000">
          <w:rPr>
            <w:color w:val="0000ff"/>
            <w:u w:val="single"/>
            <w:rtl w:val="0"/>
          </w:rPr>
          <w:t xml:space="preserve">https://pandas.pydata.org/pandas-docs/stable/getting_started/install.html</w:t>
        </w:r>
      </w:hyperlink>
      <w:r w:rsidDel="00000000" w:rsidR="00000000" w:rsidRPr="00000000">
        <w:rPr>
          <w:color w:val="000000"/>
          <w:rtl w:val="0"/>
        </w:rPr>
        <w:t xml:space="preserve"> </w:t>
      </w:r>
    </w:p>
    <w:p w:rsidR="00000000" w:rsidDel="00000000" w:rsidP="00000000" w:rsidRDefault="00000000" w:rsidRPr="00000000" w14:paraId="0000001D">
      <w:pPr>
        <w:spacing w:after="0" w:line="240" w:lineRule="auto"/>
        <w:rPr>
          <w:i w:val="1"/>
          <w:color w:val="000000"/>
        </w:rPr>
      </w:pPr>
      <w:r w:rsidDel="00000000" w:rsidR="00000000" w:rsidRPr="00000000">
        <w:rPr>
          <w:rtl w:val="0"/>
        </w:rPr>
      </w:r>
    </w:p>
    <w:p w:rsidR="00000000" w:rsidDel="00000000" w:rsidP="00000000" w:rsidRDefault="00000000" w:rsidRPr="00000000" w14:paraId="0000001E">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Usage</w:t>
      </w:r>
    </w:p>
    <w:p w:rsidR="00000000" w:rsidDel="00000000" w:rsidP="00000000" w:rsidRDefault="00000000" w:rsidRPr="00000000" w14:paraId="0000001F">
      <w:pPr>
        <w:rPr>
          <w:color w:val="000000"/>
        </w:rPr>
      </w:pPr>
      <w:r w:rsidDel="00000000" w:rsidR="00000000" w:rsidRPr="00000000">
        <w:rPr>
          <w:rtl w:val="0"/>
        </w:rPr>
        <w:t xml:space="preserve">This application presently serves three purposes. The first employs radial buttons to sift data regarding the many sorts of rescue canines requested by Grazioso Salvare based on breed, age, and sex characteristics. By clicking any of the drop down, the database queries are executed and an updated data frame with the appropriate results is returned. The map and dynamic map updates are the second function. This places a marker on the map at the location of the first item specified in the data frame.  The map shifts the marker (or adds markers for multiple selections) to the selected row(s) once the user picks a row (or up to five at a time). The dynamic pie chart is the third function. This just sorts the data by breed and generates a pie chart based on the breed of animals exhibited from the current data frame (not the entire database). This application presently serves four purposes. The first two collect information from the user about what to add into the database (create) or what to look for in the database (read). The second and third functions are responsible for the creation and search. The acquire functions request particular input from the user (for read data, a key and a value are requested to execute the search, but in the create function, the keys are supplied but just the values are needed).</w:t>
      </w:r>
      <w:r w:rsidDel="00000000" w:rsidR="00000000" w:rsidRPr="00000000">
        <w:rPr>
          <w:rtl w:val="0"/>
        </w:rPr>
      </w:r>
    </w:p>
    <w:p w:rsidR="00000000" w:rsidDel="00000000" w:rsidP="00000000" w:rsidRDefault="00000000" w:rsidRPr="00000000" w14:paraId="00000020">
      <w:pPr>
        <w:spacing w:after="0" w:line="240" w:lineRule="auto"/>
        <w:rPr>
          <w:color w:val="000000"/>
        </w:rPr>
      </w:pPr>
      <w:r w:rsidDel="00000000" w:rsidR="00000000" w:rsidRPr="00000000">
        <w:rPr>
          <w:rtl w:val="0"/>
        </w:rPr>
      </w:r>
    </w:p>
    <w:p w:rsidR="00000000" w:rsidDel="00000000" w:rsidP="00000000" w:rsidRDefault="00000000" w:rsidRPr="00000000" w14:paraId="00000021">
      <w:pPr>
        <w:spacing w:after="0" w:line="240" w:lineRule="auto"/>
        <w:rPr>
          <w:b w:val="1"/>
          <w:color w:val="000000"/>
        </w:rPr>
      </w:pPr>
      <w:r w:rsidDel="00000000" w:rsidR="00000000" w:rsidRPr="00000000">
        <w:rPr>
          <w:b w:val="1"/>
          <w:rtl w:val="0"/>
        </w:rPr>
        <w:t xml:space="preserve">Livestock</w:t>
      </w:r>
      <w:r w:rsidDel="00000000" w:rsidR="00000000" w:rsidRPr="00000000">
        <w:rPr>
          <w:rtl w:val="0"/>
        </w:rPr>
      </w:r>
    </w:p>
    <w:p w:rsidR="00000000" w:rsidDel="00000000" w:rsidP="00000000" w:rsidRDefault="00000000" w:rsidRPr="00000000" w14:paraId="00000022">
      <w:pPr>
        <w:spacing w:after="0" w:line="240" w:lineRule="auto"/>
        <w:rPr>
          <w:b w:val="1"/>
          <w:color w:val="000000"/>
        </w:rPr>
      </w:pPr>
      <w:r w:rsidDel="00000000" w:rsidR="00000000" w:rsidRPr="00000000">
        <w:rPr>
          <w:b w:val="1"/>
        </w:rPr>
        <w:drawing>
          <wp:inline distB="114300" distT="114300" distL="114300" distR="114300">
            <wp:extent cx="5943600" cy="20574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0" w:line="240" w:lineRule="auto"/>
        <w:rPr>
          <w:b w:val="1"/>
          <w:color w:val="000000"/>
        </w:rPr>
      </w:pPr>
      <w:r w:rsidDel="00000000" w:rsidR="00000000" w:rsidRPr="00000000">
        <w:rPr>
          <w:b w:val="1"/>
          <w:rtl w:val="0"/>
        </w:rPr>
        <w:t xml:space="preserve">Dog</w:t>
      </w:r>
      <w:r w:rsidDel="00000000" w:rsidR="00000000" w:rsidRPr="00000000">
        <w:rPr>
          <w:rtl w:val="0"/>
        </w:rPr>
      </w:r>
    </w:p>
    <w:p w:rsidR="00000000" w:rsidDel="00000000" w:rsidP="00000000" w:rsidRDefault="00000000" w:rsidRPr="00000000" w14:paraId="00000024">
      <w:pPr>
        <w:spacing w:after="0" w:line="240" w:lineRule="auto"/>
        <w:rPr>
          <w:b w:val="1"/>
        </w:rPr>
      </w:pPr>
      <w:r w:rsidDel="00000000" w:rsidR="00000000" w:rsidRPr="00000000">
        <w:rPr>
          <w:b w:val="1"/>
        </w:rPr>
        <w:drawing>
          <wp:inline distB="114300" distT="114300" distL="114300" distR="114300">
            <wp:extent cx="5943600" cy="1993900"/>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0" w:line="240" w:lineRule="auto"/>
        <w:rPr>
          <w:b w:val="1"/>
          <w:color w:val="000000"/>
        </w:rPr>
      </w:pPr>
      <w:r w:rsidDel="00000000" w:rsidR="00000000" w:rsidRPr="00000000">
        <w:rPr>
          <w:rtl w:val="0"/>
        </w:rPr>
      </w:r>
    </w:p>
    <w:p w:rsidR="00000000" w:rsidDel="00000000" w:rsidP="00000000" w:rsidRDefault="00000000" w:rsidRPr="00000000" w14:paraId="00000026">
      <w:pPr>
        <w:spacing w:after="0" w:line="240" w:lineRule="auto"/>
        <w:rPr>
          <w:b w:val="1"/>
          <w:color w:val="000000"/>
        </w:rPr>
      </w:pPr>
      <w:r w:rsidDel="00000000" w:rsidR="00000000" w:rsidRPr="00000000">
        <w:rPr>
          <w:b w:val="1"/>
          <w:rtl w:val="0"/>
        </w:rPr>
        <w:t xml:space="preserve">Cat</w:t>
      </w:r>
      <w:r w:rsidDel="00000000" w:rsidR="00000000" w:rsidRPr="00000000">
        <w:rPr>
          <w:rtl w:val="0"/>
        </w:rPr>
      </w:r>
    </w:p>
    <w:p w:rsidR="00000000" w:rsidDel="00000000" w:rsidP="00000000" w:rsidRDefault="00000000" w:rsidRPr="00000000" w14:paraId="00000027">
      <w:pPr>
        <w:spacing w:after="0" w:line="240" w:lineRule="auto"/>
        <w:rPr>
          <w:b w:val="1"/>
        </w:rPr>
      </w:pPr>
      <w:r w:rsidDel="00000000" w:rsidR="00000000" w:rsidRPr="00000000">
        <w:rPr>
          <w:b w:val="1"/>
        </w:rPr>
        <w:drawing>
          <wp:inline distB="114300" distT="114300" distL="114300" distR="114300">
            <wp:extent cx="5943600" cy="154940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0" w:line="240" w:lineRule="auto"/>
        <w:rPr>
          <w:b w:val="1"/>
          <w:color w:val="000000"/>
        </w:rPr>
      </w:pPr>
      <w:r w:rsidDel="00000000" w:rsidR="00000000" w:rsidRPr="00000000">
        <w:rPr>
          <w:rtl w:val="0"/>
        </w:rPr>
      </w:r>
    </w:p>
    <w:p w:rsidR="00000000" w:rsidDel="00000000" w:rsidP="00000000" w:rsidRDefault="00000000" w:rsidRPr="00000000" w14:paraId="00000029">
      <w:pPr>
        <w:spacing w:after="0" w:line="240" w:lineRule="auto"/>
        <w:rPr>
          <w:b w:val="1"/>
          <w:color w:val="000000"/>
        </w:rPr>
      </w:pPr>
      <w:r w:rsidDel="00000000" w:rsidR="00000000" w:rsidRPr="00000000">
        <w:rPr>
          <w:b w:val="1"/>
          <w:rtl w:val="0"/>
        </w:rPr>
        <w:t xml:space="preserve">Other</w:t>
      </w:r>
      <w:r w:rsidDel="00000000" w:rsidR="00000000" w:rsidRPr="00000000">
        <w:rPr>
          <w:rtl w:val="0"/>
        </w:rPr>
      </w:r>
    </w:p>
    <w:p w:rsidR="00000000" w:rsidDel="00000000" w:rsidP="00000000" w:rsidRDefault="00000000" w:rsidRPr="00000000" w14:paraId="0000002A">
      <w:pPr>
        <w:spacing w:after="0" w:line="240" w:lineRule="auto"/>
        <w:rPr>
          <w:b w:val="1"/>
        </w:rPr>
      </w:pPr>
      <w:r w:rsidDel="00000000" w:rsidR="00000000" w:rsidRPr="00000000">
        <w:rPr>
          <w:b w:val="1"/>
        </w:rPr>
        <w:drawing>
          <wp:inline distB="114300" distT="114300" distL="114300" distR="114300">
            <wp:extent cx="5943600" cy="1968500"/>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0" w:line="240" w:lineRule="auto"/>
        <w:rPr>
          <w:b w:val="1"/>
          <w:color w:val="000000"/>
        </w:rPr>
      </w:pPr>
      <w:r w:rsidDel="00000000" w:rsidR="00000000" w:rsidRPr="00000000">
        <w:rPr>
          <w:rtl w:val="0"/>
        </w:rPr>
      </w:r>
    </w:p>
    <w:p w:rsidR="00000000" w:rsidDel="00000000" w:rsidP="00000000" w:rsidRDefault="00000000" w:rsidRPr="00000000" w14:paraId="0000002C">
      <w:pPr>
        <w:spacing w:after="0" w:line="240" w:lineRule="auto"/>
        <w:rPr>
          <w:b w:val="1"/>
          <w:color w:val="000000"/>
        </w:rPr>
      </w:pPr>
      <w:r w:rsidDel="00000000" w:rsidR="00000000" w:rsidRPr="00000000">
        <w:rPr>
          <w:b w:val="1"/>
          <w:rtl w:val="0"/>
        </w:rPr>
        <w:t xml:space="preserve">Reset (All options shown)</w:t>
      </w:r>
      <w:r w:rsidDel="00000000" w:rsidR="00000000" w:rsidRPr="00000000">
        <w:rPr>
          <w:rtl w:val="0"/>
        </w:rPr>
      </w:r>
    </w:p>
    <w:p w:rsidR="00000000" w:rsidDel="00000000" w:rsidP="00000000" w:rsidRDefault="00000000" w:rsidRPr="00000000" w14:paraId="0000002D">
      <w:pPr>
        <w:spacing w:after="0" w:line="240" w:lineRule="auto"/>
        <w:rPr>
          <w:b w:val="1"/>
        </w:rPr>
      </w:pPr>
      <w:r w:rsidDel="00000000" w:rsidR="00000000" w:rsidRPr="00000000">
        <w:rPr>
          <w:b w:val="1"/>
        </w:rPr>
        <w:drawing>
          <wp:inline distB="114300" distT="114300" distL="114300" distR="114300">
            <wp:extent cx="5943600" cy="1981200"/>
            <wp:effectExtent b="0" l="0" r="0" t="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0" w:line="240" w:lineRule="auto"/>
        <w:rPr>
          <w:b w:val="1"/>
        </w:rPr>
      </w:pPr>
      <w:r w:rsidDel="00000000" w:rsidR="00000000" w:rsidRPr="00000000">
        <w:rPr>
          <w:b w:val="1"/>
          <w:rtl w:val="0"/>
        </w:rPr>
        <w:t xml:space="preserve">Multi selection</w:t>
      </w:r>
    </w:p>
    <w:p w:rsidR="00000000" w:rsidDel="00000000" w:rsidP="00000000" w:rsidRDefault="00000000" w:rsidRPr="00000000" w14:paraId="0000002F">
      <w:pPr>
        <w:spacing w:after="0" w:line="240" w:lineRule="auto"/>
        <w:rPr>
          <w:b w:val="1"/>
        </w:rPr>
      </w:pPr>
      <w:r w:rsidDel="00000000" w:rsidR="00000000" w:rsidRPr="00000000">
        <w:rPr>
          <w:rtl w:val="0"/>
        </w:rPr>
      </w:r>
    </w:p>
    <w:p w:rsidR="00000000" w:rsidDel="00000000" w:rsidP="00000000" w:rsidRDefault="00000000" w:rsidRPr="00000000" w14:paraId="00000030">
      <w:pPr>
        <w:spacing w:after="0" w:line="240" w:lineRule="auto"/>
        <w:rPr>
          <w:b w:val="1"/>
        </w:rPr>
      </w:pPr>
      <w:r w:rsidDel="00000000" w:rsidR="00000000" w:rsidRPr="00000000">
        <w:rPr>
          <w:b w:val="1"/>
        </w:rPr>
        <w:drawing>
          <wp:inline distB="114300" distT="114300" distL="114300" distR="114300">
            <wp:extent cx="5943600" cy="1981200"/>
            <wp:effectExtent b="0" l="0" r="0" t="0"/>
            <wp:docPr id="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0" w:line="240" w:lineRule="auto"/>
        <w:rPr>
          <w:b w:val="1"/>
          <w:color w:val="000000"/>
        </w:rPr>
      </w:pPr>
      <w:r w:rsidDel="00000000" w:rsidR="00000000" w:rsidRPr="00000000">
        <w:rPr>
          <w:rtl w:val="0"/>
        </w:rPr>
      </w:r>
    </w:p>
    <w:p w:rsidR="00000000" w:rsidDel="00000000" w:rsidP="00000000" w:rsidRDefault="00000000" w:rsidRPr="00000000" w14:paraId="00000032">
      <w:pPr>
        <w:spacing w:after="0" w:line="240" w:lineRule="auto"/>
        <w:rPr>
          <w:b w:val="1"/>
          <w:color w:val="000000"/>
        </w:rPr>
      </w:pPr>
      <w:r w:rsidDel="00000000" w:rsidR="00000000" w:rsidRPr="00000000">
        <w:rPr>
          <w:b w:val="1"/>
          <w:color w:val="000000"/>
          <w:rtl w:val="0"/>
        </w:rPr>
        <w:t xml:space="preserve">Code Samples from Dashboard</w:t>
      </w:r>
    </w:p>
    <w:p w:rsidR="00000000" w:rsidDel="00000000" w:rsidP="00000000" w:rsidRDefault="00000000" w:rsidRPr="00000000" w14:paraId="00000033">
      <w:pPr>
        <w:spacing w:after="0" w:line="240" w:lineRule="auto"/>
        <w:rPr>
          <w:b w:val="1"/>
        </w:rPr>
      </w:pPr>
      <w:r w:rsidDel="00000000" w:rsidR="00000000" w:rsidRPr="00000000">
        <w:rPr>
          <w:rtl w:val="0"/>
        </w:rPr>
      </w:r>
    </w:p>
    <w:p w:rsidR="00000000" w:rsidDel="00000000" w:rsidP="00000000" w:rsidRDefault="00000000" w:rsidRPr="00000000" w14:paraId="00000034">
      <w:pPr>
        <w:spacing w:after="0" w:line="240" w:lineRule="auto"/>
        <w:rPr>
          <w:b w:val="1"/>
        </w:rPr>
      </w:pPr>
      <w:r w:rsidDel="00000000" w:rsidR="00000000" w:rsidRPr="00000000">
        <w:rPr>
          <w:b w:val="1"/>
          <w:rtl w:val="0"/>
        </w:rPr>
        <w:t xml:space="preserve">Pie Chart</w:t>
      </w:r>
    </w:p>
    <w:p w:rsidR="00000000" w:rsidDel="00000000" w:rsidP="00000000" w:rsidRDefault="00000000" w:rsidRPr="00000000" w14:paraId="00000035">
      <w:pPr>
        <w:spacing w:after="0" w:line="240" w:lineRule="auto"/>
        <w:rPr>
          <w:i w:val="1"/>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381496</wp:posOffset>
            </wp:positionV>
            <wp:extent cx="5943600" cy="3416300"/>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3416300"/>
                    </a:xfrm>
                    <a:prstGeom prst="rect"/>
                    <a:ln/>
                  </pic:spPr>
                </pic:pic>
              </a:graphicData>
            </a:graphic>
          </wp:anchor>
        </w:drawing>
      </w:r>
    </w:p>
    <w:p w:rsidR="00000000" w:rsidDel="00000000" w:rsidP="00000000" w:rsidRDefault="00000000" w:rsidRPr="00000000" w14:paraId="00000036">
      <w:pPr>
        <w:spacing w:after="0" w:line="240" w:lineRule="auto"/>
        <w:rPr>
          <w:i w:val="1"/>
        </w:rPr>
      </w:pPr>
      <w:r w:rsidDel="00000000" w:rsidR="00000000" w:rsidRPr="00000000">
        <w:rPr>
          <w:rtl w:val="0"/>
        </w:rPr>
      </w:r>
    </w:p>
    <w:p w:rsidR="00000000" w:rsidDel="00000000" w:rsidP="00000000" w:rsidRDefault="00000000" w:rsidRPr="00000000" w14:paraId="00000037">
      <w:pPr>
        <w:spacing w:after="0" w:line="240" w:lineRule="auto"/>
        <w:rPr>
          <w:i w:val="1"/>
          <w:color w:val="000000"/>
        </w:rPr>
      </w:pPr>
      <w:r w:rsidDel="00000000" w:rsidR="00000000" w:rsidRPr="00000000">
        <w:rPr>
          <w:rtl w:val="0"/>
        </w:rPr>
      </w:r>
    </w:p>
    <w:p w:rsidR="00000000" w:rsidDel="00000000" w:rsidP="00000000" w:rsidRDefault="00000000" w:rsidRPr="00000000" w14:paraId="00000038">
      <w:pPr>
        <w:spacing w:after="0" w:line="240" w:lineRule="auto"/>
        <w:rPr>
          <w:i w:val="1"/>
          <w:color w:val="000000"/>
        </w:rPr>
      </w:pPr>
      <w:r w:rsidDel="00000000" w:rsidR="00000000" w:rsidRPr="00000000">
        <w:rPr>
          <w:rtl w:val="0"/>
        </w:rPr>
      </w:r>
    </w:p>
    <w:p w:rsidR="00000000" w:rsidDel="00000000" w:rsidP="00000000" w:rsidRDefault="00000000" w:rsidRPr="00000000" w14:paraId="00000039">
      <w:pPr>
        <w:pStyle w:val="Heading3"/>
        <w:keepNext w:val="0"/>
        <w:keepLines w:val="0"/>
        <w:spacing w:before="0" w:line="240" w:lineRule="auto"/>
        <w:ind w:firstLine="630"/>
        <w:rPr>
          <w:sz w:val="22"/>
          <w:szCs w:val="22"/>
        </w:rPr>
      </w:pPr>
      <w:r w:rsidDel="00000000" w:rsidR="00000000" w:rsidRPr="00000000">
        <w:rPr>
          <w:sz w:val="22"/>
          <w:szCs w:val="22"/>
          <w:rtl w:val="0"/>
        </w:rPr>
        <w:t xml:space="preserve">Code Example (CRUD Operations)</w:t>
      </w:r>
    </w:p>
    <w:p w:rsidR="00000000" w:rsidDel="00000000" w:rsidP="00000000" w:rsidRDefault="00000000" w:rsidRPr="00000000" w14:paraId="0000003A">
      <w:pPr>
        <w:tabs>
          <w:tab w:val="left" w:leader="none" w:pos="2712"/>
        </w:tabs>
        <w:spacing w:after="0" w:line="240" w:lineRule="auto"/>
        <w:ind w:left="630" w:firstLine="0"/>
        <w:rPr>
          <w:i w:val="1"/>
        </w:rPr>
      </w:pPr>
      <w:r w:rsidDel="00000000" w:rsidR="00000000" w:rsidRPr="00000000">
        <w:rPr>
          <w:i w:val="1"/>
          <w:rtl w:val="0"/>
        </w:rPr>
        <w:t xml:space="preserve">def create(self, data):</w:t>
      </w:r>
    </w:p>
    <w:p w:rsidR="00000000" w:rsidDel="00000000" w:rsidP="00000000" w:rsidRDefault="00000000" w:rsidRPr="00000000" w14:paraId="0000003B">
      <w:pPr>
        <w:tabs>
          <w:tab w:val="left" w:leader="none" w:pos="2712"/>
        </w:tabs>
        <w:spacing w:after="0" w:line="240" w:lineRule="auto"/>
        <w:ind w:left="630" w:firstLine="0"/>
        <w:rPr>
          <w:i w:val="1"/>
        </w:rPr>
      </w:pPr>
      <w:r w:rsidDel="00000000" w:rsidR="00000000" w:rsidRPr="00000000">
        <w:rPr>
          <w:i w:val="1"/>
          <w:rtl w:val="0"/>
        </w:rPr>
        <w:t xml:space="preserve">        </w:t>
      </w:r>
    </w:p>
    <w:p w:rsidR="00000000" w:rsidDel="00000000" w:rsidP="00000000" w:rsidRDefault="00000000" w:rsidRPr="00000000" w14:paraId="0000003C">
      <w:pPr>
        <w:tabs>
          <w:tab w:val="left" w:leader="none" w:pos="2712"/>
        </w:tabs>
        <w:spacing w:after="0" w:line="240" w:lineRule="auto"/>
        <w:ind w:left="630" w:firstLine="0"/>
        <w:rPr>
          <w:i w:val="1"/>
        </w:rPr>
      </w:pPr>
      <w:r w:rsidDel="00000000" w:rsidR="00000000" w:rsidRPr="00000000">
        <w:rPr>
          <w:i w:val="1"/>
          <w:rtl w:val="0"/>
        </w:rPr>
        <w:t xml:space="preserve">        #Insert a document into the specified MongoDB database and collection.</w:t>
      </w:r>
    </w:p>
    <w:p w:rsidR="00000000" w:rsidDel="00000000" w:rsidP="00000000" w:rsidRDefault="00000000" w:rsidRPr="00000000" w14:paraId="0000003D">
      <w:pPr>
        <w:tabs>
          <w:tab w:val="left" w:leader="none" w:pos="2712"/>
        </w:tabs>
        <w:spacing w:after="0" w:line="240" w:lineRule="auto"/>
        <w:ind w:left="630" w:firstLine="0"/>
        <w:rPr>
          <w:i w:val="1"/>
        </w:rPr>
      </w:pPr>
      <w:r w:rsidDel="00000000" w:rsidR="00000000" w:rsidRPr="00000000">
        <w:rPr>
          <w:i w:val="1"/>
          <w:rtl w:val="0"/>
        </w:rPr>
        <w:t xml:space="preserve">        #Return True if successful insert, else False.</w:t>
      </w:r>
    </w:p>
    <w:p w:rsidR="00000000" w:rsidDel="00000000" w:rsidP="00000000" w:rsidRDefault="00000000" w:rsidRPr="00000000" w14:paraId="0000003E">
      <w:pPr>
        <w:tabs>
          <w:tab w:val="left" w:leader="none" w:pos="2712"/>
        </w:tabs>
        <w:spacing w:after="0" w:line="240" w:lineRule="auto"/>
        <w:ind w:left="630" w:firstLine="0"/>
        <w:rPr>
          <w:i w:val="1"/>
        </w:rPr>
      </w:pPr>
      <w:r w:rsidDel="00000000" w:rsidR="00000000" w:rsidRPr="00000000">
        <w:rPr>
          <w:i w:val="1"/>
          <w:rtl w:val="0"/>
        </w:rPr>
        <w:t xml:space="preserve">        </w:t>
      </w:r>
    </w:p>
    <w:p w:rsidR="00000000" w:rsidDel="00000000" w:rsidP="00000000" w:rsidRDefault="00000000" w:rsidRPr="00000000" w14:paraId="0000003F">
      <w:pPr>
        <w:tabs>
          <w:tab w:val="left" w:leader="none" w:pos="2712"/>
        </w:tabs>
        <w:spacing w:after="0" w:line="240" w:lineRule="auto"/>
        <w:ind w:left="630" w:firstLine="0"/>
        <w:rPr>
          <w:i w:val="1"/>
        </w:rPr>
      </w:pPr>
      <w:r w:rsidDel="00000000" w:rsidR="00000000" w:rsidRPr="00000000">
        <w:rPr>
          <w:i w:val="1"/>
          <w:rtl w:val="0"/>
        </w:rPr>
        <w:t xml:space="preserve">        if data is not None:</w:t>
      </w:r>
    </w:p>
    <w:p w:rsidR="00000000" w:rsidDel="00000000" w:rsidP="00000000" w:rsidRDefault="00000000" w:rsidRPr="00000000" w14:paraId="00000040">
      <w:pPr>
        <w:tabs>
          <w:tab w:val="left" w:leader="none" w:pos="2712"/>
        </w:tabs>
        <w:spacing w:after="0" w:line="240" w:lineRule="auto"/>
        <w:ind w:left="630" w:firstLine="0"/>
        <w:rPr>
          <w:i w:val="1"/>
        </w:rPr>
      </w:pPr>
      <w:r w:rsidDel="00000000" w:rsidR="00000000" w:rsidRPr="00000000">
        <w:rPr>
          <w:i w:val="1"/>
          <w:rtl w:val="0"/>
        </w:rPr>
        <w:t xml:space="preserve">            result = self.collection.insert(data)</w:t>
      </w:r>
    </w:p>
    <w:p w:rsidR="00000000" w:rsidDel="00000000" w:rsidP="00000000" w:rsidRDefault="00000000" w:rsidRPr="00000000" w14:paraId="00000041">
      <w:pPr>
        <w:tabs>
          <w:tab w:val="left" w:leader="none" w:pos="2712"/>
        </w:tabs>
        <w:spacing w:after="0" w:line="240" w:lineRule="auto"/>
        <w:ind w:left="630" w:firstLine="0"/>
        <w:rPr>
          <w:i w:val="1"/>
        </w:rPr>
      </w:pPr>
      <w:r w:rsidDel="00000000" w:rsidR="00000000" w:rsidRPr="00000000">
        <w:rPr>
          <w:i w:val="1"/>
          <w:rtl w:val="0"/>
        </w:rPr>
        <w:t xml:space="preserve">            return True if result.inserted_id else False</w:t>
      </w:r>
    </w:p>
    <w:p w:rsidR="00000000" w:rsidDel="00000000" w:rsidP="00000000" w:rsidRDefault="00000000" w:rsidRPr="00000000" w14:paraId="00000042">
      <w:pPr>
        <w:tabs>
          <w:tab w:val="left" w:leader="none" w:pos="2712"/>
        </w:tabs>
        <w:spacing w:after="0" w:line="240" w:lineRule="auto"/>
        <w:ind w:left="630" w:firstLine="0"/>
        <w:rPr>
          <w:i w:val="1"/>
        </w:rPr>
      </w:pPr>
      <w:r w:rsidDel="00000000" w:rsidR="00000000" w:rsidRPr="00000000">
        <w:rPr>
          <w:i w:val="1"/>
          <w:rtl w:val="0"/>
        </w:rPr>
        <w:t xml:space="preserve">        else:</w:t>
      </w:r>
    </w:p>
    <w:p w:rsidR="00000000" w:rsidDel="00000000" w:rsidP="00000000" w:rsidRDefault="00000000" w:rsidRPr="00000000" w14:paraId="00000043">
      <w:pPr>
        <w:tabs>
          <w:tab w:val="left" w:leader="none" w:pos="2712"/>
        </w:tabs>
        <w:spacing w:after="0" w:line="240" w:lineRule="auto"/>
        <w:ind w:left="630" w:firstLine="0"/>
        <w:rPr>
          <w:i w:val="1"/>
        </w:rPr>
      </w:pPr>
      <w:r w:rsidDel="00000000" w:rsidR="00000000" w:rsidRPr="00000000">
        <w:rPr>
          <w:i w:val="1"/>
          <w:rtl w:val="0"/>
        </w:rPr>
        <w:t xml:space="preserve">            raise Exception("Nothing to save because data parameter is empty")</w:t>
      </w:r>
    </w:p>
    <w:p w:rsidR="00000000" w:rsidDel="00000000" w:rsidP="00000000" w:rsidRDefault="00000000" w:rsidRPr="00000000" w14:paraId="00000044">
      <w:pPr>
        <w:tabs>
          <w:tab w:val="left" w:leader="none" w:pos="2712"/>
        </w:tabs>
        <w:spacing w:after="0" w:line="240" w:lineRule="auto"/>
        <w:ind w:left="630" w:firstLine="0"/>
        <w:rPr>
          <w:i w:val="1"/>
        </w:rPr>
      </w:pPr>
      <w:r w:rsidDel="00000000" w:rsidR="00000000" w:rsidRPr="00000000">
        <w:rPr>
          <w:rtl w:val="0"/>
        </w:rPr>
      </w:r>
    </w:p>
    <w:p w:rsidR="00000000" w:rsidDel="00000000" w:rsidP="00000000" w:rsidRDefault="00000000" w:rsidRPr="00000000" w14:paraId="00000045">
      <w:pPr>
        <w:tabs>
          <w:tab w:val="left" w:leader="none" w:pos="2712"/>
        </w:tabs>
        <w:spacing w:after="0" w:line="240" w:lineRule="auto"/>
        <w:ind w:left="630" w:firstLine="0"/>
        <w:rPr>
          <w:i w:val="1"/>
        </w:rPr>
      </w:pPr>
      <w:r w:rsidDel="00000000" w:rsidR="00000000" w:rsidRPr="00000000">
        <w:rPr>
          <w:i w:val="1"/>
          <w:rtl w:val="0"/>
        </w:rPr>
        <w:t xml:space="preserve">    def read(self, query):</w:t>
      </w:r>
    </w:p>
    <w:p w:rsidR="00000000" w:rsidDel="00000000" w:rsidP="00000000" w:rsidRDefault="00000000" w:rsidRPr="00000000" w14:paraId="00000046">
      <w:pPr>
        <w:tabs>
          <w:tab w:val="left" w:leader="none" w:pos="2712"/>
        </w:tabs>
        <w:spacing w:after="0" w:line="240" w:lineRule="auto"/>
        <w:ind w:left="630" w:firstLine="0"/>
        <w:rPr>
          <w:i w:val="1"/>
        </w:rPr>
      </w:pPr>
      <w:r w:rsidDel="00000000" w:rsidR="00000000" w:rsidRPr="00000000">
        <w:rPr>
          <w:i w:val="1"/>
          <w:rtl w:val="0"/>
        </w:rPr>
        <w:t xml:space="preserve">        </w:t>
      </w:r>
    </w:p>
    <w:p w:rsidR="00000000" w:rsidDel="00000000" w:rsidP="00000000" w:rsidRDefault="00000000" w:rsidRPr="00000000" w14:paraId="00000047">
      <w:pPr>
        <w:tabs>
          <w:tab w:val="left" w:leader="none" w:pos="2712"/>
        </w:tabs>
        <w:spacing w:after="0" w:line="240" w:lineRule="auto"/>
        <w:ind w:left="630" w:firstLine="0"/>
        <w:rPr>
          <w:i w:val="1"/>
        </w:rPr>
      </w:pPr>
      <w:r w:rsidDel="00000000" w:rsidR="00000000" w:rsidRPr="00000000">
        <w:rPr>
          <w:i w:val="1"/>
          <w:rtl w:val="0"/>
        </w:rPr>
        <w:t xml:space="preserve">        #Query for documents from the specified MongoDB database and collection.</w:t>
      </w:r>
    </w:p>
    <w:p w:rsidR="00000000" w:rsidDel="00000000" w:rsidP="00000000" w:rsidRDefault="00000000" w:rsidRPr="00000000" w14:paraId="00000048">
      <w:pPr>
        <w:tabs>
          <w:tab w:val="left" w:leader="none" w:pos="2712"/>
        </w:tabs>
        <w:spacing w:after="0" w:line="240" w:lineRule="auto"/>
        <w:ind w:left="630" w:firstLine="0"/>
        <w:rPr>
          <w:i w:val="1"/>
        </w:rPr>
      </w:pPr>
      <w:r w:rsidDel="00000000" w:rsidR="00000000" w:rsidRPr="00000000">
        <w:rPr>
          <w:i w:val="1"/>
          <w:rtl w:val="0"/>
        </w:rPr>
        <w:t xml:space="preserve">        #Return the result in a list if the command is successful, else an empty list.</w:t>
      </w:r>
    </w:p>
    <w:p w:rsidR="00000000" w:rsidDel="00000000" w:rsidP="00000000" w:rsidRDefault="00000000" w:rsidRPr="00000000" w14:paraId="00000049">
      <w:pPr>
        <w:tabs>
          <w:tab w:val="left" w:leader="none" w:pos="2712"/>
        </w:tabs>
        <w:spacing w:after="0" w:line="240" w:lineRule="auto"/>
        <w:ind w:left="630" w:firstLine="0"/>
        <w:rPr>
          <w:i w:val="1"/>
        </w:rPr>
      </w:pPr>
      <w:r w:rsidDel="00000000" w:rsidR="00000000" w:rsidRPr="00000000">
        <w:rPr>
          <w:i w:val="1"/>
          <w:rtl w:val="0"/>
        </w:rPr>
        <w:t xml:space="preserve">        </w:t>
      </w:r>
    </w:p>
    <w:p w:rsidR="00000000" w:rsidDel="00000000" w:rsidP="00000000" w:rsidRDefault="00000000" w:rsidRPr="00000000" w14:paraId="0000004A">
      <w:pPr>
        <w:tabs>
          <w:tab w:val="left" w:leader="none" w:pos="2712"/>
        </w:tabs>
        <w:spacing w:after="0" w:line="240" w:lineRule="auto"/>
        <w:ind w:left="630" w:firstLine="0"/>
        <w:rPr>
          <w:i w:val="1"/>
        </w:rPr>
      </w:pPr>
      <w:r w:rsidDel="00000000" w:rsidR="00000000" w:rsidRPr="00000000">
        <w:rPr>
          <w:i w:val="1"/>
          <w:rtl w:val="0"/>
        </w:rPr>
        <w:t xml:space="preserve">        cursor = self.collection.find(query)</w:t>
      </w:r>
    </w:p>
    <w:p w:rsidR="00000000" w:rsidDel="00000000" w:rsidP="00000000" w:rsidRDefault="00000000" w:rsidRPr="00000000" w14:paraId="0000004B">
      <w:pPr>
        <w:tabs>
          <w:tab w:val="left" w:leader="none" w:pos="2712"/>
        </w:tabs>
        <w:spacing w:after="0" w:line="240" w:lineRule="auto"/>
        <w:ind w:left="630" w:firstLine="0"/>
        <w:rPr>
          <w:i w:val="1"/>
        </w:rPr>
      </w:pPr>
      <w:r w:rsidDel="00000000" w:rsidR="00000000" w:rsidRPr="00000000">
        <w:rPr>
          <w:i w:val="1"/>
          <w:rtl w:val="0"/>
        </w:rPr>
        <w:t xml:space="preserve">        result = [document for document in cursor]</w:t>
      </w:r>
    </w:p>
    <w:p w:rsidR="00000000" w:rsidDel="00000000" w:rsidP="00000000" w:rsidRDefault="00000000" w:rsidRPr="00000000" w14:paraId="0000004C">
      <w:pPr>
        <w:tabs>
          <w:tab w:val="left" w:leader="none" w:pos="2712"/>
        </w:tabs>
        <w:spacing w:after="0" w:line="240" w:lineRule="auto"/>
        <w:ind w:left="630" w:firstLine="0"/>
        <w:rPr>
          <w:i w:val="1"/>
        </w:rPr>
      </w:pPr>
      <w:r w:rsidDel="00000000" w:rsidR="00000000" w:rsidRPr="00000000">
        <w:rPr>
          <w:i w:val="1"/>
          <w:rtl w:val="0"/>
        </w:rPr>
        <w:t xml:space="preserve">        return result</w:t>
      </w:r>
    </w:p>
    <w:p w:rsidR="00000000" w:rsidDel="00000000" w:rsidP="00000000" w:rsidRDefault="00000000" w:rsidRPr="00000000" w14:paraId="0000004D">
      <w:pPr>
        <w:tabs>
          <w:tab w:val="left" w:leader="none" w:pos="2712"/>
        </w:tabs>
        <w:spacing w:after="0" w:line="240" w:lineRule="auto"/>
        <w:ind w:left="630" w:firstLine="0"/>
        <w:rPr>
          <w:i w:val="1"/>
        </w:rPr>
      </w:pPr>
      <w:r w:rsidDel="00000000" w:rsidR="00000000" w:rsidRPr="00000000">
        <w:rPr>
          <w:i w:val="1"/>
          <w:rtl w:val="0"/>
        </w:rPr>
        <w:t xml:space="preserve">    </w:t>
      </w:r>
    </w:p>
    <w:p w:rsidR="00000000" w:rsidDel="00000000" w:rsidP="00000000" w:rsidRDefault="00000000" w:rsidRPr="00000000" w14:paraId="0000004E">
      <w:pPr>
        <w:tabs>
          <w:tab w:val="left" w:leader="none" w:pos="2712"/>
        </w:tabs>
        <w:spacing w:after="0" w:line="240" w:lineRule="auto"/>
        <w:ind w:left="630" w:firstLine="0"/>
        <w:rPr>
          <w:i w:val="1"/>
        </w:rPr>
      </w:pPr>
      <w:r w:rsidDel="00000000" w:rsidR="00000000" w:rsidRPr="00000000">
        <w:rPr>
          <w:i w:val="1"/>
          <w:rtl w:val="0"/>
        </w:rPr>
        <w:t xml:space="preserve">    def update(self, query, update_data):</w:t>
      </w:r>
    </w:p>
    <w:p w:rsidR="00000000" w:rsidDel="00000000" w:rsidP="00000000" w:rsidRDefault="00000000" w:rsidRPr="00000000" w14:paraId="0000004F">
      <w:pPr>
        <w:tabs>
          <w:tab w:val="left" w:leader="none" w:pos="2712"/>
        </w:tabs>
        <w:spacing w:after="0" w:line="240" w:lineRule="auto"/>
        <w:ind w:left="630" w:firstLine="0"/>
        <w:rPr>
          <w:i w:val="1"/>
        </w:rPr>
      </w:pPr>
      <w:r w:rsidDel="00000000" w:rsidR="00000000" w:rsidRPr="00000000">
        <w:rPr>
          <w:i w:val="1"/>
          <w:rtl w:val="0"/>
        </w:rPr>
        <w:t xml:space="preserve">        try:</w:t>
      </w:r>
    </w:p>
    <w:p w:rsidR="00000000" w:rsidDel="00000000" w:rsidP="00000000" w:rsidRDefault="00000000" w:rsidRPr="00000000" w14:paraId="00000050">
      <w:pPr>
        <w:tabs>
          <w:tab w:val="left" w:leader="none" w:pos="2712"/>
        </w:tabs>
        <w:spacing w:after="0" w:line="240" w:lineRule="auto"/>
        <w:ind w:left="630" w:firstLine="0"/>
        <w:rPr>
          <w:i w:val="1"/>
        </w:rPr>
      </w:pPr>
      <w:r w:rsidDel="00000000" w:rsidR="00000000" w:rsidRPr="00000000">
        <w:rPr>
          <w:i w:val="1"/>
          <w:rtl w:val="0"/>
        </w:rPr>
        <w:t xml:space="preserve">            updated_count = self.collection.update_many(query, update_data)</w:t>
      </w:r>
    </w:p>
    <w:p w:rsidR="00000000" w:rsidDel="00000000" w:rsidP="00000000" w:rsidRDefault="00000000" w:rsidRPr="00000000" w14:paraId="00000051">
      <w:pPr>
        <w:tabs>
          <w:tab w:val="left" w:leader="none" w:pos="2712"/>
        </w:tabs>
        <w:spacing w:after="0" w:line="240" w:lineRule="auto"/>
        <w:ind w:left="630" w:firstLine="0"/>
        <w:rPr>
          <w:i w:val="1"/>
        </w:rPr>
      </w:pPr>
      <w:r w:rsidDel="00000000" w:rsidR="00000000" w:rsidRPr="00000000">
        <w:rPr>
          <w:i w:val="1"/>
          <w:rtl w:val="0"/>
        </w:rPr>
        <w:t xml:space="preserve">            return updated_count.modified_count</w:t>
      </w:r>
    </w:p>
    <w:p w:rsidR="00000000" w:rsidDel="00000000" w:rsidP="00000000" w:rsidRDefault="00000000" w:rsidRPr="00000000" w14:paraId="00000052">
      <w:pPr>
        <w:tabs>
          <w:tab w:val="left" w:leader="none" w:pos="2712"/>
        </w:tabs>
        <w:spacing w:after="0" w:line="240" w:lineRule="auto"/>
        <w:ind w:left="630" w:firstLine="0"/>
        <w:rPr>
          <w:i w:val="1"/>
        </w:rPr>
      </w:pPr>
      <w:r w:rsidDel="00000000" w:rsidR="00000000" w:rsidRPr="00000000">
        <w:rPr>
          <w:i w:val="1"/>
          <w:rtl w:val="0"/>
        </w:rPr>
        <w:t xml:space="preserve">        except Exception as e:</w:t>
      </w:r>
    </w:p>
    <w:p w:rsidR="00000000" w:rsidDel="00000000" w:rsidP="00000000" w:rsidRDefault="00000000" w:rsidRPr="00000000" w14:paraId="00000053">
      <w:pPr>
        <w:tabs>
          <w:tab w:val="left" w:leader="none" w:pos="2712"/>
        </w:tabs>
        <w:spacing w:after="0" w:line="240" w:lineRule="auto"/>
        <w:ind w:left="630" w:firstLine="0"/>
        <w:rPr>
          <w:i w:val="1"/>
        </w:rPr>
      </w:pPr>
      <w:r w:rsidDel="00000000" w:rsidR="00000000" w:rsidRPr="00000000">
        <w:rPr>
          <w:i w:val="1"/>
          <w:rtl w:val="0"/>
        </w:rPr>
        <w:t xml:space="preserve">            print(f"Error updating documents: {e}")</w:t>
      </w:r>
    </w:p>
    <w:p w:rsidR="00000000" w:rsidDel="00000000" w:rsidP="00000000" w:rsidRDefault="00000000" w:rsidRPr="00000000" w14:paraId="00000054">
      <w:pPr>
        <w:tabs>
          <w:tab w:val="left" w:leader="none" w:pos="2712"/>
        </w:tabs>
        <w:spacing w:after="0" w:line="240" w:lineRule="auto"/>
        <w:ind w:left="630" w:firstLine="0"/>
        <w:rPr>
          <w:i w:val="1"/>
        </w:rPr>
      </w:pPr>
      <w:r w:rsidDel="00000000" w:rsidR="00000000" w:rsidRPr="00000000">
        <w:rPr>
          <w:i w:val="1"/>
          <w:rtl w:val="0"/>
        </w:rPr>
        <w:t xml:space="preserve">            return 0</w:t>
      </w:r>
    </w:p>
    <w:p w:rsidR="00000000" w:rsidDel="00000000" w:rsidP="00000000" w:rsidRDefault="00000000" w:rsidRPr="00000000" w14:paraId="00000055">
      <w:pPr>
        <w:tabs>
          <w:tab w:val="left" w:leader="none" w:pos="2712"/>
        </w:tabs>
        <w:spacing w:after="0" w:line="240" w:lineRule="auto"/>
        <w:ind w:left="630" w:firstLine="0"/>
        <w:rPr>
          <w:i w:val="1"/>
        </w:rPr>
      </w:pPr>
      <w:r w:rsidDel="00000000" w:rsidR="00000000" w:rsidRPr="00000000">
        <w:rPr>
          <w:i w:val="1"/>
          <w:rtl w:val="0"/>
        </w:rPr>
        <w:t xml:space="preserve">        </w:t>
      </w:r>
    </w:p>
    <w:p w:rsidR="00000000" w:rsidDel="00000000" w:rsidP="00000000" w:rsidRDefault="00000000" w:rsidRPr="00000000" w14:paraId="00000056">
      <w:pPr>
        <w:tabs>
          <w:tab w:val="left" w:leader="none" w:pos="2712"/>
        </w:tabs>
        <w:spacing w:after="0" w:line="240" w:lineRule="auto"/>
        <w:ind w:left="630" w:firstLine="0"/>
        <w:rPr>
          <w:i w:val="1"/>
        </w:rPr>
      </w:pPr>
      <w:r w:rsidDel="00000000" w:rsidR="00000000" w:rsidRPr="00000000">
        <w:rPr>
          <w:i w:val="1"/>
          <w:rtl w:val="0"/>
        </w:rPr>
        <w:t xml:space="preserve">        </w:t>
      </w:r>
    </w:p>
    <w:p w:rsidR="00000000" w:rsidDel="00000000" w:rsidP="00000000" w:rsidRDefault="00000000" w:rsidRPr="00000000" w14:paraId="00000057">
      <w:pPr>
        <w:tabs>
          <w:tab w:val="left" w:leader="none" w:pos="2712"/>
        </w:tabs>
        <w:spacing w:after="0" w:line="240" w:lineRule="auto"/>
        <w:ind w:left="630" w:firstLine="0"/>
        <w:rPr>
          <w:i w:val="1"/>
        </w:rPr>
      </w:pPr>
      <w:r w:rsidDel="00000000" w:rsidR="00000000" w:rsidRPr="00000000">
        <w:rPr>
          <w:i w:val="1"/>
          <w:rtl w:val="0"/>
        </w:rPr>
        <w:t xml:space="preserve">    def delete(self, query):</w:t>
      </w:r>
    </w:p>
    <w:p w:rsidR="00000000" w:rsidDel="00000000" w:rsidP="00000000" w:rsidRDefault="00000000" w:rsidRPr="00000000" w14:paraId="00000058">
      <w:pPr>
        <w:tabs>
          <w:tab w:val="left" w:leader="none" w:pos="2712"/>
        </w:tabs>
        <w:spacing w:after="0" w:line="240" w:lineRule="auto"/>
        <w:ind w:left="630" w:firstLine="0"/>
        <w:rPr>
          <w:i w:val="1"/>
        </w:rPr>
      </w:pPr>
      <w:r w:rsidDel="00000000" w:rsidR="00000000" w:rsidRPr="00000000">
        <w:rPr>
          <w:i w:val="1"/>
          <w:rtl w:val="0"/>
        </w:rPr>
        <w:t xml:space="preserve">        try:</w:t>
      </w:r>
    </w:p>
    <w:p w:rsidR="00000000" w:rsidDel="00000000" w:rsidP="00000000" w:rsidRDefault="00000000" w:rsidRPr="00000000" w14:paraId="00000059">
      <w:pPr>
        <w:tabs>
          <w:tab w:val="left" w:leader="none" w:pos="2712"/>
        </w:tabs>
        <w:spacing w:after="0" w:line="240" w:lineRule="auto"/>
        <w:ind w:left="630" w:firstLine="0"/>
        <w:rPr>
          <w:i w:val="1"/>
        </w:rPr>
      </w:pPr>
      <w:r w:rsidDel="00000000" w:rsidR="00000000" w:rsidRPr="00000000">
        <w:rPr>
          <w:i w:val="1"/>
          <w:rtl w:val="0"/>
        </w:rPr>
        <w:t xml:space="preserve">            deleted_count = self.collection.delete_many(query)</w:t>
      </w:r>
    </w:p>
    <w:p w:rsidR="00000000" w:rsidDel="00000000" w:rsidP="00000000" w:rsidRDefault="00000000" w:rsidRPr="00000000" w14:paraId="0000005A">
      <w:pPr>
        <w:tabs>
          <w:tab w:val="left" w:leader="none" w:pos="2712"/>
        </w:tabs>
        <w:spacing w:after="0" w:line="240" w:lineRule="auto"/>
        <w:ind w:left="630" w:firstLine="0"/>
        <w:rPr>
          <w:i w:val="1"/>
        </w:rPr>
      </w:pPr>
      <w:r w:rsidDel="00000000" w:rsidR="00000000" w:rsidRPr="00000000">
        <w:rPr>
          <w:i w:val="1"/>
          <w:rtl w:val="0"/>
        </w:rPr>
        <w:t xml:space="preserve">            return deleted_count.deleted_count</w:t>
      </w:r>
    </w:p>
    <w:p w:rsidR="00000000" w:rsidDel="00000000" w:rsidP="00000000" w:rsidRDefault="00000000" w:rsidRPr="00000000" w14:paraId="0000005B">
      <w:pPr>
        <w:tabs>
          <w:tab w:val="left" w:leader="none" w:pos="2712"/>
        </w:tabs>
        <w:spacing w:after="0" w:line="240" w:lineRule="auto"/>
        <w:ind w:left="630" w:firstLine="0"/>
        <w:rPr>
          <w:i w:val="1"/>
        </w:rPr>
      </w:pPr>
      <w:r w:rsidDel="00000000" w:rsidR="00000000" w:rsidRPr="00000000">
        <w:rPr>
          <w:i w:val="1"/>
          <w:rtl w:val="0"/>
        </w:rPr>
        <w:t xml:space="preserve">        except Exception as e:</w:t>
      </w:r>
    </w:p>
    <w:p w:rsidR="00000000" w:rsidDel="00000000" w:rsidP="00000000" w:rsidRDefault="00000000" w:rsidRPr="00000000" w14:paraId="0000005C">
      <w:pPr>
        <w:tabs>
          <w:tab w:val="left" w:leader="none" w:pos="2712"/>
        </w:tabs>
        <w:spacing w:after="0" w:line="240" w:lineRule="auto"/>
        <w:ind w:left="630" w:firstLine="0"/>
        <w:rPr>
          <w:i w:val="1"/>
        </w:rPr>
      </w:pPr>
      <w:r w:rsidDel="00000000" w:rsidR="00000000" w:rsidRPr="00000000">
        <w:rPr>
          <w:i w:val="1"/>
          <w:rtl w:val="0"/>
        </w:rPr>
        <w:t xml:space="preserve">            print(f"Error deleting documents: {e}")</w:t>
      </w:r>
    </w:p>
    <w:p w:rsidR="00000000" w:rsidDel="00000000" w:rsidP="00000000" w:rsidRDefault="00000000" w:rsidRPr="00000000" w14:paraId="0000005D">
      <w:pPr>
        <w:tabs>
          <w:tab w:val="left" w:leader="none" w:pos="2712"/>
        </w:tabs>
        <w:spacing w:after="0" w:line="240" w:lineRule="auto"/>
        <w:ind w:left="630" w:firstLine="0"/>
        <w:rPr/>
      </w:pPr>
      <w:r w:rsidDel="00000000" w:rsidR="00000000" w:rsidRPr="00000000">
        <w:rPr>
          <w:i w:val="1"/>
          <w:rtl w:val="0"/>
        </w:rPr>
        <w:t xml:space="preserve">            return 0</w:t>
      </w:r>
      <w:r w:rsidDel="00000000" w:rsidR="00000000" w:rsidRPr="00000000">
        <w:rPr>
          <w:rtl w:val="0"/>
        </w:rPr>
      </w:r>
    </w:p>
    <w:p w:rsidR="00000000" w:rsidDel="00000000" w:rsidP="00000000" w:rsidRDefault="00000000" w:rsidRPr="00000000" w14:paraId="0000005E">
      <w:pPr>
        <w:spacing w:after="0" w:line="240" w:lineRule="auto"/>
        <w:ind w:left="630" w:firstLine="0"/>
        <w:rPr/>
      </w:pPr>
      <w:r w:rsidDel="00000000" w:rsidR="00000000" w:rsidRPr="00000000">
        <w:rPr>
          <w:rtl w:val="0"/>
        </w:rPr>
      </w:r>
    </w:p>
    <w:p w:rsidR="00000000" w:rsidDel="00000000" w:rsidP="00000000" w:rsidRDefault="00000000" w:rsidRPr="00000000" w14:paraId="0000005F">
      <w:pPr>
        <w:pStyle w:val="Heading3"/>
        <w:keepNext w:val="0"/>
        <w:keepLines w:val="0"/>
        <w:spacing w:before="0" w:line="240" w:lineRule="auto"/>
        <w:ind w:left="0" w:firstLine="720"/>
        <w:rPr>
          <w:sz w:val="22"/>
          <w:szCs w:val="22"/>
        </w:rPr>
      </w:pPr>
      <w:r w:rsidDel="00000000" w:rsidR="00000000" w:rsidRPr="00000000">
        <w:rPr>
          <w:sz w:val="22"/>
          <w:szCs w:val="22"/>
          <w:rtl w:val="0"/>
        </w:rPr>
        <w:t xml:space="preserve">Screenshots</w:t>
      </w:r>
    </w:p>
    <w:p w:rsidR="00000000" w:rsidDel="00000000" w:rsidP="00000000" w:rsidRDefault="00000000" w:rsidRPr="00000000" w14:paraId="00000060">
      <w:pPr>
        <w:spacing w:after="0" w:line="240" w:lineRule="auto"/>
        <w:ind w:left="0" w:firstLine="0"/>
        <w:rPr>
          <w:color w:val="000000"/>
        </w:rPr>
      </w:pPr>
      <w:r w:rsidDel="00000000" w:rsidR="00000000" w:rsidRPr="00000000">
        <w:rPr>
          <w:rtl w:val="0"/>
        </w:rPr>
        <w:tab/>
      </w:r>
      <w:r w:rsidDel="00000000" w:rsidR="00000000" w:rsidRPr="00000000">
        <w:rPr>
          <w:i w:val="1"/>
        </w:rPr>
        <w:drawing>
          <wp:inline distB="114300" distT="114300" distL="114300" distR="114300">
            <wp:extent cx="5943600" cy="5257800"/>
            <wp:effectExtent b="0" l="0" r="0" t="0"/>
            <wp:docPr id="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line="240" w:lineRule="auto"/>
        <w:ind w:firstLine="630"/>
        <w:rPr>
          <w:i w:val="1"/>
          <w:color w:val="000000"/>
        </w:rPr>
      </w:pPr>
      <w:r w:rsidDel="00000000" w:rsidR="00000000" w:rsidRPr="00000000">
        <w:rPr>
          <w:rtl w:val="0"/>
        </w:rPr>
      </w:r>
    </w:p>
    <w:p w:rsidR="00000000" w:rsidDel="00000000" w:rsidP="00000000" w:rsidRDefault="00000000" w:rsidRPr="00000000" w14:paraId="00000062">
      <w:pPr>
        <w:spacing w:after="0" w:line="240" w:lineRule="auto"/>
        <w:ind w:firstLine="630"/>
        <w:rPr>
          <w:i w:val="1"/>
          <w:color w:val="000000"/>
        </w:rPr>
      </w:pPr>
      <w:r w:rsidDel="00000000" w:rsidR="00000000" w:rsidRPr="00000000">
        <w:rPr>
          <w:rtl w:val="0"/>
        </w:rPr>
      </w:r>
    </w:p>
    <w:p w:rsidR="00000000" w:rsidDel="00000000" w:rsidP="00000000" w:rsidRDefault="00000000" w:rsidRPr="00000000" w14:paraId="00000063">
      <w:pPr>
        <w:spacing w:after="0" w:line="240" w:lineRule="auto"/>
        <w:rPr>
          <w:color w:val="000000"/>
        </w:rPr>
      </w:pPr>
      <w:r w:rsidDel="00000000" w:rsidR="00000000" w:rsidRPr="00000000">
        <w:rPr>
          <w:rtl w:val="0"/>
        </w:rPr>
      </w:r>
    </w:p>
    <w:p w:rsidR="00000000" w:rsidDel="00000000" w:rsidP="00000000" w:rsidRDefault="00000000" w:rsidRPr="00000000" w14:paraId="00000064">
      <w:pPr>
        <w:pStyle w:val="Heading2"/>
        <w:spacing w:after="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5">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Contact</w:t>
      </w:r>
    </w:p>
    <w:p w:rsidR="00000000" w:rsidDel="00000000" w:rsidP="00000000" w:rsidRDefault="00000000" w:rsidRPr="00000000" w14:paraId="00000066">
      <w:pPr>
        <w:spacing w:after="0" w:line="240" w:lineRule="auto"/>
        <w:rPr>
          <w:color w:val="000000"/>
        </w:rPr>
      </w:pPr>
      <w:r w:rsidDel="00000000" w:rsidR="00000000" w:rsidRPr="00000000">
        <w:rPr>
          <w:rtl w:val="0"/>
        </w:rPr>
        <w:t xml:space="preserve">Brian Modzelewski</w:t>
      </w:r>
      <w:r w:rsidDel="00000000" w:rsidR="00000000" w:rsidRPr="00000000">
        <w:rPr>
          <w:rtl w:val="0"/>
        </w:rPr>
      </w:r>
    </w:p>
    <w:sectPr>
      <w:head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837470" cy="465261"/>
          <wp:effectExtent b="0" l="0" r="0" t="0"/>
          <wp:docPr descr="SNHU logo" id="9" name="image1.png"/>
          <a:graphic>
            <a:graphicData uri="http://schemas.openxmlformats.org/drawingml/2006/picture">
              <pic:pic>
                <pic:nvPicPr>
                  <pic:cNvPr descr="SNHU logo" id="0" name="image1.png"/>
                  <pic:cNvPicPr preferRelativeResize="0"/>
                </pic:nvPicPr>
                <pic:blipFill>
                  <a:blip r:embed="rId1"/>
                  <a:srcRect b="0" l="0" r="0" t="0"/>
                  <a:stretch>
                    <a:fillRect/>
                  </a:stretch>
                </pic:blipFill>
                <pic:spPr>
                  <a:xfrm>
                    <a:off x="0" y="0"/>
                    <a:ext cx="837470" cy="46526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center"/>
    </w:pPr>
    <w:rPr>
      <w:rFonts w:ascii="Calibri" w:cs="Calibri" w:eastAsia="Calibri" w:hAnsi="Calibri"/>
      <w:b w:val="1"/>
      <w:sz w:val="24"/>
      <w:szCs w:val="24"/>
    </w:rPr>
  </w:style>
  <w:style w:type="paragraph" w:styleId="Heading2">
    <w:name w:val="heading 2"/>
    <w:basedOn w:val="Normal"/>
    <w:next w:val="Normal"/>
    <w:pPr>
      <w:spacing w:after="120" w:line="240" w:lineRule="auto"/>
    </w:pPr>
    <w:rPr>
      <w:rFonts w:ascii="Calibri" w:cs="Calibri" w:eastAsia="Calibri" w:hAnsi="Calibri"/>
      <w:b w:val="1"/>
      <w:color w:val="000000"/>
      <w:sz w:val="28"/>
      <w:szCs w:val="28"/>
    </w:rPr>
  </w:style>
  <w:style w:type="paragraph" w:styleId="Heading3">
    <w:name w:val="heading 3"/>
    <w:basedOn w:val="Normal"/>
    <w:next w:val="Normal"/>
    <w:pPr>
      <w:keepNext w:val="1"/>
      <w:keepLines w:val="1"/>
      <w:spacing w:after="0" w:before="40" w:lineRule="auto"/>
    </w:pPr>
    <w:rPr>
      <w:b w:val="1"/>
      <w:color w:val="00000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s://www.journaldev.com/19692/python-plotly-tutorial#:~:text=Installation.%20To%20install%20plotly%2C%20open%20a%20terminal%20window,to%20install%20to%20collect%20dependencies%20and%20download%20them%3A" TargetMode="External"/><Relationship Id="rId22" Type="http://schemas.openxmlformats.org/officeDocument/2006/relationships/header" Target="header1.xml"/><Relationship Id="rId10" Type="http://schemas.openxmlformats.org/officeDocument/2006/relationships/hyperlink" Target="https://docs.mongodb.com/manual/installation/" TargetMode="External"/><Relationship Id="rId21" Type="http://schemas.openxmlformats.org/officeDocument/2006/relationships/image" Target="media/image5.png"/><Relationship Id="rId13" Type="http://schemas.openxmlformats.org/officeDocument/2006/relationships/hyperlink" Target="https://pandas.pydata.org/pandas-docs/stable/getting_started/install.html" TargetMode="External"/><Relationship Id="rId12" Type="http://schemas.openxmlformats.org/officeDocument/2006/relationships/hyperlink" Target="https://pypi.org/project/das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alpython.com/installing-python/" TargetMode="External"/><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hyperlink" Target="https://jupyter.org/install" TargetMode="External"/><Relationship Id="rId8" Type="http://schemas.openxmlformats.org/officeDocument/2006/relationships/hyperlink" Target="https://jupyterlab.readthedocs.io/en/stable/getting_started/installation.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by0ibfjfIsxUf+cMEfEblTHgOg==">CgMxLjA4AHIhMWdzVWRnY081bDZPR2hZdlktUnVqcFhNdmE4TXhnRi1M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