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68" w:rsidRPr="00D9548C" w:rsidRDefault="00982568" w:rsidP="00982568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Урок 11. </w:t>
      </w:r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C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++.</w:t>
      </w:r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STL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Стеки и очереди (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stack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and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queue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</w:t>
      </w:r>
    </w:p>
    <w:p w:rsidR="00982568" w:rsidRPr="00D9548C" w:rsidRDefault="00982568" w:rsidP="00982568">
      <w:pPr>
        <w:shd w:val="clear" w:color="auto" w:fill="FFFFFF"/>
        <w:spacing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  <w:lang w:val="ru-RU"/>
        </w:rPr>
      </w:pPr>
      <w:r w:rsidRPr="00D9548C"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  <w:lang w:val="ru-RU"/>
        </w:rPr>
        <w:t>Стеки (</w:t>
      </w:r>
      <w:r w:rsidRPr="00D9548C"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</w:rPr>
        <w:t>stack</w:t>
      </w:r>
      <w:r w:rsidRPr="00D9548C"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  <w:lang w:val="ru-RU"/>
        </w:rPr>
        <w:t>)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Стеки - это множество элементов, сложенных в стопку. Например, у нас есть коробка 3х5. Мы кладем в нее доски такого же размера с различными узорами. У нас получается стек. Достать из него мы можем только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начинаяя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с последнего элемента, поэтому первый положенные элемент </w:t>
      </w:r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вынут</w:t>
      </w:r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будет последним. В стеках реализуется принцип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first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in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last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out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(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FILO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).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  <w:t>Для создания стека нужно подключить &lt;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stack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&gt; и в коде программы его объявить: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stack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&lt;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type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&gt;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name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, где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type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- тип стека, а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name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- имя стека.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У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стека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есть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немного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функций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:</w:t>
      </w:r>
    </w:p>
    <w:p w:rsidR="00982568" w:rsidRPr="00D9548C" w:rsidRDefault="00982568" w:rsidP="0098256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push()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добавить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pop()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удалить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верхний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top()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получить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верхний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size()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размер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стека</w:t>
      </w:r>
      <w:proofErr w:type="spellEnd"/>
    </w:p>
    <w:p w:rsidR="00982568" w:rsidRPr="00D9548C" w:rsidRDefault="00982568" w:rsidP="0098256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empty() - true,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если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стек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пуст</w:t>
      </w:r>
      <w:proofErr w:type="spellEnd"/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Пример</w:t>
      </w:r>
      <w:proofErr w:type="spellEnd"/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: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string</w:t>
      </w:r>
      <w:proofErr w:type="spellEnd"/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stack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&lt;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string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&gt;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st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while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(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cin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&gt;&gt;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st.push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(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while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(!(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st.empty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()))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{</w:t>
      </w:r>
      <w:proofErr w:type="spellStart"/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cout</w:t>
      </w:r>
      <w:proofErr w:type="spellEnd"/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&lt;&lt;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st.top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();st.pop()}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В этом примере мы считываем слова с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клавиатури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и выводим их в обратном порядке</w:t>
      </w:r>
    </w:p>
    <w:p w:rsidR="00982568" w:rsidRPr="00D9548C" w:rsidRDefault="00982568" w:rsidP="00982568">
      <w:pPr>
        <w:shd w:val="clear" w:color="auto" w:fill="FFFFFF"/>
        <w:spacing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</w:rPr>
      </w:pPr>
      <w:proofErr w:type="spellStart"/>
      <w:r w:rsidRPr="00D9548C"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</w:rPr>
        <w:t>Очереди</w:t>
      </w:r>
      <w:proofErr w:type="spellEnd"/>
      <w:r w:rsidRPr="00D9548C">
        <w:rPr>
          <w:rFonts w:ascii="Times New Roman" w:eastAsia="Times New Roman" w:hAnsi="Times New Roman" w:cs="Times New Roman"/>
          <w:b/>
          <w:bCs/>
          <w:color w:val="525252"/>
          <w:sz w:val="20"/>
          <w:szCs w:val="20"/>
        </w:rPr>
        <w:t xml:space="preserve"> (Queue)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Очереди, как следует </w:t>
      </w:r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из</w:t>
      </w:r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название, используют принцип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first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in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first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out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(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FIFO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). То есть, тот, кого мы первым запихнули в очередь, первым из нее и выйдет (хотя в реальной жизни не всегда так</w:t>
      </w:r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....)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</w:r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Реализуются очереди также просто.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  <w:t>Подключаем &lt;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queue</w:t>
      </w:r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&gt;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  <w:t>И</w:t>
      </w:r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создаем очередь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queue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&lt;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type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&gt;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name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;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br/>
        <w:t xml:space="preserve">Перечень функций почти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тот-же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:</w:t>
      </w:r>
    </w:p>
    <w:p w:rsidR="00982568" w:rsidRPr="00D9548C" w:rsidRDefault="00982568" w:rsidP="0098256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push()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добавить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pop()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удалить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первый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size()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размер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очереди</w:t>
      </w:r>
      <w:proofErr w:type="spellEnd"/>
    </w:p>
    <w:p w:rsidR="00982568" w:rsidRPr="00D9548C" w:rsidRDefault="00982568" w:rsidP="0098256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empty() - true,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если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очередь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пуста</w:t>
      </w:r>
      <w:proofErr w:type="spellEnd"/>
    </w:p>
    <w:p w:rsidR="00982568" w:rsidRPr="00D9548C" w:rsidRDefault="00982568" w:rsidP="0098256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front()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получить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первый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back() -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получить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последний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элемент</w:t>
      </w:r>
      <w:proofErr w:type="spellEnd"/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Пример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: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queue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&lt;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int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&gt; 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events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int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n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while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(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cin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&gt;&gt;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n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events.push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(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n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);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while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(!</w:t>
      </w:r>
      <w:proofErr w:type="spell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events.empty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>)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{</w:t>
      </w:r>
      <w:proofErr w:type="gramStart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make(</w:t>
      </w:r>
      <w:proofErr w:type="spellStart"/>
      <w:proofErr w:type="gram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events.front</w:t>
      </w:r>
      <w:proofErr w:type="spellEnd"/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());events.pop()}</w:t>
      </w:r>
    </w:p>
    <w:p w:rsidR="00982568" w:rsidRPr="00D9548C" w:rsidRDefault="00982568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В данном примере 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</w:rPr>
        <w:t>make</w:t>
      </w:r>
      <w:r w:rsidRPr="00D9548C"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  <w:t xml:space="preserve"> - какая-то функция, обрабатывающая события.</w:t>
      </w:r>
    </w:p>
    <w:p w:rsidR="00BF5270" w:rsidRPr="00D9548C" w:rsidRDefault="00BF5270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0E6136" w:rsidRPr="00D9548C" w:rsidRDefault="000E6136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0E6136" w:rsidRPr="00D9548C" w:rsidRDefault="000E6136" w:rsidP="00630CA4">
      <w:pPr>
        <w:pStyle w:val="1"/>
        <w:spacing w:before="0"/>
        <w:jc w:val="center"/>
        <w:rPr>
          <w:rFonts w:ascii="Times New Roman" w:hAnsi="Times New Roman" w:cs="Times New Roman"/>
          <w:bCs w:val="0"/>
          <w:color w:val="000000"/>
          <w:sz w:val="20"/>
          <w:szCs w:val="20"/>
          <w:lang w:val="ru-RU"/>
        </w:rPr>
      </w:pPr>
      <w:r w:rsidRPr="00D9548C">
        <w:rPr>
          <w:rFonts w:ascii="Times New Roman" w:hAnsi="Times New Roman" w:cs="Times New Roman"/>
          <w:bCs w:val="0"/>
          <w:color w:val="000000"/>
          <w:sz w:val="20"/>
          <w:szCs w:val="20"/>
          <w:lang w:val="ru-RU"/>
        </w:rPr>
        <w:t xml:space="preserve">Класс </w:t>
      </w:r>
      <w:proofErr w:type="spellStart"/>
      <w:r w:rsidRPr="00D9548C">
        <w:rPr>
          <w:rFonts w:ascii="Times New Roman" w:hAnsi="Times New Roman" w:cs="Times New Roman"/>
          <w:bCs w:val="0"/>
          <w:color w:val="000000"/>
          <w:sz w:val="20"/>
          <w:szCs w:val="20"/>
        </w:rPr>
        <w:t>deque</w:t>
      </w:r>
      <w:proofErr w:type="spellEnd"/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Упорядочивает элементы данного типа в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линейном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размещения и, как и вектор, обеспечивает быстрый прямой доступ к любому элементу, и эффективные вставки и удаления в обратно контейнера.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Однако в отличие от вектор, класс</w:t>
      </w:r>
      <w:r w:rsidRPr="00D9548C">
        <w:rPr>
          <w:rStyle w:val="apple-converted-space"/>
          <w:color w:val="2A2A2A"/>
          <w:sz w:val="20"/>
          <w:szCs w:val="20"/>
        </w:rPr>
        <w:t> </w:t>
      </w:r>
      <w:proofErr w:type="spellStart"/>
      <w:r w:rsidRPr="00D9548C">
        <w:rPr>
          <w:rStyle w:val="a3"/>
          <w:color w:val="2A2A2A"/>
          <w:sz w:val="20"/>
          <w:szCs w:val="20"/>
        </w:rPr>
        <w:t>deque</w:t>
      </w:r>
      <w:proofErr w:type="spellEnd"/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 xml:space="preserve">также поддерживает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эффективную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вставки и удаления в начале контейнера.</w:t>
      </w:r>
    </w:p>
    <w:p w:rsidR="000E6136" w:rsidRPr="00D9548C" w:rsidRDefault="000E6136" w:rsidP="000E6136">
      <w:pPr>
        <w:pStyle w:val="HTML"/>
        <w:spacing w:line="175" w:lineRule="atLeast"/>
        <w:rPr>
          <w:rFonts w:ascii="Times New Roman" w:hAnsi="Times New Roman" w:cs="Times New Roman"/>
          <w:color w:val="000000"/>
        </w:rPr>
      </w:pPr>
      <w:proofErr w:type="gramStart"/>
      <w:r w:rsidRPr="00D9548C">
        <w:rPr>
          <w:rFonts w:ascii="Times New Roman" w:hAnsi="Times New Roman" w:cs="Times New Roman"/>
          <w:color w:val="000000"/>
        </w:rPr>
        <w:t>template</w:t>
      </w:r>
      <w:proofErr w:type="gramEnd"/>
      <w:r w:rsidRPr="00D9548C">
        <w:rPr>
          <w:rFonts w:ascii="Times New Roman" w:hAnsi="Times New Roman" w:cs="Times New Roman"/>
          <w:color w:val="000000"/>
        </w:rPr>
        <w:t xml:space="preserve"> &lt;</w:t>
      </w:r>
    </w:p>
    <w:p w:rsidR="000E6136" w:rsidRPr="00D9548C" w:rsidRDefault="000E6136" w:rsidP="000E6136">
      <w:pPr>
        <w:pStyle w:val="HTML"/>
        <w:spacing w:line="175" w:lineRule="atLeast"/>
        <w:rPr>
          <w:rFonts w:ascii="Times New Roman" w:hAnsi="Times New Roman" w:cs="Times New Roman"/>
          <w:color w:val="000000"/>
        </w:rPr>
      </w:pPr>
      <w:r w:rsidRPr="00D9548C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D9548C">
        <w:rPr>
          <w:rFonts w:ascii="Times New Roman" w:hAnsi="Times New Roman" w:cs="Times New Roman"/>
          <w:color w:val="000000"/>
        </w:rPr>
        <w:t>class</w:t>
      </w:r>
      <w:proofErr w:type="gramEnd"/>
      <w:r w:rsidRPr="00D9548C">
        <w:rPr>
          <w:rFonts w:ascii="Times New Roman" w:hAnsi="Times New Roman" w:cs="Times New Roman"/>
          <w:color w:val="000000"/>
        </w:rPr>
        <w:t xml:space="preserve"> Type, </w:t>
      </w:r>
    </w:p>
    <w:p w:rsidR="000E6136" w:rsidRPr="00D9548C" w:rsidRDefault="000E6136" w:rsidP="000E6136">
      <w:pPr>
        <w:pStyle w:val="HTML"/>
        <w:spacing w:line="175" w:lineRule="atLeast"/>
        <w:rPr>
          <w:rFonts w:ascii="Times New Roman" w:hAnsi="Times New Roman" w:cs="Times New Roman"/>
          <w:color w:val="000000"/>
        </w:rPr>
      </w:pPr>
      <w:r w:rsidRPr="00D9548C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D9548C">
        <w:rPr>
          <w:rFonts w:ascii="Times New Roman" w:hAnsi="Times New Roman" w:cs="Times New Roman"/>
          <w:color w:val="000000"/>
        </w:rPr>
        <w:t>class</w:t>
      </w:r>
      <w:proofErr w:type="gramEnd"/>
      <w:r w:rsidRPr="00D9548C">
        <w:rPr>
          <w:rFonts w:ascii="Times New Roman" w:hAnsi="Times New Roman" w:cs="Times New Roman"/>
          <w:color w:val="000000"/>
        </w:rPr>
        <w:t xml:space="preserve"> Allocator=allocator&lt;Type&gt; </w:t>
      </w:r>
    </w:p>
    <w:p w:rsidR="000E6136" w:rsidRPr="00D9548C" w:rsidRDefault="000E6136" w:rsidP="000E6136">
      <w:pPr>
        <w:pStyle w:val="HTML"/>
        <w:spacing w:line="175" w:lineRule="atLeast"/>
        <w:rPr>
          <w:rFonts w:ascii="Times New Roman" w:hAnsi="Times New Roman" w:cs="Times New Roman"/>
          <w:color w:val="000000"/>
          <w:lang w:val="ru-RU"/>
        </w:rPr>
      </w:pPr>
      <w:r w:rsidRPr="00D9548C">
        <w:rPr>
          <w:rFonts w:ascii="Times New Roman" w:hAnsi="Times New Roman" w:cs="Times New Roman"/>
          <w:color w:val="000000"/>
          <w:lang w:val="ru-RU"/>
        </w:rPr>
        <w:t>&gt;</w:t>
      </w:r>
    </w:p>
    <w:p w:rsidR="000E6136" w:rsidRPr="00D9548C" w:rsidRDefault="000E6136" w:rsidP="000E6136">
      <w:pPr>
        <w:pStyle w:val="HTML"/>
        <w:spacing w:line="175" w:lineRule="atLeast"/>
        <w:rPr>
          <w:rFonts w:ascii="Times New Roman" w:hAnsi="Times New Roman" w:cs="Times New Roman"/>
          <w:color w:val="000000"/>
          <w:lang w:val="ru-RU"/>
        </w:rPr>
      </w:pPr>
      <w:r w:rsidRPr="00D9548C">
        <w:rPr>
          <w:rFonts w:ascii="Times New Roman" w:hAnsi="Times New Roman" w:cs="Times New Roman"/>
          <w:color w:val="000000"/>
          <w:lang w:val="ru-RU"/>
        </w:rPr>
        <w:t xml:space="preserve">    </w:t>
      </w:r>
      <w:proofErr w:type="gramStart"/>
      <w:r w:rsidRPr="00D9548C">
        <w:rPr>
          <w:rFonts w:ascii="Times New Roman" w:hAnsi="Times New Roman" w:cs="Times New Roman"/>
          <w:color w:val="000000"/>
        </w:rPr>
        <w:t>class</w:t>
      </w:r>
      <w:proofErr w:type="gramEnd"/>
      <w:r w:rsidRPr="00D9548C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D9548C">
        <w:rPr>
          <w:rFonts w:ascii="Times New Roman" w:hAnsi="Times New Roman" w:cs="Times New Roman"/>
          <w:color w:val="000000"/>
        </w:rPr>
        <w:t>deque</w:t>
      </w:r>
      <w:proofErr w:type="spellEnd"/>
    </w:p>
    <w:p w:rsidR="000E6136" w:rsidRPr="00D9548C" w:rsidRDefault="00071E35" w:rsidP="000E6136">
      <w:pPr>
        <w:pStyle w:val="2"/>
        <w:spacing w:before="0" w:line="175" w:lineRule="atLeast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</w:pPr>
      <w:hyperlink r:id="rId5" w:tooltip="Щелкните, чтобы свернуть. Щелкните дважды, чтобы свернуть все." w:history="1">
        <w:r w:rsidR="000E6136" w:rsidRPr="00D9548C">
          <w:rPr>
            <w:rStyle w:val="lwcollapsibleareatitle"/>
            <w:rFonts w:ascii="Times New Roman" w:hAnsi="Times New Roman" w:cs="Times New Roman"/>
            <w:b w:val="0"/>
            <w:bCs w:val="0"/>
            <w:color w:val="000000"/>
            <w:sz w:val="20"/>
            <w:szCs w:val="20"/>
            <w:lang w:val="ru-RU"/>
          </w:rPr>
          <w:t>Параметры</w:t>
        </w:r>
      </w:hyperlink>
    </w:p>
    <w:p w:rsidR="000E6136" w:rsidRPr="00D9548C" w:rsidRDefault="000E6136" w:rsidP="000E6136">
      <w:pPr>
        <w:spacing w:line="175" w:lineRule="atLeas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D9548C">
        <w:rPr>
          <w:rStyle w:val="parameter"/>
          <w:rFonts w:ascii="Times New Roman" w:hAnsi="Times New Roman" w:cs="Times New Roman"/>
          <w:i/>
          <w:iCs/>
          <w:color w:val="000000"/>
          <w:sz w:val="20"/>
          <w:szCs w:val="20"/>
        </w:rPr>
        <w:t>Type</w:t>
      </w:r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ind w:left="720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Тип данных элементов, сохраняемых в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>.</w:t>
      </w:r>
    </w:p>
    <w:p w:rsidR="000E6136" w:rsidRPr="00D9548C" w:rsidRDefault="000E6136" w:rsidP="000E6136">
      <w:pPr>
        <w:spacing w:line="175" w:lineRule="atLeas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D9548C">
        <w:rPr>
          <w:rStyle w:val="parameter"/>
          <w:rFonts w:ascii="Times New Roman" w:hAnsi="Times New Roman" w:cs="Times New Roman"/>
          <w:i/>
          <w:iCs/>
          <w:color w:val="000000"/>
          <w:sz w:val="20"/>
          <w:szCs w:val="20"/>
        </w:rPr>
        <w:t>Allocator</w:t>
      </w:r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ind w:left="720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lastRenderedPageBreak/>
        <w:t xml:space="preserve">Тип, представляющий сохраненный объект распределителя, инкапсулирующий информацию о выделении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 и освобождение памяти.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Этот аргумент является необязательным и значение по умолчанию</w:t>
      </w:r>
      <w:proofErr w:type="gramStart"/>
      <w:r w:rsidRPr="00D9548C">
        <w:rPr>
          <w:rStyle w:val="a3"/>
          <w:color w:val="2A2A2A"/>
          <w:sz w:val="20"/>
          <w:szCs w:val="20"/>
        </w:rPr>
        <w:t>allocator</w:t>
      </w:r>
      <w:proofErr w:type="gramEnd"/>
      <w:r w:rsidRPr="00D9548C">
        <w:rPr>
          <w:rStyle w:val="a3"/>
          <w:color w:val="2A2A2A"/>
          <w:sz w:val="20"/>
          <w:szCs w:val="20"/>
          <w:lang w:val="ru-RU"/>
        </w:rPr>
        <w:t>&lt;</w:t>
      </w:r>
      <w:r w:rsidRPr="00D9548C">
        <w:rPr>
          <w:rStyle w:val="a3"/>
          <w:color w:val="2A2A2A"/>
          <w:sz w:val="20"/>
          <w:szCs w:val="20"/>
        </w:rPr>
        <w:t>Type</w:t>
      </w:r>
      <w:r w:rsidRPr="00D9548C">
        <w:rPr>
          <w:rStyle w:val="a3"/>
          <w:color w:val="2A2A2A"/>
          <w:sz w:val="20"/>
          <w:szCs w:val="20"/>
          <w:lang w:val="ru-RU"/>
        </w:rPr>
        <w:t>&gt;</w:t>
      </w:r>
      <w:r w:rsidRPr="00D9548C">
        <w:rPr>
          <w:rStyle w:val="a6"/>
          <w:color w:val="2A2A2A"/>
          <w:sz w:val="20"/>
          <w:szCs w:val="20"/>
          <w:lang w:val="ru-RU"/>
        </w:rPr>
        <w:t>.</w:t>
      </w:r>
    </w:p>
    <w:p w:rsidR="000E6136" w:rsidRPr="00D9548C" w:rsidRDefault="00071E35" w:rsidP="000E6136">
      <w:pPr>
        <w:pStyle w:val="2"/>
        <w:spacing w:before="0" w:line="175" w:lineRule="atLeast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</w:pPr>
      <w:hyperlink r:id="rId6" w:tooltip="Щелкните, чтобы свернуть. Щелкните дважды, чтобы свернуть все." w:history="1">
        <w:r w:rsidR="000E6136" w:rsidRPr="00D9548C">
          <w:rPr>
            <w:rStyle w:val="lwcollapsibleareatitle"/>
            <w:rFonts w:ascii="Times New Roman" w:hAnsi="Times New Roman" w:cs="Times New Roman"/>
            <w:b w:val="0"/>
            <w:bCs w:val="0"/>
            <w:color w:val="000000"/>
            <w:sz w:val="20"/>
            <w:szCs w:val="20"/>
            <w:lang w:val="ru-RU"/>
          </w:rPr>
          <w:t>Заметки</w:t>
        </w:r>
      </w:hyperlink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>Выбор типа контейнера должен быть в целом основан на типе поиска и вставки требуемом в приложении.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7" w:history="1">
        <w:r w:rsidRPr="00D9548C">
          <w:rPr>
            <w:rStyle w:val="a4"/>
            <w:color w:val="03697A"/>
            <w:sz w:val="20"/>
            <w:szCs w:val="20"/>
            <w:lang w:val="ru-RU"/>
          </w:rPr>
          <w:t>Столбцы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должен быть предпочтительным контейнер для управления последовательность при прямой доступ к любому элементу в награде и вставках или удалениях элементов необходим только в конце последовательности.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Производительность контейнера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8" w:history="1">
        <w:r w:rsidRPr="00D9548C">
          <w:rPr>
            <w:rStyle w:val="a4"/>
            <w:color w:val="03697A"/>
            <w:sz w:val="20"/>
            <w:szCs w:val="20"/>
          </w:rPr>
          <w:t>list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 xml:space="preserve">при </w:t>
      </w:r>
      <w:proofErr w:type="spellStart"/>
      <w:r w:rsidRPr="00D9548C">
        <w:rPr>
          <w:rStyle w:val="sentence"/>
          <w:color w:val="2A2A2A"/>
          <w:sz w:val="20"/>
          <w:szCs w:val="20"/>
          <w:lang w:val="ru-RU"/>
        </w:rPr>
        <w:t>главна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 эффективные вставки и удаления (при расчете времени) в любом месте внутри последовательности в награде.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 xml:space="preserve">Такие операции в середине последовательности для копирования и назначения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элемента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пропорциональных на число элементов в последовательности (линейном времени).</w:t>
      </w:r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Распространение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 возникает, когда функцию-член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должен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вставка или привести к удалению элементов последовательности.</w:t>
      </w:r>
    </w:p>
    <w:p w:rsidR="000E6136" w:rsidRPr="00D9548C" w:rsidRDefault="000E6136" w:rsidP="000E6136">
      <w:pPr>
        <w:pStyle w:val="a5"/>
        <w:numPr>
          <w:ilvl w:val="0"/>
          <w:numId w:val="3"/>
        </w:numPr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Если элемент вставляется в пустую последовательность, или если элемент стерт, чтобы оставить пустую последовательность, то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предыдущие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итераторов возвращенные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9" w:history="1">
        <w:r w:rsidRPr="00D9548C">
          <w:rPr>
            <w:rStyle w:val="a4"/>
            <w:color w:val="03697A"/>
            <w:sz w:val="20"/>
            <w:szCs w:val="20"/>
          </w:rPr>
          <w:t>begin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и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10" w:history="1">
        <w:r w:rsidRPr="00D9548C">
          <w:rPr>
            <w:rStyle w:val="a4"/>
            <w:color w:val="03697A"/>
            <w:sz w:val="20"/>
            <w:szCs w:val="20"/>
          </w:rPr>
          <w:t>end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являются недопустимыми.</w:t>
      </w:r>
    </w:p>
    <w:p w:rsidR="000E6136" w:rsidRPr="00D9548C" w:rsidRDefault="000E6136" w:rsidP="000E6136">
      <w:pPr>
        <w:pStyle w:val="a5"/>
        <w:numPr>
          <w:ilvl w:val="0"/>
          <w:numId w:val="3"/>
        </w:numPr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Если элемент вставляется в позиции первой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, все итераторы, но отсутствуют ссылки, которые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обозначают существующие элементы не будут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недопустимыми.</w:t>
      </w:r>
    </w:p>
    <w:p w:rsidR="000E6136" w:rsidRPr="00D9548C" w:rsidRDefault="000E6136" w:rsidP="000E6136">
      <w:pPr>
        <w:pStyle w:val="a5"/>
        <w:numPr>
          <w:ilvl w:val="0"/>
          <w:numId w:val="3"/>
        </w:numPr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Если элемент вставляется в конце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>, затем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11" w:history="1">
        <w:r w:rsidRPr="00D9548C">
          <w:rPr>
            <w:rStyle w:val="a4"/>
            <w:color w:val="03697A"/>
            <w:sz w:val="20"/>
            <w:szCs w:val="20"/>
          </w:rPr>
          <w:t>end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 xml:space="preserve">и всех итераторов, но нет ссылок, которые обозначают существующие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элементы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ознакомьтесь недопустимым.</w:t>
      </w:r>
    </w:p>
    <w:p w:rsidR="000E6136" w:rsidRPr="00D9548C" w:rsidRDefault="000E6136" w:rsidP="000E6136">
      <w:pPr>
        <w:pStyle w:val="a5"/>
        <w:numPr>
          <w:ilvl w:val="0"/>
          <w:numId w:val="3"/>
        </w:numPr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Если элемент стерт в начале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, только такой итератор и ссылки на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стертому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элемент становятся недопустимыми.</w:t>
      </w:r>
    </w:p>
    <w:p w:rsidR="000E6136" w:rsidRPr="00D9548C" w:rsidRDefault="000E6136" w:rsidP="000E6136">
      <w:pPr>
        <w:pStyle w:val="a5"/>
        <w:numPr>
          <w:ilvl w:val="0"/>
          <w:numId w:val="3"/>
        </w:numPr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Если последний элемент стерт от конца 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, только такой итератор в последний элемент и ссылки на 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>стертому</w:t>
      </w:r>
      <w:proofErr w:type="gramEnd"/>
      <w:r w:rsidRPr="00D9548C">
        <w:rPr>
          <w:rStyle w:val="sentence"/>
          <w:color w:val="2A2A2A"/>
          <w:sz w:val="20"/>
          <w:szCs w:val="20"/>
          <w:lang w:val="ru-RU"/>
        </w:rPr>
        <w:t xml:space="preserve"> элемент становятся недопустимыми.</w:t>
      </w:r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В противном случае вставка или </w:t>
      </w:r>
      <w:proofErr w:type="spellStart"/>
      <w:r w:rsidRPr="00D9548C">
        <w:rPr>
          <w:rStyle w:val="sentence"/>
          <w:color w:val="2A2A2A"/>
          <w:sz w:val="20"/>
          <w:szCs w:val="20"/>
          <w:lang w:val="ru-RU"/>
        </w:rPr>
        <w:t>стирающ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 xml:space="preserve"> элемент и что все итераторы ссылки.</w:t>
      </w:r>
    </w:p>
    <w:p w:rsidR="000E6136" w:rsidRPr="00D9548C" w:rsidRDefault="000E6136" w:rsidP="000E6136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12" name="collapse_all" descr="22a9t119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22a9t119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D9548C">
        <w:rPr>
          <w:b w:val="0"/>
          <w:bCs w:val="0"/>
          <w:color w:val="000000"/>
          <w:sz w:val="20"/>
          <w:szCs w:val="20"/>
        </w:rPr>
        <w:t>конструкторов</w:t>
      </w:r>
      <w:proofErr w:type="spellEnd"/>
      <w:proofErr w:type="gramEnd"/>
      <w:r w:rsidRPr="00D9548C">
        <w:rPr>
          <w:b w:val="0"/>
          <w:bCs w:val="0"/>
          <w:color w:val="000000"/>
          <w:sz w:val="20"/>
          <w:szCs w:val="20"/>
        </w:rPr>
        <w:t>;</w:t>
      </w:r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747"/>
        <w:gridCol w:w="12483"/>
      </w:tblGrid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3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Создает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3"/>
                <w:color w:val="2A2A2A"/>
                <w:sz w:val="20"/>
                <w:szCs w:val="20"/>
                <w:lang w:val="ru-RU"/>
              </w:rPr>
              <w:t>.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предоставляют несколько конструкторов, чтобы настраивать содержимое нового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различными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способами: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пустой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; загружается с указанным количеством пустых элементов; содержимое перемещены или копироваться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из другого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; содержимое,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скопированных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или перемещенные с использованием итератора; скопированный элемент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 один раз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parameter"/>
                <w:i/>
                <w:iCs/>
                <w:color w:val="2A2A2A"/>
                <w:sz w:val="20"/>
                <w:szCs w:val="20"/>
                <w:lang w:val="ru-RU"/>
              </w:rPr>
              <w:t>_</w:t>
            </w:r>
            <w:r w:rsidRPr="00D9548C">
              <w:rPr>
                <w:rStyle w:val="parameter"/>
                <w:i/>
                <w:iCs/>
                <w:color w:val="2A2A2A"/>
                <w:sz w:val="20"/>
                <w:szCs w:val="20"/>
              </w:rPr>
              <w:t>Count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.Некоторые конструкторы позволяют использование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пользовательского</w:t>
            </w:r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a3"/>
                <w:color w:val="2A2A2A"/>
                <w:sz w:val="20"/>
                <w:szCs w:val="20"/>
              </w:rPr>
              <w:t>allocator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создание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элементов.</w:t>
            </w:r>
          </w:p>
        </w:tc>
      </w:tr>
    </w:tbl>
    <w:p w:rsidR="000E6136" w:rsidRPr="00D9548C" w:rsidRDefault="000E6136" w:rsidP="000E6136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13" name="collapse_all" descr="22a9t119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22a9t119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Определения</w:t>
      </w:r>
      <w:proofErr w:type="spellEnd"/>
      <w:r w:rsidRPr="00D9548C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типов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223"/>
        <w:gridCol w:w="11007"/>
      </w:tblGrid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4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allocator_type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представляющий класс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a3"/>
                <w:color w:val="2A2A2A"/>
                <w:sz w:val="20"/>
                <w:szCs w:val="20"/>
              </w:rPr>
              <w:t>allocator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для объекта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5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const_iterator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который предоставляет произвольно-доступный итератор, может получать и чтение элементов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</w:t>
            </w:r>
            <w:proofErr w:type="gramEnd"/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как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6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const_pointer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который содержит указатель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как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7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const_reference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который предоставляет ссылку на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для чтения и других операций в качестве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8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const_reverse_iterator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apple-converted-spa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который предоставляет произвольно-доступный итератор, может получать и чтение элементов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</w:t>
            </w:r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как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представляет в обратном порядке.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Дополнительные сведения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см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 в разделе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hyperlink r:id="rId19" w:history="1">
              <w:r w:rsidRPr="00D9548C">
                <w:rPr>
                  <w:rStyle w:val="a4"/>
                  <w:color w:val="03697A"/>
                  <w:sz w:val="20"/>
                  <w:szCs w:val="20"/>
                  <w:lang w:val="ru-RU"/>
                </w:rPr>
                <w:t xml:space="preserve">Класс </w:t>
              </w:r>
              <w:r w:rsidRPr="00D9548C">
                <w:rPr>
                  <w:rStyle w:val="a4"/>
                  <w:color w:val="03697A"/>
                  <w:sz w:val="20"/>
                  <w:szCs w:val="20"/>
                </w:rPr>
                <w:t>reverse</w:t>
              </w:r>
              <w:r w:rsidRPr="00D9548C">
                <w:rPr>
                  <w:rStyle w:val="a4"/>
                  <w:color w:val="03697A"/>
                  <w:sz w:val="20"/>
                  <w:szCs w:val="20"/>
                  <w:lang w:val="ru-RU"/>
                </w:rPr>
                <w:t>_</w:t>
              </w:r>
              <w:proofErr w:type="spellStart"/>
              <w:r w:rsidRPr="00D9548C">
                <w:rPr>
                  <w:rStyle w:val="a4"/>
                  <w:color w:val="03697A"/>
                  <w:sz w:val="20"/>
                  <w:szCs w:val="20"/>
                </w:rPr>
                <w:t>iterator</w:t>
              </w:r>
              <w:proofErr w:type="spellEnd"/>
            </w:hyperlink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0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difference_type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который содержит различие между 2 произвольно-доступными итераторами, относящимися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к элементам в том же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1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который предоставляет произвольно-доступный итератор, который может считывать и изменять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любой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2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pointer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который содержит указатель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3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Reference</w:t>
              </w:r>
              <w:r w:rsidR="000E6136" w:rsidRPr="00D9548C">
                <w:rPr>
                  <w:color w:val="03697A"/>
                  <w:sz w:val="20"/>
                  <w:szCs w:val="20"/>
                </w:rPr>
                <w:br/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который предоставляет ссылку на элемент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хранящихся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4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который предоставляет произвольно-доступный итератор,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который может считывать и изменять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просматриваемый в обратном порядке порядок.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5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size_type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который подсчитывает число элементов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6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value_type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представляющий тип данных, хранящихся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</w:tbl>
    <w:p w:rsidR="000E6136" w:rsidRPr="00D9548C" w:rsidRDefault="000E6136" w:rsidP="000E6136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14" name="collapse_all" descr="22a9t119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22a9t119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Функции-члены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0952"/>
      </w:tblGrid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7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элементы из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 копирует новую последовательность элементов к целевому объекту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8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ссылку на элемент в указанном расположении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29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back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ссылку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на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последнему элементу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0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произвольно-доступный итератор слишком первый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1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итератор </w:t>
            </w:r>
            <w:r w:rsidRPr="00D9548C">
              <w:rPr>
                <w:rStyle w:val="sentence"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на первый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2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произвольно-доступный итератор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, указывающий только за пределы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3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Удаляет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все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элементы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4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произвольно-доступный итератор </w:t>
            </w:r>
            <w:r w:rsidRPr="00D9548C">
              <w:rPr>
                <w:rStyle w:val="sentence"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на первый элемент в порядке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просмотретьом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обратном порядке.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5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произвольно-доступный итератор </w:t>
            </w:r>
            <w:r w:rsidRPr="00D9548C">
              <w:rPr>
                <w:rStyle w:val="sentence"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на первый элемент в порядке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просмотретьом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обратном порядке.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6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::emplace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Вставляет элемент построен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на месте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указанной позиции.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7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emplace_back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элемент, созданный на месте в конец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8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emplace_front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элемент, созданный на месте, чтобы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39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true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при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содержит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ноль элементов и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false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, если оно содержит один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или несколько элементов.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0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произвольно-доступный итератор, указывающий только за пределы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1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 или набор элементов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из заданных позиций.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2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ссылку на первый элемент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3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копию объекта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a3"/>
                <w:color w:val="2A2A2A"/>
                <w:sz w:val="20"/>
                <w:szCs w:val="20"/>
              </w:rPr>
              <w:t>allocator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, который используется для построения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4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Вставляет элемент, несколько элементов или диапазон элементов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указанной позиции.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5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максимально возможная длина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6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pop_back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 в конце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7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pop_front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 в начале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8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push_back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 в конец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49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push_front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 к началу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0" w:history="1">
              <w:proofErr w:type="spellStart"/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произвольно-доступный итератор на первый элемент в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обращенном</w:t>
            </w:r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1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произвольно-доступный итератор, указывающий только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за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</w:t>
            </w:r>
          </w:p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последним элементом в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обращенном</w:t>
            </w:r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2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Определяет новый размер для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D9548C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3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</w:t>
              </w:r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shrink_to_fit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Отменяет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резерв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рабочей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мощности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4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количество элементов в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5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Меняет местами элементы 2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</w:rPr>
              <w:t>s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</w:tbl>
    <w:p w:rsidR="000E6136" w:rsidRPr="00D9548C" w:rsidRDefault="000E6136" w:rsidP="000E6136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15" name="collapse_all" descr="22a9t119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22a9t119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Операторы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979"/>
        <w:gridCol w:w="10251"/>
      </w:tblGrid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6" w:history="1">
              <w:r w:rsidR="000E6136" w:rsidRPr="00D9548C">
                <w:rPr>
                  <w:rStyle w:val="sentence"/>
                  <w:color w:val="03697A"/>
                  <w:sz w:val="20"/>
                  <w:szCs w:val="20"/>
                </w:rPr>
                <w:t>operator[]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ссылку на элемент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указанной позиции.</w:t>
            </w:r>
          </w:p>
        </w:tc>
      </w:tr>
      <w:tr w:rsidR="000E6136" w:rsidRPr="005F4174" w:rsidTr="000E6136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57" w:history="1">
              <w:proofErr w:type="spellStart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deque</w:t>
              </w:r>
              <w:proofErr w:type="spellEnd"/>
              <w:r w:rsidR="000E6136" w:rsidRPr="00D9548C">
                <w:rPr>
                  <w:rStyle w:val="a4"/>
                  <w:color w:val="03697A"/>
                  <w:sz w:val="20"/>
                  <w:szCs w:val="20"/>
                </w:rPr>
                <w:t>::operator=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0E6136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Заменяет элементы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копией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другого</w:t>
            </w:r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proofErr w:type="spellStart"/>
            <w:r w:rsidRPr="00D9548C">
              <w:rPr>
                <w:rStyle w:val="a3"/>
                <w:color w:val="2A2A2A"/>
                <w:sz w:val="20"/>
                <w:szCs w:val="20"/>
              </w:rPr>
              <w:t>deque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</w:tbl>
    <w:p w:rsidR="000E6136" w:rsidRPr="00D9548C" w:rsidRDefault="00071E35" w:rsidP="000E6136">
      <w:pPr>
        <w:pStyle w:val="2"/>
        <w:spacing w:before="0" w:line="175" w:lineRule="atLeast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</w:pPr>
      <w:hyperlink r:id="rId58" w:tooltip="Щелкните, чтобы свернуть. Щелкните дважды, чтобы свернуть все." w:history="1">
        <w:r w:rsidR="000E6136" w:rsidRPr="00D9548C">
          <w:rPr>
            <w:rStyle w:val="lwcollapsibleareatitle"/>
            <w:rFonts w:ascii="Times New Roman" w:hAnsi="Times New Roman" w:cs="Times New Roman"/>
            <w:b w:val="0"/>
            <w:bCs w:val="0"/>
            <w:color w:val="000000"/>
            <w:sz w:val="20"/>
            <w:szCs w:val="20"/>
            <w:lang w:val="ru-RU"/>
          </w:rPr>
          <w:t>Требования</w:t>
        </w:r>
      </w:hyperlink>
    </w:p>
    <w:p w:rsidR="000E6136" w:rsidRPr="00D9548C" w:rsidRDefault="000E6136" w:rsidP="000E6136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a3"/>
          <w:color w:val="2A2A2A"/>
          <w:sz w:val="20"/>
          <w:szCs w:val="20"/>
          <w:lang w:val="ru-RU"/>
        </w:rPr>
        <w:t>Заголовок</w:t>
      </w:r>
      <w:r w:rsidRPr="00D9548C">
        <w:rPr>
          <w:rStyle w:val="sentence"/>
          <w:color w:val="2A2A2A"/>
          <w:sz w:val="20"/>
          <w:szCs w:val="20"/>
          <w:lang w:val="ru-RU"/>
        </w:rPr>
        <w:t>: &lt;</w:t>
      </w:r>
      <w:proofErr w:type="spellStart"/>
      <w:r w:rsidRPr="00D9548C">
        <w:rPr>
          <w:rStyle w:val="sentence"/>
          <w:color w:val="2A2A2A"/>
          <w:sz w:val="20"/>
          <w:szCs w:val="20"/>
        </w:rPr>
        <w:t>deque</w:t>
      </w:r>
      <w:proofErr w:type="spellEnd"/>
      <w:r w:rsidRPr="00D9548C">
        <w:rPr>
          <w:rStyle w:val="sentence"/>
          <w:color w:val="2A2A2A"/>
          <w:sz w:val="20"/>
          <w:szCs w:val="20"/>
          <w:lang w:val="ru-RU"/>
        </w:rPr>
        <w:t>&gt;</w:t>
      </w:r>
    </w:p>
    <w:p w:rsidR="000E6136" w:rsidRPr="00D9548C" w:rsidRDefault="000E6136" w:rsidP="009825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BF5270" w:rsidRPr="00D9548C" w:rsidRDefault="00BF5270" w:rsidP="00BF5270">
      <w:pPr>
        <w:pStyle w:val="1"/>
        <w:spacing w:before="0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</w:pPr>
      <w:r w:rsidRPr="00D9548C"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  <w:t xml:space="preserve">Класс </w:t>
      </w:r>
      <w:r w:rsidRPr="00D9548C"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list</w:t>
      </w:r>
    </w:p>
    <w:p w:rsidR="00BF5270" w:rsidRPr="00D9548C" w:rsidRDefault="00BF5270" w:rsidP="00BF5270">
      <w:pPr>
        <w:spacing w:line="175" w:lineRule="atLeast"/>
        <w:rPr>
          <w:rFonts w:ascii="Times New Roman" w:hAnsi="Times New Roman" w:cs="Times New Roman"/>
          <w:color w:val="5D5D5D"/>
          <w:sz w:val="20"/>
          <w:szCs w:val="20"/>
          <w:lang w:val="ru-RU"/>
        </w:rPr>
      </w:pPr>
      <w:r w:rsidRPr="00D9548C">
        <w:rPr>
          <w:rStyle w:val="a3"/>
          <w:rFonts w:ascii="Times New Roman" w:hAnsi="Times New Roman" w:cs="Times New Roman"/>
          <w:color w:val="5D5D5D"/>
          <w:sz w:val="20"/>
          <w:szCs w:val="20"/>
        </w:rPr>
        <w:t>Visual</w:t>
      </w:r>
      <w:r w:rsidRPr="00D9548C">
        <w:rPr>
          <w:rStyle w:val="a3"/>
          <w:rFonts w:ascii="Times New Roman" w:hAnsi="Times New Roman" w:cs="Times New Roman"/>
          <w:color w:val="5D5D5D"/>
          <w:sz w:val="20"/>
          <w:szCs w:val="20"/>
          <w:lang w:val="ru-RU"/>
        </w:rPr>
        <w:t xml:space="preserve"> </w:t>
      </w:r>
      <w:r w:rsidRPr="00D9548C">
        <w:rPr>
          <w:rStyle w:val="a3"/>
          <w:rFonts w:ascii="Times New Roman" w:hAnsi="Times New Roman" w:cs="Times New Roman"/>
          <w:color w:val="5D5D5D"/>
          <w:sz w:val="20"/>
          <w:szCs w:val="20"/>
        </w:rPr>
        <w:t>Studio</w:t>
      </w:r>
      <w:r w:rsidRPr="00D9548C">
        <w:rPr>
          <w:rStyle w:val="a3"/>
          <w:rFonts w:ascii="Times New Roman" w:hAnsi="Times New Roman" w:cs="Times New Roman"/>
          <w:color w:val="5D5D5D"/>
          <w:sz w:val="20"/>
          <w:szCs w:val="20"/>
          <w:lang w:val="ru-RU"/>
        </w:rPr>
        <w:t xml:space="preserve"> 2013</w:t>
      </w:r>
    </w:p>
    <w:p w:rsidR="00BF5270" w:rsidRPr="00D9548C" w:rsidRDefault="00071E35" w:rsidP="00BF5270">
      <w:pPr>
        <w:spacing w:line="175" w:lineRule="atLeas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hyperlink r:id="rId59" w:history="1">
        <w:r w:rsidR="00BF5270" w:rsidRPr="00D9548C">
          <w:rPr>
            <w:rStyle w:val="a4"/>
            <w:rFonts w:ascii="Times New Roman" w:hAnsi="Times New Roman" w:cs="Times New Roman"/>
            <w:color w:val="03697A"/>
            <w:sz w:val="20"/>
            <w:szCs w:val="20"/>
            <w:lang w:val="ru-RU"/>
          </w:rPr>
          <w:t>Другие версии</w:t>
        </w:r>
      </w:hyperlink>
    </w:p>
    <w:p w:rsidR="00BF5270" w:rsidRPr="00D9548C" w:rsidRDefault="00BF5270" w:rsidP="00BF5270">
      <w:pPr>
        <w:spacing w:line="175" w:lineRule="atLeas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lastRenderedPageBreak/>
        <w:t xml:space="preserve">Список классов </w:t>
      </w:r>
      <w:r w:rsidRPr="00D9548C">
        <w:rPr>
          <w:rStyle w:val="sentence"/>
          <w:color w:val="2A2A2A"/>
          <w:sz w:val="20"/>
          <w:szCs w:val="20"/>
        </w:rPr>
        <w:t>STL</w:t>
      </w:r>
      <w:r w:rsidRPr="00D9548C">
        <w:rPr>
          <w:rStyle w:val="sentence"/>
          <w:color w:val="2A2A2A"/>
          <w:sz w:val="20"/>
          <w:szCs w:val="20"/>
          <w:lang w:val="ru-RU"/>
        </w:rPr>
        <w:t xml:space="preserve"> является классом шаблона последовательностей контейнеров, которые поддерживают свои элементы в линейном упорядочение и позволяют эффективно вставлять и удалять элементы в любом месте в пределах последовательности.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Последовательность сохраняется в виде двунаправленного связанного списка элементов, каждый из которых содержит член какого-либо типа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a6"/>
          <w:color w:val="2A2A2A"/>
          <w:sz w:val="20"/>
          <w:szCs w:val="20"/>
        </w:rPr>
        <w:t>Type</w:t>
      </w:r>
      <w:r w:rsidRPr="00D9548C">
        <w:rPr>
          <w:rStyle w:val="sentence"/>
          <w:color w:val="2A2A2A"/>
          <w:sz w:val="20"/>
          <w:szCs w:val="20"/>
          <w:lang w:val="ru-RU"/>
        </w:rPr>
        <w:t>.</w:t>
      </w:r>
    </w:p>
    <w:p w:rsidR="00BF5270" w:rsidRPr="00D9548C" w:rsidRDefault="00BF5270" w:rsidP="00BF5270">
      <w:pPr>
        <w:shd w:val="clear" w:color="auto" w:fill="FFFFFF"/>
        <w:spacing w:line="170" w:lineRule="atLeast"/>
        <w:textAlignment w:val="baseline"/>
        <w:rPr>
          <w:rFonts w:ascii="Times New Roman" w:hAnsi="Times New Roman" w:cs="Times New Roman"/>
          <w:color w:val="707070"/>
          <w:sz w:val="20"/>
          <w:szCs w:val="20"/>
        </w:rPr>
      </w:pPr>
      <w:r w:rsidRPr="00D9548C">
        <w:rPr>
          <w:rFonts w:ascii="Times New Roman" w:hAnsi="Times New Roman" w:cs="Times New Roman"/>
          <w:color w:val="707070"/>
          <w:sz w:val="20"/>
          <w:szCs w:val="20"/>
        </w:rPr>
        <w:t>C++</w:t>
      </w:r>
    </w:p>
    <w:p w:rsidR="00BF5270" w:rsidRPr="00D9548C" w:rsidRDefault="00BF5270" w:rsidP="00BF5270">
      <w:pPr>
        <w:pStyle w:val="HTML"/>
        <w:spacing w:line="175" w:lineRule="atLeast"/>
        <w:rPr>
          <w:rFonts w:ascii="Times New Roman" w:hAnsi="Times New Roman" w:cs="Times New Roman"/>
          <w:color w:val="000000"/>
        </w:rPr>
      </w:pPr>
      <w:proofErr w:type="gramStart"/>
      <w:r w:rsidRPr="00D9548C">
        <w:rPr>
          <w:rFonts w:ascii="Times New Roman" w:hAnsi="Times New Roman" w:cs="Times New Roman"/>
          <w:color w:val="0000FF"/>
        </w:rPr>
        <w:t>template</w:t>
      </w:r>
      <w:proofErr w:type="gramEnd"/>
      <w:r w:rsidRPr="00D9548C">
        <w:rPr>
          <w:rFonts w:ascii="Times New Roman" w:hAnsi="Times New Roman" w:cs="Times New Roman"/>
          <w:color w:val="000000"/>
        </w:rPr>
        <w:t xml:space="preserve"> &lt;    </w:t>
      </w:r>
      <w:r w:rsidRPr="00D9548C">
        <w:rPr>
          <w:rFonts w:ascii="Times New Roman" w:hAnsi="Times New Roman" w:cs="Times New Roman"/>
          <w:color w:val="0000FF"/>
        </w:rPr>
        <w:t>class</w:t>
      </w:r>
      <w:r w:rsidRPr="00D9548C">
        <w:rPr>
          <w:rFonts w:ascii="Times New Roman" w:hAnsi="Times New Roman" w:cs="Times New Roman"/>
          <w:color w:val="000000"/>
        </w:rPr>
        <w:t xml:space="preserve"> Type,     </w:t>
      </w:r>
      <w:r w:rsidRPr="00D9548C">
        <w:rPr>
          <w:rFonts w:ascii="Times New Roman" w:hAnsi="Times New Roman" w:cs="Times New Roman"/>
          <w:color w:val="0000FF"/>
        </w:rPr>
        <w:t>class</w:t>
      </w:r>
      <w:r w:rsidRPr="00D9548C">
        <w:rPr>
          <w:rFonts w:ascii="Times New Roman" w:hAnsi="Times New Roman" w:cs="Times New Roman"/>
          <w:color w:val="000000"/>
        </w:rPr>
        <w:t xml:space="preserve"> Allocator=allocator&lt;Type&gt;  &gt; </w:t>
      </w:r>
      <w:r w:rsidRPr="00D9548C">
        <w:rPr>
          <w:rFonts w:ascii="Times New Roman" w:hAnsi="Times New Roman" w:cs="Times New Roman"/>
          <w:color w:val="0000FF"/>
        </w:rPr>
        <w:t>class</w:t>
      </w:r>
      <w:r w:rsidRPr="00D9548C">
        <w:rPr>
          <w:rFonts w:ascii="Times New Roman" w:hAnsi="Times New Roman" w:cs="Times New Roman"/>
          <w:color w:val="000000"/>
        </w:rPr>
        <w:t xml:space="preserve"> list</w:t>
      </w:r>
    </w:p>
    <w:p w:rsidR="00BF5270" w:rsidRPr="00D9548C" w:rsidRDefault="00071E35" w:rsidP="00BF5270">
      <w:pPr>
        <w:pStyle w:val="2"/>
        <w:spacing w:before="0" w:line="175" w:lineRule="atLeast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</w:pPr>
      <w:hyperlink r:id="rId60" w:tooltip="Щелкните, чтобы свернуть. Щелкните дважды, чтобы свернуть все." w:history="1">
        <w:r w:rsidR="00BF5270" w:rsidRPr="00D9548C">
          <w:rPr>
            <w:rStyle w:val="lwcollapsibleareatitle"/>
            <w:rFonts w:ascii="Times New Roman" w:hAnsi="Times New Roman" w:cs="Times New Roman"/>
            <w:b w:val="0"/>
            <w:bCs w:val="0"/>
            <w:color w:val="000000"/>
            <w:sz w:val="20"/>
            <w:szCs w:val="20"/>
            <w:lang w:val="ru-RU"/>
          </w:rPr>
          <w:t>Параметры</w:t>
        </w:r>
      </w:hyperlink>
    </w:p>
    <w:p w:rsidR="00BF5270" w:rsidRPr="00D9548C" w:rsidRDefault="00BF5270" w:rsidP="00BF5270">
      <w:pPr>
        <w:spacing w:line="175" w:lineRule="atLeas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D9548C">
        <w:rPr>
          <w:rStyle w:val="a6"/>
          <w:rFonts w:ascii="Times New Roman" w:hAnsi="Times New Roman" w:cs="Times New Roman"/>
          <w:color w:val="000000"/>
          <w:sz w:val="20"/>
          <w:szCs w:val="20"/>
        </w:rPr>
        <w:t>Type</w:t>
      </w:r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ind w:left="720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>Тип данных элементов, сохраняемых в списке.</w:t>
      </w:r>
    </w:p>
    <w:p w:rsidR="00BF5270" w:rsidRPr="00D9548C" w:rsidRDefault="00BF5270" w:rsidP="00BF5270">
      <w:pPr>
        <w:spacing w:line="175" w:lineRule="atLeast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D9548C">
        <w:rPr>
          <w:rStyle w:val="parameter"/>
          <w:rFonts w:ascii="Times New Roman" w:hAnsi="Times New Roman" w:cs="Times New Roman"/>
          <w:i/>
          <w:iCs/>
          <w:color w:val="000000"/>
          <w:sz w:val="20"/>
          <w:szCs w:val="20"/>
        </w:rPr>
        <w:t>Allocator</w:t>
      </w:r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ind w:left="720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>Тип, представляющий сохраненный объект распределителя, содержащий сведения о распределении списка и отмене распределения памяти.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Этот аргумент необязателен. Значение по умолчанию —</w:t>
      </w:r>
      <w:r w:rsidRPr="00D9548C">
        <w:rPr>
          <w:rStyle w:val="a3"/>
          <w:color w:val="2A2A2A"/>
          <w:sz w:val="20"/>
          <w:szCs w:val="20"/>
        </w:rPr>
        <w:t>allocator</w:t>
      </w:r>
      <w:r w:rsidRPr="00D9548C">
        <w:rPr>
          <w:rStyle w:val="sentence"/>
          <w:color w:val="2A2A2A"/>
          <w:sz w:val="20"/>
          <w:szCs w:val="20"/>
          <w:lang w:val="ru-RU"/>
        </w:rPr>
        <w:t>&lt;</w:t>
      </w:r>
      <w:r w:rsidRPr="00D9548C">
        <w:rPr>
          <w:rStyle w:val="a6"/>
          <w:color w:val="2A2A2A"/>
          <w:sz w:val="20"/>
          <w:szCs w:val="20"/>
        </w:rPr>
        <w:t>Type</w:t>
      </w:r>
      <w:r w:rsidRPr="00D9548C">
        <w:rPr>
          <w:rStyle w:val="sentence"/>
          <w:color w:val="2A2A2A"/>
          <w:sz w:val="20"/>
          <w:szCs w:val="20"/>
          <w:lang w:val="ru-RU"/>
        </w:rPr>
        <w:t>&gt;</w:t>
      </w:r>
      <w:r w:rsidRPr="00D9548C">
        <w:rPr>
          <w:rStyle w:val="a6"/>
          <w:color w:val="2A2A2A"/>
          <w:sz w:val="20"/>
          <w:szCs w:val="20"/>
          <w:lang w:val="ru-RU"/>
        </w:rPr>
        <w:t>.</w:t>
      </w:r>
    </w:p>
    <w:p w:rsidR="00BF5270" w:rsidRPr="00D9548C" w:rsidRDefault="00071E35" w:rsidP="00BF5270">
      <w:pPr>
        <w:pStyle w:val="2"/>
        <w:spacing w:before="0" w:line="175" w:lineRule="atLeast"/>
        <w:rPr>
          <w:rFonts w:ascii="Times New Roman" w:hAnsi="Times New Roman" w:cs="Times New Roman"/>
          <w:b w:val="0"/>
          <w:bCs w:val="0"/>
          <w:color w:val="000000"/>
          <w:sz w:val="20"/>
          <w:szCs w:val="20"/>
          <w:lang w:val="ru-RU"/>
        </w:rPr>
      </w:pPr>
      <w:hyperlink r:id="rId61" w:tooltip="Щелкните, чтобы свернуть. Щелкните дважды, чтобы свернуть все." w:history="1">
        <w:r w:rsidR="00BF5270" w:rsidRPr="00D9548C">
          <w:rPr>
            <w:rStyle w:val="lwcollapsibleareatitle"/>
            <w:rFonts w:ascii="Times New Roman" w:hAnsi="Times New Roman" w:cs="Times New Roman"/>
            <w:b w:val="0"/>
            <w:bCs w:val="0"/>
            <w:color w:val="000000"/>
            <w:sz w:val="20"/>
            <w:szCs w:val="20"/>
            <w:lang w:val="ru-RU"/>
          </w:rPr>
          <w:t>Заметки</w:t>
        </w:r>
      </w:hyperlink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>Выбор типа контейнера должен быть в целом основан на типе поиска и вставки требуемом в приложении.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Векторы должны быть предпочитаемыми контейнерами для управления последовательностями, когда важен произвольный доступ к любому элементу, а вставка и удаление элементов требуется лишь в конце последовательности.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Производительность контейнера класса двусторонней очереди выше, когда требуется произвольный доступ, а также вставка и удаление элементов и в начале последовательности, и в ее конце.</w:t>
      </w:r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>Функции-члены списка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62" w:history="1">
        <w:r w:rsidRPr="00D9548C">
          <w:rPr>
            <w:rStyle w:val="a4"/>
            <w:color w:val="03697A"/>
            <w:sz w:val="20"/>
            <w:szCs w:val="20"/>
          </w:rPr>
          <w:t>merge</w:t>
        </w:r>
      </w:hyperlink>
      <w:r w:rsidRPr="00D9548C">
        <w:rPr>
          <w:rStyle w:val="sentence"/>
          <w:color w:val="2A2A2A"/>
          <w:sz w:val="20"/>
          <w:szCs w:val="20"/>
          <w:lang w:val="ru-RU"/>
        </w:rPr>
        <w:t>,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63" w:history="1">
        <w:r w:rsidRPr="00D9548C">
          <w:rPr>
            <w:rStyle w:val="a4"/>
            <w:color w:val="03697A"/>
            <w:sz w:val="20"/>
            <w:szCs w:val="20"/>
          </w:rPr>
          <w:t>reverse</w:t>
        </w:r>
      </w:hyperlink>
      <w:r w:rsidRPr="00D9548C">
        <w:rPr>
          <w:rStyle w:val="sentence"/>
          <w:color w:val="2A2A2A"/>
          <w:sz w:val="20"/>
          <w:szCs w:val="20"/>
          <w:lang w:val="ru-RU"/>
        </w:rPr>
        <w:t>,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64" w:history="1">
        <w:r w:rsidRPr="00D9548C">
          <w:rPr>
            <w:rStyle w:val="a4"/>
            <w:color w:val="03697A"/>
            <w:sz w:val="20"/>
            <w:szCs w:val="20"/>
          </w:rPr>
          <w:t>unique</w:t>
        </w:r>
      </w:hyperlink>
      <w:r w:rsidRPr="00D9548C">
        <w:rPr>
          <w:rStyle w:val="sentence"/>
          <w:color w:val="2A2A2A"/>
          <w:sz w:val="20"/>
          <w:szCs w:val="20"/>
          <w:lang w:val="ru-RU"/>
        </w:rPr>
        <w:t>,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65" w:history="1">
        <w:r w:rsidRPr="00D9548C">
          <w:rPr>
            <w:rStyle w:val="a4"/>
            <w:color w:val="03697A"/>
            <w:sz w:val="20"/>
            <w:szCs w:val="20"/>
          </w:rPr>
          <w:t>remove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и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66" w:history="1">
        <w:r w:rsidRPr="00D9548C">
          <w:rPr>
            <w:rStyle w:val="a4"/>
            <w:color w:val="03697A"/>
            <w:sz w:val="20"/>
            <w:szCs w:val="20"/>
          </w:rPr>
          <w:t>remove</w:t>
        </w:r>
        <w:r w:rsidRPr="00D9548C">
          <w:rPr>
            <w:rStyle w:val="a4"/>
            <w:color w:val="03697A"/>
            <w:sz w:val="20"/>
            <w:szCs w:val="20"/>
            <w:lang w:val="ru-RU"/>
          </w:rPr>
          <w:t>_</w:t>
        </w:r>
        <w:r w:rsidRPr="00D9548C">
          <w:rPr>
            <w:rStyle w:val="a4"/>
            <w:color w:val="03697A"/>
            <w:sz w:val="20"/>
            <w:szCs w:val="20"/>
          </w:rPr>
          <w:t>if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оптимизированы для объектов-списков и представляют собой быстродействующие альтернативы своим универсальным аналогам.</w:t>
      </w:r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>Перераспределение списка происходит, когда функция-член должна вставить или удалить элементы списка.</w:t>
      </w:r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Во всех таких случаях только итераторы или ссылки, указывающие на удаленные части последовательности, становятся недействительными</w:t>
      </w:r>
      <w:proofErr w:type="gramStart"/>
      <w:r w:rsidRPr="00D9548C">
        <w:rPr>
          <w:rStyle w:val="sentence"/>
          <w:color w:val="2A2A2A"/>
          <w:sz w:val="20"/>
          <w:szCs w:val="20"/>
          <w:lang w:val="ru-RU"/>
        </w:rPr>
        <w:t xml:space="preserve"> .</w:t>
      </w:r>
      <w:proofErr w:type="gramEnd"/>
    </w:p>
    <w:p w:rsidR="00BF5270" w:rsidRPr="00D9548C" w:rsidRDefault="00BF5270" w:rsidP="00BF5270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  <w:lang w:val="ru-RU"/>
        </w:rPr>
      </w:pPr>
      <w:r w:rsidRPr="00D9548C">
        <w:rPr>
          <w:rStyle w:val="sentence"/>
          <w:color w:val="2A2A2A"/>
          <w:sz w:val="20"/>
          <w:szCs w:val="20"/>
          <w:lang w:val="ru-RU"/>
        </w:rPr>
        <w:t xml:space="preserve">Добавьте стандартный заголовок </w:t>
      </w:r>
      <w:r w:rsidRPr="00D9548C">
        <w:rPr>
          <w:rStyle w:val="sentence"/>
          <w:color w:val="2A2A2A"/>
          <w:sz w:val="20"/>
          <w:szCs w:val="20"/>
        </w:rPr>
        <w:t>STL</w:t>
      </w:r>
      <w:r w:rsidRPr="00D9548C">
        <w:rPr>
          <w:rStyle w:val="sentence"/>
          <w:color w:val="2A2A2A"/>
          <w:sz w:val="20"/>
          <w:szCs w:val="20"/>
          <w:lang w:val="ru-RU"/>
        </w:rPr>
        <w:t xml:space="preserve"> &lt;</w:t>
      </w:r>
      <w:r w:rsidRPr="00D9548C">
        <w:rPr>
          <w:rStyle w:val="sentence"/>
          <w:color w:val="2A2A2A"/>
          <w:sz w:val="20"/>
          <w:szCs w:val="20"/>
        </w:rPr>
        <w:t>list</w:t>
      </w:r>
      <w:r w:rsidRPr="00D9548C">
        <w:rPr>
          <w:rStyle w:val="sentence"/>
          <w:color w:val="2A2A2A"/>
          <w:sz w:val="20"/>
          <w:szCs w:val="20"/>
          <w:lang w:val="ru-RU"/>
        </w:rPr>
        <w:t>&gt;, чтобы определить список классов шаблонов</w:t>
      </w:r>
      <w:r w:rsidRPr="00D9548C">
        <w:rPr>
          <w:rStyle w:val="apple-converted-space"/>
          <w:color w:val="2A2A2A"/>
          <w:sz w:val="20"/>
          <w:szCs w:val="20"/>
        </w:rPr>
        <w:t> </w:t>
      </w:r>
      <w:hyperlink r:id="rId67" w:history="1">
        <w:r w:rsidRPr="00D9548C">
          <w:rPr>
            <w:rStyle w:val="a4"/>
            <w:color w:val="03697A"/>
            <w:sz w:val="20"/>
            <w:szCs w:val="20"/>
            <w:lang w:val="ru-RU"/>
          </w:rPr>
          <w:t>контейнеров</w:t>
        </w:r>
      </w:hyperlink>
      <w:r w:rsidRPr="00D9548C">
        <w:rPr>
          <w:rStyle w:val="apple-converted-space"/>
          <w:color w:val="2A2A2A"/>
          <w:sz w:val="20"/>
          <w:szCs w:val="20"/>
        </w:rPr>
        <w:t> </w:t>
      </w:r>
      <w:r w:rsidRPr="00D9548C">
        <w:rPr>
          <w:rStyle w:val="sentence"/>
          <w:color w:val="2A2A2A"/>
          <w:sz w:val="20"/>
          <w:szCs w:val="20"/>
          <w:lang w:val="ru-RU"/>
        </w:rPr>
        <w:t>и некоторые вспомогательные шаблоны.</w:t>
      </w:r>
    </w:p>
    <w:p w:rsidR="00BF5270" w:rsidRPr="00D9548C" w:rsidRDefault="00BF5270" w:rsidP="00BF5270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2" name="collapse_all" descr="802d66bt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802d66bt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Конструкторы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578"/>
        <w:gridCol w:w="12652"/>
      </w:tblGrid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68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list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apple-converted-spa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Создает список определенного размера или с элементами конкретного значения или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с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определенным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gramStart"/>
            <w:r w:rsidRPr="00D9548C">
              <w:rPr>
                <w:rStyle w:val="a3"/>
                <w:color w:val="2A2A2A"/>
                <w:sz w:val="20"/>
                <w:szCs w:val="20"/>
              </w:rPr>
              <w:t>allocator</w:t>
            </w:r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или как копия другого списка.</w:t>
            </w:r>
          </w:p>
        </w:tc>
      </w:tr>
    </w:tbl>
    <w:p w:rsidR="00BF5270" w:rsidRPr="00D9548C" w:rsidRDefault="00BF5270" w:rsidP="00BF5270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3" name="collapse_all" descr="802d66bt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802d66bt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Определения</w:t>
      </w:r>
      <w:proofErr w:type="spellEnd"/>
      <w:r w:rsidRPr="00D9548C">
        <w:rPr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типов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294"/>
        <w:gridCol w:w="10936"/>
      </w:tblGrid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69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allocator_type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представляющий класс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a3"/>
                <w:color w:val="2A2A2A"/>
                <w:sz w:val="20"/>
                <w:szCs w:val="20"/>
              </w:rPr>
              <w:t>allocator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для объекта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0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const_iterator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предоставляющий двунаправленный итератор, который может читать элемент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1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const_pointer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предоставляющий указатель на элемент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списке.</w:t>
            </w:r>
          </w:p>
        </w:tc>
      </w:tr>
      <w:tr w:rsidR="00BF5270" w:rsidRPr="00D9548C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2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const_reference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предоставляющий ссылку на элемент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, хранящийся в списке, для чтения и 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выполнения операций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3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const_reverse_iterator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предоставляющий двунаправленный итератор, который может читать любой элемент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4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difference_type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предоставляющий разницу между двумя итераторами, ссылающимися на элементы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одном и том же списке.</w:t>
            </w:r>
            <w:proofErr w:type="gramEnd"/>
          </w:p>
        </w:tc>
      </w:tr>
      <w:tr w:rsidR="00BF5270" w:rsidRPr="00D9548C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5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предоставляющий двунаправленный итератор, который может читать или изменять 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любой элемент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6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pointer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предоставляющий указатель на элемент в списке.</w:t>
            </w:r>
          </w:p>
        </w:tc>
      </w:tr>
      <w:tr w:rsidR="00BF5270" w:rsidRPr="00D9548C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7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Reference</w:t>
              </w:r>
              <w:r w:rsidR="00BF5270" w:rsidRPr="00D9548C">
                <w:rPr>
                  <w:color w:val="03697A"/>
                  <w:sz w:val="20"/>
                  <w:szCs w:val="20"/>
                </w:rPr>
                <w:br/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предоставляющий ссылку на элемент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, хранящийся в списке, для чтения и 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выполнения операций</w:t>
            </w:r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input"/>
                <w:b/>
                <w:bCs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8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Тип, предоставляющий двунаправленный итератор, который может читать или 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изменять любой элемент в обратном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79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size_type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считающий количество элементов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0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value_type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Тип, представляющий тип данных, хранящихся в списке.</w:t>
            </w:r>
          </w:p>
        </w:tc>
      </w:tr>
    </w:tbl>
    <w:p w:rsidR="00BF5270" w:rsidRPr="00D9548C" w:rsidRDefault="00BF5270" w:rsidP="00BF5270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4" name="collapse_all" descr="802d66bt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802d66bt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Функции-члены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953"/>
        <w:gridCol w:w="11277"/>
      </w:tblGrid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1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элементы из списка и копирует новый набор элементов в список назначения.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2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back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ссылку на последний элемент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3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итератор, указывающий на первый элемент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4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</w:t>
              </w:r>
              <w:proofErr w:type="spellStart"/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cbegin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итератор </w:t>
            </w:r>
            <w:r w:rsidRPr="00D9548C">
              <w:rPr>
                <w:rStyle w:val="sentence"/>
                <w:color w:val="2A2A2A"/>
                <w:sz w:val="20"/>
                <w:szCs w:val="20"/>
              </w:rPr>
              <w:t>const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, ссылающийся на первый элемент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5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</w:t>
              </w:r>
              <w:proofErr w:type="spellStart"/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cend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константный итератор, адресующий расположение после последнего элемента в списке.</w:t>
            </w:r>
          </w:p>
        </w:tc>
      </w:tr>
      <w:tr w:rsidR="00BF5270" w:rsidRPr="00D9548C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6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list::clear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Удаляет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все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элементы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списка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>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7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</w:t>
              </w:r>
              <w:proofErr w:type="spellStart"/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crbegin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константный итератор, адресующий первый элемент в обратном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8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</w:t>
              </w:r>
              <w:proofErr w:type="spellStart"/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crend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константный итератор, адресующий расположение после последнего элемента в обратном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89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list::emplace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Вставляет элемент, созданный на месте, в указанное положение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0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</w:t>
              </w:r>
              <w:proofErr w:type="spellStart"/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emplace_back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элемент, созданный на месте, в конец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1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</w:t>
              </w:r>
              <w:proofErr w:type="spellStart"/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emplace_front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элемент, созданный на месте, в начало списка.</w:t>
            </w:r>
          </w:p>
        </w:tc>
      </w:tr>
      <w:tr w:rsidR="00BF5270" w:rsidRPr="00D9548C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2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Проверяет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,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пустой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ли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список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>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3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итератор, адресующий расположение после последнего элемента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4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 или диапазон элементов с указанных положений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5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front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ссылку на первый элемент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6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get_allocator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Возвращает копию объекта </w:t>
            </w:r>
            <w:proofErr w:type="spellStart"/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объекта</w:t>
            </w:r>
            <w:proofErr w:type="spellEnd"/>
            <w:proofErr w:type="gramEnd"/>
            <w:r w:rsidRPr="00D9548C">
              <w:rPr>
                <w:rStyle w:val="apple-converted-space"/>
                <w:color w:val="2A2A2A"/>
                <w:sz w:val="20"/>
                <w:szCs w:val="20"/>
              </w:rPr>
              <w:t> </w:t>
            </w:r>
            <w:r w:rsidRPr="00D9548C">
              <w:rPr>
                <w:rStyle w:val="a3"/>
                <w:color w:val="2A2A2A"/>
                <w:sz w:val="20"/>
                <w:szCs w:val="20"/>
              </w:rPr>
              <w:t>allocator</w:t>
            </w: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, использованного для создания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7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Вставляет элемент или количество элементов или диапазон элементов в указанное положение в списке.</w:t>
            </w:r>
          </w:p>
        </w:tc>
      </w:tr>
      <w:tr w:rsidR="00BF5270" w:rsidRPr="00D9548C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8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max_size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Возвращает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максимальную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длину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 xml:space="preserve"> </w:t>
            </w: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</w:rPr>
              <w:t>списка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</w:rPr>
              <w:t>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99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merge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элементы из списка аргументов, вставляет их в список назначения и сортирует новый о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spell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бъединенный</w:t>
            </w:r>
            <w:proofErr w:type="spell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набор элементов по возрастанию или в ином указанном порядке.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0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pop_back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 в конце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1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pop_front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 в начале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2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push_back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 в конец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3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push_front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Добавляет элемент в начало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4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итератор, адресующий первый элемент в обратном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5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remove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из списка элементы, совпадающие с заданным значением.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6" w:history="1">
              <w:proofErr w:type="spellStart"/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remove_if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из списка элементы, для которых выполняется заданное условие.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7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итератор, адресующий расположение после последнего элемента в обратном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8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Задаёт новый размер для списка.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09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Reverse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Изменяет порядок следования элементов в списке </w:t>
            </w: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на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обратный.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10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Возвращает количество элементов в списке.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11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sort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Упорядочивает элементы списка по возрастанию или в другом порядке.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12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splice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Удаляет элементы из списка аргументов и вставляет их в список назначения.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13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Меняет местами элементы двух списков.</w:t>
            </w:r>
          </w:p>
        </w:tc>
      </w:tr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14" w:history="1">
              <w:r w:rsidR="00BF5270" w:rsidRPr="00D9548C">
                <w:rPr>
                  <w:rStyle w:val="sentence"/>
                  <w:color w:val="03697A"/>
                  <w:sz w:val="20"/>
                  <w:szCs w:val="20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E6136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rStyle w:val="sentence"/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Удаляет из списка повторяющиеся соседние элементы или соседние элементы, </w:t>
            </w:r>
          </w:p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proofErr w:type="gramStart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удовлетворяющие</w:t>
            </w:r>
            <w:proofErr w:type="gramEnd"/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 xml:space="preserve"> условию какого-либо другого двоичного предиката.</w:t>
            </w:r>
          </w:p>
        </w:tc>
      </w:tr>
    </w:tbl>
    <w:p w:rsidR="00BF5270" w:rsidRPr="00D9548C" w:rsidRDefault="00BF5270" w:rsidP="00BF5270">
      <w:pPr>
        <w:pStyle w:val="3"/>
        <w:spacing w:before="0" w:beforeAutospacing="0" w:after="0" w:afterAutospacing="0" w:line="175" w:lineRule="atLeast"/>
        <w:rPr>
          <w:b w:val="0"/>
          <w:bCs w:val="0"/>
          <w:color w:val="000000"/>
          <w:sz w:val="20"/>
          <w:szCs w:val="20"/>
        </w:rPr>
      </w:pPr>
      <w:r w:rsidRPr="00D9548C">
        <w:rPr>
          <w:b w:val="0"/>
          <w:bCs w:val="0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19050" t="0" r="0" b="0"/>
            <wp:docPr id="5" name="collapse_all" descr="802d66bt.collapse_all(ru-ru,VS.1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802d66bt.collapse_all(ru-ru,VS.120)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9548C">
        <w:rPr>
          <w:b w:val="0"/>
          <w:bCs w:val="0"/>
          <w:color w:val="000000"/>
          <w:sz w:val="20"/>
          <w:szCs w:val="20"/>
        </w:rPr>
        <w:t>Операторы</w:t>
      </w:r>
      <w:proofErr w:type="spellEnd"/>
    </w:p>
    <w:tbl>
      <w:tblPr>
        <w:tblW w:w="1323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964"/>
        <w:gridCol w:w="10266"/>
      </w:tblGrid>
      <w:tr w:rsidR="00BF5270" w:rsidRPr="005F4174" w:rsidTr="00BF527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071E35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</w:rPr>
            </w:pPr>
            <w:hyperlink r:id="rId115" w:history="1">
              <w:r w:rsidR="00BF5270" w:rsidRPr="00D9548C">
                <w:rPr>
                  <w:rStyle w:val="a4"/>
                  <w:color w:val="03697A"/>
                  <w:sz w:val="20"/>
                  <w:szCs w:val="20"/>
                </w:rPr>
                <w:t>list::operator=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F5270" w:rsidRPr="00D9548C" w:rsidRDefault="00BF5270">
            <w:pPr>
              <w:pStyle w:val="a5"/>
              <w:spacing w:before="0" w:beforeAutospacing="0" w:after="0" w:afterAutospacing="0" w:line="180" w:lineRule="atLeast"/>
              <w:rPr>
                <w:color w:val="2A2A2A"/>
                <w:sz w:val="20"/>
                <w:szCs w:val="20"/>
                <w:lang w:val="ru-RU"/>
              </w:rPr>
            </w:pPr>
            <w:r w:rsidRPr="00D9548C">
              <w:rPr>
                <w:rStyle w:val="sentence"/>
                <w:color w:val="2A2A2A"/>
                <w:sz w:val="20"/>
                <w:szCs w:val="20"/>
                <w:lang w:val="ru-RU"/>
              </w:rPr>
              <w:t>Заменяет элементы списка копией другого списка.</w:t>
            </w:r>
          </w:p>
        </w:tc>
      </w:tr>
    </w:tbl>
    <w:p w:rsidR="00BF5270" w:rsidRPr="00D9548C" w:rsidRDefault="00071E35" w:rsidP="00BF5270">
      <w:pPr>
        <w:pStyle w:val="2"/>
        <w:spacing w:before="0" w:line="175" w:lineRule="atLeast"/>
        <w:rPr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  <w:hyperlink r:id="rId116" w:tooltip="Щелкните, чтобы свернуть. Щелкните дважды, чтобы свернуть все." w:history="1">
        <w:proofErr w:type="spellStart"/>
        <w:r w:rsidR="00BF5270" w:rsidRPr="00D9548C">
          <w:rPr>
            <w:rStyle w:val="lwcollapsibleareatitle"/>
            <w:rFonts w:ascii="Times New Roman" w:hAnsi="Times New Roman" w:cs="Times New Roman"/>
            <w:b w:val="0"/>
            <w:bCs w:val="0"/>
            <w:color w:val="000000"/>
            <w:sz w:val="20"/>
            <w:szCs w:val="20"/>
          </w:rPr>
          <w:t>Требования</w:t>
        </w:r>
        <w:proofErr w:type="spellEnd"/>
      </w:hyperlink>
    </w:p>
    <w:p w:rsidR="0062484B" w:rsidRPr="005F4174" w:rsidRDefault="00BF5270" w:rsidP="005F4174">
      <w:pPr>
        <w:pStyle w:val="a5"/>
        <w:spacing w:before="0" w:beforeAutospacing="0" w:after="0" w:afterAutospacing="0" w:line="180" w:lineRule="atLeast"/>
        <w:rPr>
          <w:color w:val="2A2A2A"/>
          <w:sz w:val="20"/>
          <w:szCs w:val="20"/>
        </w:rPr>
      </w:pPr>
      <w:proofErr w:type="spellStart"/>
      <w:r w:rsidRPr="00D9548C">
        <w:rPr>
          <w:rStyle w:val="a3"/>
          <w:color w:val="2A2A2A"/>
          <w:sz w:val="20"/>
          <w:szCs w:val="20"/>
        </w:rPr>
        <w:t>Заголовок</w:t>
      </w:r>
      <w:proofErr w:type="spellEnd"/>
      <w:r w:rsidRPr="00D9548C">
        <w:rPr>
          <w:rStyle w:val="sentence"/>
          <w:color w:val="2A2A2A"/>
          <w:sz w:val="20"/>
          <w:szCs w:val="20"/>
        </w:rPr>
        <w:t>: &lt;list&gt;</w:t>
      </w:r>
    </w:p>
    <w:sectPr w:rsidR="0062484B" w:rsidRPr="005F4174" w:rsidSect="005F41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0FC"/>
    <w:multiLevelType w:val="multilevel"/>
    <w:tmpl w:val="0D3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F46029"/>
    <w:multiLevelType w:val="multilevel"/>
    <w:tmpl w:val="8FD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575980"/>
    <w:multiLevelType w:val="multilevel"/>
    <w:tmpl w:val="B59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2568"/>
    <w:rsid w:val="0007123E"/>
    <w:rsid w:val="00071E35"/>
    <w:rsid w:val="000E6136"/>
    <w:rsid w:val="00496C87"/>
    <w:rsid w:val="00592BE2"/>
    <w:rsid w:val="005F4174"/>
    <w:rsid w:val="0062484B"/>
    <w:rsid w:val="00630CA4"/>
    <w:rsid w:val="00870021"/>
    <w:rsid w:val="00982568"/>
    <w:rsid w:val="00BF5270"/>
    <w:rsid w:val="00D57656"/>
    <w:rsid w:val="00D9548C"/>
    <w:rsid w:val="00EA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paragraph" w:styleId="1">
    <w:name w:val="heading 1"/>
    <w:basedOn w:val="a"/>
    <w:next w:val="a"/>
    <w:link w:val="10"/>
    <w:uiPriority w:val="9"/>
    <w:qFormat/>
    <w:rsid w:val="00BF5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2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2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8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56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F5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F5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BF5270"/>
    <w:rPr>
      <w:b/>
      <w:bCs/>
    </w:rPr>
  </w:style>
  <w:style w:type="character" w:styleId="a4">
    <w:name w:val="Hyperlink"/>
    <w:basedOn w:val="a0"/>
    <w:uiPriority w:val="99"/>
    <w:semiHidden/>
    <w:unhideWhenUsed/>
    <w:rsid w:val="00BF527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BF5270"/>
  </w:style>
  <w:style w:type="character" w:customStyle="1" w:styleId="apple-converted-space">
    <w:name w:val="apple-converted-space"/>
    <w:basedOn w:val="a0"/>
    <w:rsid w:val="00BF5270"/>
  </w:style>
  <w:style w:type="character" w:styleId="a6">
    <w:name w:val="Emphasis"/>
    <w:basedOn w:val="a0"/>
    <w:uiPriority w:val="20"/>
    <w:qFormat/>
    <w:rsid w:val="00BF5270"/>
    <w:rPr>
      <w:i/>
      <w:iCs/>
    </w:rPr>
  </w:style>
  <w:style w:type="character" w:customStyle="1" w:styleId="lwcollapsibleareatitle">
    <w:name w:val="lw_collapsiblearea_title"/>
    <w:basedOn w:val="a0"/>
    <w:rsid w:val="00BF5270"/>
  </w:style>
  <w:style w:type="character" w:customStyle="1" w:styleId="parameter">
    <w:name w:val="parameter"/>
    <w:basedOn w:val="a0"/>
    <w:rsid w:val="00BF5270"/>
  </w:style>
  <w:style w:type="character" w:customStyle="1" w:styleId="input">
    <w:name w:val="input"/>
    <w:basedOn w:val="a0"/>
    <w:rsid w:val="00BF5270"/>
  </w:style>
  <w:style w:type="paragraph" w:styleId="a7">
    <w:name w:val="Balloon Text"/>
    <w:basedOn w:val="a"/>
    <w:link w:val="a8"/>
    <w:uiPriority w:val="99"/>
    <w:semiHidden/>
    <w:unhideWhenUsed/>
    <w:rsid w:val="00BF5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5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2157">
          <w:marLeft w:val="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4285">
                      <w:marLeft w:val="0"/>
                      <w:marRight w:val="5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14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4" w:space="0" w:color="939393"/>
                            <w:left w:val="single" w:sz="4" w:space="0" w:color="939393"/>
                            <w:bottom w:val="single" w:sz="4" w:space="0" w:color="939393"/>
                            <w:right w:val="single" w:sz="4" w:space="0" w:color="939393"/>
                          </w:divBdr>
                          <w:divsChild>
                            <w:div w:id="16016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7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5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440">
          <w:marLeft w:val="0"/>
          <w:marRight w:val="0"/>
          <w:marTop w:val="0"/>
          <w:marBottom w:val="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868916">
                      <w:marLeft w:val="0"/>
                      <w:marRight w:val="5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FFFFFF"/>
                                <w:right w:val="single" w:sz="4" w:space="0" w:color="939393"/>
                              </w:divBdr>
                            </w:div>
                          </w:divsChild>
                        </w:div>
                        <w:div w:id="2007435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4" w:space="0" w:color="939393"/>
                            <w:left w:val="single" w:sz="4" w:space="0" w:color="939393"/>
                            <w:bottom w:val="single" w:sz="4" w:space="0" w:color="939393"/>
                            <w:right w:val="single" w:sz="4" w:space="0" w:color="939393"/>
                          </w:divBdr>
                          <w:divsChild>
                            <w:div w:id="6303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6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3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7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4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ru-ru/library/aw0z2z80.aspx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msdn.microsoft.com/ru-ru/library/52wz3bxc.aspx" TargetMode="External"/><Relationship Id="rId42" Type="http://schemas.openxmlformats.org/officeDocument/2006/relationships/hyperlink" Target="https://msdn.microsoft.com/ru-ru/library/s78e3as4.aspx" TargetMode="External"/><Relationship Id="rId47" Type="http://schemas.openxmlformats.org/officeDocument/2006/relationships/hyperlink" Target="https://msdn.microsoft.com/ru-ru/library/533z94y0.aspx" TargetMode="External"/><Relationship Id="rId63" Type="http://schemas.openxmlformats.org/officeDocument/2006/relationships/hyperlink" Target="https://msdn.microsoft.com/ru-ru/library/eteb1fdc.aspx" TargetMode="External"/><Relationship Id="rId68" Type="http://schemas.openxmlformats.org/officeDocument/2006/relationships/hyperlink" Target="https://msdn.microsoft.com/ru-ru/library/ee9w41zy.aspx" TargetMode="External"/><Relationship Id="rId84" Type="http://schemas.openxmlformats.org/officeDocument/2006/relationships/hyperlink" Target="https://msdn.microsoft.com/ru-ru/library/dd984436.aspx" TargetMode="External"/><Relationship Id="rId89" Type="http://schemas.openxmlformats.org/officeDocument/2006/relationships/hyperlink" Target="https://msdn.microsoft.com/ru-ru/library/dd998367.aspx" TargetMode="External"/><Relationship Id="rId112" Type="http://schemas.openxmlformats.org/officeDocument/2006/relationships/hyperlink" Target="https://msdn.microsoft.com/ru-ru/library/72fb8wzd.aspx" TargetMode="External"/><Relationship Id="rId16" Type="http://schemas.openxmlformats.org/officeDocument/2006/relationships/hyperlink" Target="https://msdn.microsoft.com/ru-ru/library/e7dw47e0.aspx" TargetMode="External"/><Relationship Id="rId107" Type="http://schemas.openxmlformats.org/officeDocument/2006/relationships/hyperlink" Target="https://msdn.microsoft.com/ru-ru/library/yd0bb29w.aspx" TargetMode="External"/><Relationship Id="rId11" Type="http://schemas.openxmlformats.org/officeDocument/2006/relationships/hyperlink" Target="https://msdn.microsoft.com/ru-ru/library/zz7bd328.aspx" TargetMode="External"/><Relationship Id="rId24" Type="http://schemas.openxmlformats.org/officeDocument/2006/relationships/hyperlink" Target="https://msdn.microsoft.com/ru-ru/library/xhswkwy7.aspx" TargetMode="External"/><Relationship Id="rId32" Type="http://schemas.openxmlformats.org/officeDocument/2006/relationships/hyperlink" Target="https://msdn.microsoft.com/ru-ru/library/dd998373.aspx" TargetMode="External"/><Relationship Id="rId37" Type="http://schemas.openxmlformats.org/officeDocument/2006/relationships/hyperlink" Target="https://msdn.microsoft.com/ru-ru/library/dd984403.aspx" TargetMode="External"/><Relationship Id="rId40" Type="http://schemas.openxmlformats.org/officeDocument/2006/relationships/hyperlink" Target="https://msdn.microsoft.com/ru-ru/library/zz7bd328.aspx" TargetMode="External"/><Relationship Id="rId45" Type="http://schemas.openxmlformats.org/officeDocument/2006/relationships/hyperlink" Target="https://msdn.microsoft.com/ru-ru/library/17y0taey.aspx" TargetMode="External"/><Relationship Id="rId53" Type="http://schemas.openxmlformats.org/officeDocument/2006/relationships/hyperlink" Target="https://msdn.microsoft.com/ru-ru/library/dd998399.aspx" TargetMode="External"/><Relationship Id="rId58" Type="http://schemas.openxmlformats.org/officeDocument/2006/relationships/hyperlink" Target="javascript:void(0)" TargetMode="External"/><Relationship Id="rId66" Type="http://schemas.openxmlformats.org/officeDocument/2006/relationships/hyperlink" Target="https://msdn.microsoft.com/ru-ru/library/9fyx5kx8.aspx" TargetMode="External"/><Relationship Id="rId74" Type="http://schemas.openxmlformats.org/officeDocument/2006/relationships/hyperlink" Target="https://msdn.microsoft.com/ru-ru/library/t849xtae.aspx" TargetMode="External"/><Relationship Id="rId79" Type="http://schemas.openxmlformats.org/officeDocument/2006/relationships/hyperlink" Target="https://msdn.microsoft.com/ru-ru/library/2579931d.aspx" TargetMode="External"/><Relationship Id="rId87" Type="http://schemas.openxmlformats.org/officeDocument/2006/relationships/hyperlink" Target="https://msdn.microsoft.com/ru-ru/library/dd984300.aspx" TargetMode="External"/><Relationship Id="rId102" Type="http://schemas.openxmlformats.org/officeDocument/2006/relationships/hyperlink" Target="https://msdn.microsoft.com/ru-ru/library/tysfte5b.aspx" TargetMode="External"/><Relationship Id="rId110" Type="http://schemas.openxmlformats.org/officeDocument/2006/relationships/hyperlink" Target="https://msdn.microsoft.com/ru-ru/library/5a8xb6w6.aspx" TargetMode="External"/><Relationship Id="rId115" Type="http://schemas.openxmlformats.org/officeDocument/2006/relationships/hyperlink" Target="https://msdn.microsoft.com/ru-ru/library/dd984375.aspx" TargetMode="External"/><Relationship Id="rId5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https://msdn.microsoft.com/ru-ru/library/y4d8h412.aspx" TargetMode="External"/><Relationship Id="rId90" Type="http://schemas.openxmlformats.org/officeDocument/2006/relationships/hyperlink" Target="https://msdn.microsoft.com/ru-ru/library/dd779438.aspx" TargetMode="External"/><Relationship Id="rId95" Type="http://schemas.openxmlformats.org/officeDocument/2006/relationships/hyperlink" Target="https://msdn.microsoft.com/ru-ru/library/a5e17kyc.aspx" TargetMode="External"/><Relationship Id="rId19" Type="http://schemas.openxmlformats.org/officeDocument/2006/relationships/hyperlink" Target="https://msdn.microsoft.com/ru-ru/library/6x256702.aspx" TargetMode="External"/><Relationship Id="rId14" Type="http://schemas.openxmlformats.org/officeDocument/2006/relationships/hyperlink" Target="https://msdn.microsoft.com/ru-ru/library/f4df60zz.aspx" TargetMode="External"/><Relationship Id="rId22" Type="http://schemas.openxmlformats.org/officeDocument/2006/relationships/hyperlink" Target="https://msdn.microsoft.com/ru-ru/library/9z5h6tc6.aspx" TargetMode="External"/><Relationship Id="rId27" Type="http://schemas.openxmlformats.org/officeDocument/2006/relationships/hyperlink" Target="https://msdn.microsoft.com/ru-ru/library/0492k3bb.aspx" TargetMode="External"/><Relationship Id="rId30" Type="http://schemas.openxmlformats.org/officeDocument/2006/relationships/hyperlink" Target="https://msdn.microsoft.com/ru-ru/library/z50625f7.aspx" TargetMode="External"/><Relationship Id="rId35" Type="http://schemas.openxmlformats.org/officeDocument/2006/relationships/hyperlink" Target="https://msdn.microsoft.com/ru-ru/library/dd779310.aspx" TargetMode="External"/><Relationship Id="rId43" Type="http://schemas.openxmlformats.org/officeDocument/2006/relationships/hyperlink" Target="https://msdn.microsoft.com/ru-ru/library/673dbata.aspx" TargetMode="External"/><Relationship Id="rId48" Type="http://schemas.openxmlformats.org/officeDocument/2006/relationships/hyperlink" Target="https://msdn.microsoft.com/ru-ru/library/7sf31cdc.aspx" TargetMode="External"/><Relationship Id="rId56" Type="http://schemas.openxmlformats.org/officeDocument/2006/relationships/hyperlink" Target="https://msdn.microsoft.com/ru-ru/library/8azczwby.aspx" TargetMode="External"/><Relationship Id="rId64" Type="http://schemas.openxmlformats.org/officeDocument/2006/relationships/hyperlink" Target="https://msdn.microsoft.com/ru-ru/library/thhhbacy.aspx" TargetMode="External"/><Relationship Id="rId69" Type="http://schemas.openxmlformats.org/officeDocument/2006/relationships/hyperlink" Target="https://msdn.microsoft.com/ru-ru/library/ftdks0kx.aspx" TargetMode="External"/><Relationship Id="rId77" Type="http://schemas.openxmlformats.org/officeDocument/2006/relationships/hyperlink" Target="https://msdn.microsoft.com/ru-ru/library/5akzk53z.aspx" TargetMode="External"/><Relationship Id="rId100" Type="http://schemas.openxmlformats.org/officeDocument/2006/relationships/hyperlink" Target="https://msdn.microsoft.com/ru-ru/library/37e8bh1e.aspx" TargetMode="External"/><Relationship Id="rId105" Type="http://schemas.openxmlformats.org/officeDocument/2006/relationships/hyperlink" Target="https://msdn.microsoft.com/ru-ru/library/kw666720.aspx" TargetMode="External"/><Relationship Id="rId113" Type="http://schemas.openxmlformats.org/officeDocument/2006/relationships/hyperlink" Target="https://msdn.microsoft.com/ru-ru/library/7x4139as.aspx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s://msdn.microsoft.com/ru-ru/library/802d66bt.aspx" TargetMode="External"/><Relationship Id="rId51" Type="http://schemas.openxmlformats.org/officeDocument/2006/relationships/hyperlink" Target="https://msdn.microsoft.com/ru-ru/library/deczs23e.aspx" TargetMode="External"/><Relationship Id="rId72" Type="http://schemas.openxmlformats.org/officeDocument/2006/relationships/hyperlink" Target="https://msdn.microsoft.com/ru-ru/library/d68e4atb.aspx" TargetMode="External"/><Relationship Id="rId80" Type="http://schemas.openxmlformats.org/officeDocument/2006/relationships/hyperlink" Target="https://msdn.microsoft.com/ru-ru/library/z5hzs9hc.aspx" TargetMode="External"/><Relationship Id="rId85" Type="http://schemas.openxmlformats.org/officeDocument/2006/relationships/hyperlink" Target="https://msdn.microsoft.com/ru-ru/library/dd984297.aspx" TargetMode="External"/><Relationship Id="rId93" Type="http://schemas.openxmlformats.org/officeDocument/2006/relationships/hyperlink" Target="https://msdn.microsoft.com/ru-ru/library/17465c5a.aspx" TargetMode="External"/><Relationship Id="rId98" Type="http://schemas.openxmlformats.org/officeDocument/2006/relationships/hyperlink" Target="https://msdn.microsoft.com/ru-ru/library/wed3bxx3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hyperlink" Target="https://msdn.microsoft.com/ru-ru/library/yfydsbxz.aspx" TargetMode="External"/><Relationship Id="rId25" Type="http://schemas.openxmlformats.org/officeDocument/2006/relationships/hyperlink" Target="https://msdn.microsoft.com/ru-ru/library/6xzd9atc.aspx" TargetMode="External"/><Relationship Id="rId33" Type="http://schemas.openxmlformats.org/officeDocument/2006/relationships/hyperlink" Target="https://msdn.microsoft.com/ru-ru/library/99ah58wb.aspx" TargetMode="External"/><Relationship Id="rId38" Type="http://schemas.openxmlformats.org/officeDocument/2006/relationships/hyperlink" Target="https://msdn.microsoft.com/ru-ru/library/dd984235.aspx" TargetMode="External"/><Relationship Id="rId46" Type="http://schemas.openxmlformats.org/officeDocument/2006/relationships/hyperlink" Target="https://msdn.microsoft.com/ru-ru/library/0x0e3528.aspx" TargetMode="External"/><Relationship Id="rId59" Type="http://schemas.openxmlformats.org/officeDocument/2006/relationships/hyperlink" Target="javascript:;" TargetMode="External"/><Relationship Id="rId67" Type="http://schemas.openxmlformats.org/officeDocument/2006/relationships/hyperlink" Target="https://msdn.microsoft.com/ru-ru/library/1fe2x6kt.aspx" TargetMode="External"/><Relationship Id="rId103" Type="http://schemas.openxmlformats.org/officeDocument/2006/relationships/hyperlink" Target="https://msdn.microsoft.com/ru-ru/library/2a84tfbt.aspx" TargetMode="External"/><Relationship Id="rId108" Type="http://schemas.openxmlformats.org/officeDocument/2006/relationships/hyperlink" Target="https://msdn.microsoft.com/ru-ru/library/9fwb523y.aspx" TargetMode="External"/><Relationship Id="rId116" Type="http://schemas.openxmlformats.org/officeDocument/2006/relationships/hyperlink" Target="javascript:void(0)" TargetMode="External"/><Relationship Id="rId20" Type="http://schemas.openxmlformats.org/officeDocument/2006/relationships/hyperlink" Target="https://msdn.microsoft.com/ru-ru/library/fwc9ya3f.aspx" TargetMode="External"/><Relationship Id="rId41" Type="http://schemas.openxmlformats.org/officeDocument/2006/relationships/hyperlink" Target="https://msdn.microsoft.com/ru-ru/library/c4x516tc.aspx" TargetMode="External"/><Relationship Id="rId54" Type="http://schemas.openxmlformats.org/officeDocument/2006/relationships/hyperlink" Target="https://msdn.microsoft.com/ru-ru/library/t4x090h4.aspx" TargetMode="External"/><Relationship Id="rId62" Type="http://schemas.openxmlformats.org/officeDocument/2006/relationships/hyperlink" Target="https://msdn.microsoft.com/ru-ru/library/ec0yw4kc.aspx" TargetMode="External"/><Relationship Id="rId70" Type="http://schemas.openxmlformats.org/officeDocument/2006/relationships/hyperlink" Target="https://msdn.microsoft.com/ru-ru/library/sff55syh.aspx" TargetMode="External"/><Relationship Id="rId75" Type="http://schemas.openxmlformats.org/officeDocument/2006/relationships/hyperlink" Target="https://msdn.microsoft.com/ru-ru/library/3yh6ac95.aspx" TargetMode="External"/><Relationship Id="rId83" Type="http://schemas.openxmlformats.org/officeDocument/2006/relationships/hyperlink" Target="https://msdn.microsoft.com/ru-ru/library/eheeheb8.aspx" TargetMode="External"/><Relationship Id="rId88" Type="http://schemas.openxmlformats.org/officeDocument/2006/relationships/hyperlink" Target="https://msdn.microsoft.com/ru-ru/library/dd779239.aspx" TargetMode="External"/><Relationship Id="rId91" Type="http://schemas.openxmlformats.org/officeDocument/2006/relationships/hyperlink" Target="https://msdn.microsoft.com/ru-ru/library/dd984295.aspx" TargetMode="External"/><Relationship Id="rId96" Type="http://schemas.openxmlformats.org/officeDocument/2006/relationships/hyperlink" Target="https://msdn.microsoft.com/ru-ru/library/99yb3sbe.aspx" TargetMode="External"/><Relationship Id="rId111" Type="http://schemas.openxmlformats.org/officeDocument/2006/relationships/hyperlink" Target="https://msdn.microsoft.com/ru-ru/library/kz841ss7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5" Type="http://schemas.openxmlformats.org/officeDocument/2006/relationships/hyperlink" Target="https://msdn.microsoft.com/ru-ru/library/c7t62atk.aspx" TargetMode="External"/><Relationship Id="rId23" Type="http://schemas.openxmlformats.org/officeDocument/2006/relationships/hyperlink" Target="https://msdn.microsoft.com/ru-ru/library/x8staf81.aspx" TargetMode="External"/><Relationship Id="rId28" Type="http://schemas.openxmlformats.org/officeDocument/2006/relationships/hyperlink" Target="https://msdn.microsoft.com/ru-ru/library/ez2f78e4.aspx" TargetMode="External"/><Relationship Id="rId36" Type="http://schemas.openxmlformats.org/officeDocument/2006/relationships/hyperlink" Target="https://msdn.microsoft.com/ru-ru/library/dd984342.aspx" TargetMode="External"/><Relationship Id="rId49" Type="http://schemas.openxmlformats.org/officeDocument/2006/relationships/hyperlink" Target="https://msdn.microsoft.com/ru-ru/library/52wh801h.aspx" TargetMode="External"/><Relationship Id="rId57" Type="http://schemas.openxmlformats.org/officeDocument/2006/relationships/hyperlink" Target="https://msdn.microsoft.com/ru-ru/library/dd779343.aspx" TargetMode="External"/><Relationship Id="rId106" Type="http://schemas.openxmlformats.org/officeDocument/2006/relationships/hyperlink" Target="https://msdn.microsoft.com/ru-ru/library/9fyx5kx8.aspx" TargetMode="External"/><Relationship Id="rId114" Type="http://schemas.openxmlformats.org/officeDocument/2006/relationships/hyperlink" Target="https://msdn.microsoft.com/ru-ru/library/thhhbacy.aspx" TargetMode="External"/><Relationship Id="rId10" Type="http://schemas.openxmlformats.org/officeDocument/2006/relationships/hyperlink" Target="https://msdn.microsoft.com/ru-ru/library/zz7bd328.aspx" TargetMode="External"/><Relationship Id="rId31" Type="http://schemas.openxmlformats.org/officeDocument/2006/relationships/hyperlink" Target="https://msdn.microsoft.com/ru-ru/library/dd998429.aspx" TargetMode="External"/><Relationship Id="rId44" Type="http://schemas.openxmlformats.org/officeDocument/2006/relationships/hyperlink" Target="https://msdn.microsoft.com/ru-ru/library/zcww84w5.aspx" TargetMode="External"/><Relationship Id="rId52" Type="http://schemas.openxmlformats.org/officeDocument/2006/relationships/hyperlink" Target="https://msdn.microsoft.com/ru-ru/library/zxad4y7c.aspx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hyperlink" Target="https://msdn.microsoft.com/ru-ru/library/kw666720.aspx" TargetMode="External"/><Relationship Id="rId73" Type="http://schemas.openxmlformats.org/officeDocument/2006/relationships/hyperlink" Target="https://msdn.microsoft.com/ru-ru/library/w4813e72.aspx" TargetMode="External"/><Relationship Id="rId78" Type="http://schemas.openxmlformats.org/officeDocument/2006/relationships/hyperlink" Target="https://msdn.microsoft.com/ru-ru/library/e9c0wxsf.aspx" TargetMode="External"/><Relationship Id="rId81" Type="http://schemas.openxmlformats.org/officeDocument/2006/relationships/hyperlink" Target="https://msdn.microsoft.com/ru-ru/library/w3eba3dd.aspx" TargetMode="External"/><Relationship Id="rId86" Type="http://schemas.openxmlformats.org/officeDocument/2006/relationships/hyperlink" Target="https://msdn.microsoft.com/ru-ru/library/xche46w9.aspx" TargetMode="External"/><Relationship Id="rId94" Type="http://schemas.openxmlformats.org/officeDocument/2006/relationships/hyperlink" Target="https://msdn.microsoft.com/ru-ru/library/1fef72t6.aspx" TargetMode="External"/><Relationship Id="rId99" Type="http://schemas.openxmlformats.org/officeDocument/2006/relationships/hyperlink" Target="https://msdn.microsoft.com/ru-ru/library/ec0yw4kc.aspx" TargetMode="External"/><Relationship Id="rId101" Type="http://schemas.openxmlformats.org/officeDocument/2006/relationships/hyperlink" Target="https://msdn.microsoft.com/ru-ru/library/s0xe8ba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z50625f7.aspx" TargetMode="External"/><Relationship Id="rId13" Type="http://schemas.openxmlformats.org/officeDocument/2006/relationships/hyperlink" Target="https://msdn.microsoft.com/ru-ru/library/xexht24s.aspx" TargetMode="External"/><Relationship Id="rId18" Type="http://schemas.openxmlformats.org/officeDocument/2006/relationships/hyperlink" Target="https://msdn.microsoft.com/ru-ru/library/1e1ha123.aspx" TargetMode="External"/><Relationship Id="rId39" Type="http://schemas.openxmlformats.org/officeDocument/2006/relationships/hyperlink" Target="https://msdn.microsoft.com/ru-ru/library/f75d5w2z.aspx" TargetMode="External"/><Relationship Id="rId109" Type="http://schemas.openxmlformats.org/officeDocument/2006/relationships/hyperlink" Target="https://msdn.microsoft.com/ru-ru/library/eteb1fdc.aspx" TargetMode="External"/><Relationship Id="rId34" Type="http://schemas.openxmlformats.org/officeDocument/2006/relationships/hyperlink" Target="https://msdn.microsoft.com/ru-ru/library/dd984377.aspx" TargetMode="External"/><Relationship Id="rId50" Type="http://schemas.openxmlformats.org/officeDocument/2006/relationships/hyperlink" Target="https://msdn.microsoft.com/ru-ru/library/y5awb5d9.aspx" TargetMode="External"/><Relationship Id="rId55" Type="http://schemas.openxmlformats.org/officeDocument/2006/relationships/hyperlink" Target="https://msdn.microsoft.com/ru-ru/library/b75t5aw0.aspx" TargetMode="External"/><Relationship Id="rId76" Type="http://schemas.openxmlformats.org/officeDocument/2006/relationships/hyperlink" Target="https://msdn.microsoft.com/ru-ru/library/2sdc3t9h.aspx" TargetMode="External"/><Relationship Id="rId97" Type="http://schemas.openxmlformats.org/officeDocument/2006/relationships/hyperlink" Target="https://msdn.microsoft.com/ru-ru/library/xt5w65ek.aspx" TargetMode="External"/><Relationship Id="rId104" Type="http://schemas.openxmlformats.org/officeDocument/2006/relationships/hyperlink" Target="https://msdn.microsoft.com/ru-ru/library/zs0x11et.aspx" TargetMode="External"/><Relationship Id="rId7" Type="http://schemas.openxmlformats.org/officeDocument/2006/relationships/hyperlink" Target="https://msdn.microsoft.com/ru-ru/library/9xd04bzs.aspx" TargetMode="External"/><Relationship Id="rId71" Type="http://schemas.openxmlformats.org/officeDocument/2006/relationships/hyperlink" Target="https://msdn.microsoft.com/ru-ru/library/swc4esxk.aspx" TargetMode="External"/><Relationship Id="rId92" Type="http://schemas.openxmlformats.org/officeDocument/2006/relationships/hyperlink" Target="https://msdn.microsoft.com/ru-ru/library/a4swty34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msdn.microsoft.com/ru-ru/library/7a0asdxc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21628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6</cp:revision>
  <cp:lastPrinted>2016-02-08T06:57:00Z</cp:lastPrinted>
  <dcterms:created xsi:type="dcterms:W3CDTF">2015-02-18T17:40:00Z</dcterms:created>
  <dcterms:modified xsi:type="dcterms:W3CDTF">2016-02-08T10:27:00Z</dcterms:modified>
</cp:coreProperties>
</file>