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0"/>
        <w:gridCol w:w="5130"/>
        <w:gridCol w:w="5130"/>
      </w:tblGrid>
      <w:tr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0B3C5D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Lean UX Canvas (V2)</w:t>
            </w:r>
          </w:p>
          <w:p>
            <w:r>
              <w:rPr>
                <w:rFonts w:ascii="Calibri" w:cs="Calibri" w:eastAsia="Calibri" w:hAnsi="Calibri"/>
                <w:color w:val="9FD6E8"/>
                <w:sz w:val="20"/>
                <w:szCs w:val="20"/>
              </w:rPr>
              <w:t xml:space="preserve">Sanddy Almacén</w:t>
            </w:r>
          </w:p>
        </w:tc>
        <w:tc>
          <w:tcPr>
            <w:tcW w:type="dxa" w:w="5130"/>
            <w:gridSpan w:val="1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A5A5A"/>
                <w:sz w:val="14"/>
                <w:szCs w:val="14"/>
              </w:rPr>
              <w:t xml:space="preserve">Proyecto: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2455F"/>
                <w:sz w:val="20"/>
                <w:szCs w:val="20"/>
              </w:rPr>
              <w:t xml:space="preserve">Plataforma digital de catálogo y atención al cliente 24/7 — Sanddy Almacén (Sandra Herrera)</w:t>
            </w:r>
          </w:p>
        </w:tc>
        <w:tc>
          <w:tcPr>
            <w:tcW w:type="dxa" w:w="5130"/>
            <w:gridSpan w:val="1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A5A5A"/>
                <w:sz w:val="14"/>
                <w:szCs w:val="14"/>
              </w:rPr>
              <w:t xml:space="preserve">Fecha / Iteración: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2455F"/>
                <w:sz w:val="20"/>
                <w:szCs w:val="20"/>
              </w:rPr>
              <w:t xml:space="preserve">17-08-2026  ·  Iteración 1</w:t>
            </w:r>
          </w:p>
        </w:tc>
      </w:tr>
    </w:tbl>
    <w:p>
      <w:pPr>
        <w:spacing w:after="60"/>
      </w:pP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0"/>
        <w:gridCol w:w="5130"/>
        <w:gridCol w:w="5130"/>
      </w:tblGrid>
      <w:tr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6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Problemas del negocio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Problema(s) o necesidad(es) que el negocio está tratando de resolver.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 atención y la venta son 100% manuales: las consultas y pedidos se responden uno a uno por WhatsApp y redes sociales, enviando fotos, descripción y precio de forma repetitiva.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existe atención fuera del horario laboral: quien consulta de noche o fin de semana no recibe respuesta inmediata, lo que genera pérdida de clientes que buscan inmediatez.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hay un catálogo centralizado ni de autoservicio: el cliente no puede ver el inventario completo, ordenado y actualizado sin depender de la dueña.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inventario se gestiona con fotos y una hoja de Excel, sin un proceso profesional ni estructurado, por lo que la información de stock y precios se desactualiza.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 carga operativa por preguntas repetitivas (precio, características, disponibilidad, "envíame fotos"), que resta tiempo para concretar cierres de venta.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 difusión por estados y publicaciones puntuales es dispersa y efímera: el cliente nunca ve la oferta completa.</w:t>
            </w:r>
          </w:p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B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Soluciones propuestas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¿Cómo resolver los problemas del negocio satisfaciendo las necesidades de los usuarios?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Catálogo web responsive (mobile-first) con ficha de producto: fotos, características, precio y unidades disponibles.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Buscador y filtros por categoría (belleza / electrodomésticos), rango de precio y disponibilidad.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Indicador visual de stock: Disponible / Últimas unidades / Agotado.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Panel de administración simple para que Sandra cargue y edite productos, precios y stock, con importación desde su Excel actual.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Sección de preguntas frecuentes y asistente automatizado (chatbot) que responda precio, características y disponibilidad 24/7.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Botón "Consultar por WhatsApp" precargado con el nombre del producto, para el cierre humano de la venta.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Enlace e imagen compartible por producto para publicar en estados y redes sociales.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Infraestructura de bajo costo (dominio + hosting económico) ajustada al presupuesto de $30.000 mensuales.</w:t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5"/>
                <w:szCs w:val="15"/>
              </w:rPr>
              <w:t xml:space="preserve">Para cada hipótesis, identifica las suposiciones más riesgosas, aquellas que la pudieran llevar al fracaso.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Alcance del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Fase 1: catálogo público + panel de carga + botón de WhatsApp.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Fase 2: FAQ y chatbot de respuestas automáticas.</w:t>
            </w:r>
          </w:p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6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Resultados comerciales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Beneficios para el negocio al resolver los problemas. Métricas accionables.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Métricas accionables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Reducir al menos un 70% las consultas repetitivas de precio, características y disponibilidad respondidas manualmente.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Captar consultas y pedidos fuera del horario laboral: pasar de 0 a un mínimo de 3 interacciones mensuales atendidas en modo autoservicio.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Aumentar la tasa de conversión consulta → venta al disponer de información completa antes del contacto.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Reducir el tiempo promedio de atención por venta (menos mensajes por cierre).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100% de los productos publicados con precio, características y unidades disponibles actualizadas.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Mantener el costo de operación y mantenimiento dentro del presupuesto de $30.000 mensuales.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Métricas de vanidad (a evitar como objetivo)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Cantidad de visitas o "me gusta" sin relación con ventas concretadas.</w:t>
            </w:r>
          </w:p>
        </w:tc>
      </w:tr>
      <w:tr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F0D9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Usuarios &amp; Clientes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Tipos de usuarios y clientes en los que nos enfocaremos en primer lugar.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Sandra Herrera — Dueña / Administradora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Carga productos, precios y stock, atiende consultas y cierra ventas. Dispone de poco tiempo, usa Excel a nivel básico y necesita una herramienta simple desde el celular.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Cliente comprador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Personas interesadas en productos de belleza y pequeños electrodomésticos. Consultan desde el celular por WhatsApp o redes en cualquier horario; buscan precio, características y disponibilidad de forma inmediata.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Cliente explorador / potencial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Aún no compra y no quiere "molestar" preguntando: quiere recorrer toda la oferta por su cuenta antes de decidir.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Usuario de compra por recomendación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Llega por un link o publicación compartida y necesita entender el producto sin contexto previo.</w:t>
            </w:r>
          </w:p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B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F0D9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Beneficios para el usuario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Beneficios buscados por el usuario y sus motivantes para alcanzarlos.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Para 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Consultar precio, características y disponibilidad a cualquier hora, sin esperar respuesta.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Explorar el catálogo completo y ordenado de forma autónoma, comparando productos con libertad.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Decidir más rápido y con mayor confianza gracias a información clara y actualizada.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Contactar para comprar solo cuando ya tomó la decisión.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16"/>
                <w:szCs w:val="16"/>
              </w:rPr>
              <w:t xml:space="preserve">Para la dueña del negocio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Menos tiempo respondiendo lo mismo y más tiempo dedicado a cerrar ventas.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Inventario ordenado, actualizado y consultable en un solo lugar.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Imagen profesional y presencia de negocio disponible 24/7.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Deja de perder ventas por no responder fuera de horario.</w:t>
            </w:r>
          </w:p>
        </w:tc>
      </w:tr>
      <w:tr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B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Hipótesis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Creemos que [resultado] se logrará si [usuario] obtiene [beneficio] con [funcionalidad].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H1. Creemos que reduciremos en un 70% las consultas repetitivas si el cliente comprador obtiene el precio, las características y el stock actualizado gracias a un catálogo web disponible 24/7, obteniéndose menos preguntas básicas por WhatsApp.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H2. Creemos que dejaremos de perder ventas fuera de horario si el cliente potencial obtiene respuestas automáticas gracias a una sección de FAQ y un chatbot, obteniéndose consultas atendidas de noche y fines de semana.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H3. Creemos que el inventario se mantendrá actualizado si Sandra obtiene autonomía de gestión gracias a un panel de administración simple, obteniéndose la publicación de un producto en menos de 5 minutos.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H4. Creemos que aumentará la conversión si el cliente obtiene un contacto directo desde la ficha del producto gracias al botón de WhatsApp precargado, obteniéndose consultas mejor informadas y cierres más rápidos.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H5. Creemos que el cliente explorador comprará más si obtiene visión de toda la oferta gracias a un catálogo ordenado con buscador y filtros, obteniéndose más productos vistos por visita.</w:t>
            </w:r>
          </w:p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B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Identificación de riesgos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Suposiciones más riesgosas que podrían llevar el proyecto al fracaso.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Sandra no actualice el catálogo por falta de tiempo o por dificultad de uso, dejando el inventario desactualizado y perdiendo la confianza del cliente. (H3)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los clientes mantengan el hábito de preguntar por WhatsApp aunque exista el catálogo. (H1)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el sitio no reciba tráfico si no se difunde constantemente por redes sociales. (H5)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el volumen actual (aprox. 7 consultas mensuales) sea demasiado bajo para justificar la inversión y el mantenimiento. (H1)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el costo real de dominio, hosting y mantenimiento supere los $30.000 mensuales.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las fotos y descripciones de baja calidad hagan poco confiable el catálogo. (H5)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el chatbot responda de forma incorrecta y genere desconfianza o pérdida de ventas. (H2)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 la curva de aprendizaje del panel sea alta para un usuario con manejo básico de herramientas digitales. (H3)</w:t>
            </w:r>
          </w:p>
        </w:tc>
        <w:tc>
          <w:tcPr>
            <w:tcW w:type="dxa" w:w="5130"/>
            <w:tcBorders>
              <w:top w:val="single" w:color="0B3C5D" w:sz="12"/>
              <w:left w:val="single" w:color="0B3C5D" w:sz="12"/>
              <w:bottom w:val="single" w:color="0B3C5D" w:sz="12"/>
              <w:right w:val="single" w:color="0B3C5D" w:sz="12"/>
            </w:tcBorders>
            <w:shd w:fill="BFEB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F6C7C"/>
                <w:sz w:val="34"/>
                <w:szCs w:val="34"/>
              </w:rPr>
              <w:t xml:space="preserve">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455F"/>
                <w:sz w:val="24"/>
                <w:szCs w:val="24"/>
              </w:rPr>
              <w:t xml:space="preserve">Validación de riesgos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7606E"/>
                <w:sz w:val="14"/>
                <w:szCs w:val="14"/>
              </w:rPr>
              <w:t xml:space="preserve">Experimentos para aprender lo más rápido posible si las suposiciones son verdaderas o falsas.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de usabilidad con prototipo de baja fidelidad (papel o Figma) con 5 clientes reales: 15 minutos para encontrar precio y disponibilidad sin ayuda. Valida H1 y H5.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Prueba cronometrada con Sandra publicando 10 productos en el panel; meta: menos de 5 minutos por producto. Valida H3.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MVP tipo "concierge": publicar durante 2 a 4 semanas un catálogo simple (landing o planilla publicada) y medir visitas, clics a WhatsApp y cuántos clientes ya no preguntan el precio. Valida H1.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Publicar el enlace del catálogo en estados y publicaciones y comparar consultas directas antes y después. Valida H5.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Batería de 20 preguntas frecuentes reales contra el chatbot; meta: 80% de respuestas correctas antes de publicarlo. Valida H2.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Encuesta breve y entrevistas a clientes que ya consultan: "¿usarías un catálogo online?". Valida H1 y H2.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Analítica de eventos (vista de producto, uso del buscador, abandono) con revisión semanal durante el primer 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Cotizar dominio, hosting y mantenimiento antes de desarrollar para confirmar el presupuesto de $30.000.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Piloto con 20 a 30 productos antes de cargar el inventario completo.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A7684"/>
          <w:sz w:val="14"/>
          <w:szCs w:val="14"/>
        </w:rPr>
        <w:t xml:space="preserve">Traducido y adaptado del trabajo original de Jeff Gothelf (2019) — http://www.jeffgothelf.com/blog/leanuxcanvas-v2</w:t>
      </w:r>
    </w:p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2026-08-17T17:44:37.331Z</dcterms:created>
  <dcterms:modified xsi:type="dcterms:W3CDTF">2026-08-17T17:44:37.351Z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