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0E3" w:rsidRDefault="00ED522D">
      <w:r>
        <w:t>Trivia Game:</w:t>
      </w:r>
    </w:p>
    <w:p w:rsidR="00ED522D" w:rsidRDefault="00ED522D">
      <w:r>
        <w:t>Theme:</w:t>
      </w:r>
    </w:p>
    <w:p w:rsidR="00402540" w:rsidRDefault="00402540" w:rsidP="00402540">
      <w:r>
        <w:t>Board Game Trivia</w:t>
      </w:r>
    </w:p>
    <w:p w:rsidR="00402540" w:rsidRDefault="00402540" w:rsidP="00402540">
      <w:pPr>
        <w:pStyle w:val="ListParagraph"/>
        <w:numPr>
          <w:ilvl w:val="0"/>
          <w:numId w:val="2"/>
        </w:numPr>
      </w:pPr>
      <w:r>
        <w:t>10 questions, each about a different popular/famous board game.</w:t>
      </w:r>
    </w:p>
    <w:p w:rsidR="00402540" w:rsidRDefault="00402540" w:rsidP="00402540">
      <w:pPr>
        <w:pStyle w:val="ListParagraph"/>
        <w:numPr>
          <w:ilvl w:val="0"/>
          <w:numId w:val="2"/>
        </w:numPr>
      </w:pPr>
      <w:r>
        <w:t>Each question will have a “trophy” item related to that game.</w:t>
      </w:r>
    </w:p>
    <w:p w:rsidR="00402540" w:rsidRDefault="00402540" w:rsidP="00402540">
      <w:pPr>
        <w:pStyle w:val="ListParagraph"/>
        <w:numPr>
          <w:ilvl w:val="0"/>
          <w:numId w:val="2"/>
        </w:numPr>
      </w:pPr>
      <w:r>
        <w:t>If you get the question right, the trophy item will go into a container…a trophy case or showcase of sorts.</w:t>
      </w:r>
    </w:p>
    <w:p w:rsidR="00402540" w:rsidRDefault="00402540" w:rsidP="00402540">
      <w:pPr>
        <w:pStyle w:val="ListParagraph"/>
        <w:numPr>
          <w:ilvl w:val="0"/>
          <w:numId w:val="2"/>
        </w:numPr>
      </w:pPr>
      <w:r>
        <w:t xml:space="preserve">If you get the question wrong, the place where the trophy would have </w:t>
      </w:r>
      <w:proofErr w:type="gramStart"/>
      <w:r>
        <w:t>went</w:t>
      </w:r>
      <w:proofErr w:type="gramEnd"/>
      <w:r>
        <w:t xml:space="preserve"> will remain vacant – or it can just have the vacant spots at the end by having the next right one go directly adjacent to the prior right one. Either works for me.</w:t>
      </w:r>
    </w:p>
    <w:p w:rsidR="00402540" w:rsidRDefault="00402540" w:rsidP="00402540">
      <w:pPr>
        <w:ind w:left="360"/>
      </w:pPr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>Monopoly</w:t>
      </w:r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>The Game of Life</w:t>
      </w:r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>Risk</w:t>
      </w:r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>Clue</w:t>
      </w:r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>Sorry</w:t>
      </w:r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>Cranium or Apples to Apples</w:t>
      </w:r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>Scrabble</w:t>
      </w:r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 xml:space="preserve">Settlers of </w:t>
      </w:r>
      <w:proofErr w:type="spellStart"/>
      <w:r>
        <w:t>Catan</w:t>
      </w:r>
      <w:proofErr w:type="spellEnd"/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>Pictionary</w:t>
      </w:r>
    </w:p>
    <w:p w:rsidR="00402540" w:rsidRDefault="00402540" w:rsidP="00402540">
      <w:pPr>
        <w:pStyle w:val="ListParagraph"/>
        <w:numPr>
          <w:ilvl w:val="0"/>
          <w:numId w:val="3"/>
        </w:numPr>
      </w:pPr>
      <w:r>
        <w:t>Trivial Pursuit</w:t>
      </w:r>
    </w:p>
    <w:p w:rsidR="00ED522D" w:rsidRDefault="00ED522D" w:rsidP="00402540"/>
    <w:p w:rsidR="00402540" w:rsidRDefault="00402540" w:rsidP="00402540">
      <w:pPr>
        <w:pStyle w:val="ListParagraph"/>
        <w:numPr>
          <w:ilvl w:val="0"/>
          <w:numId w:val="2"/>
        </w:numPr>
      </w:pPr>
      <w:r>
        <w:t>Set up buttons</w:t>
      </w:r>
    </w:p>
    <w:p w:rsidR="00402540" w:rsidRDefault="00402540" w:rsidP="00402540">
      <w:pPr>
        <w:pStyle w:val="ListParagraph"/>
        <w:numPr>
          <w:ilvl w:val="0"/>
          <w:numId w:val="2"/>
        </w:numPr>
      </w:pPr>
      <w:r>
        <w:t>Have each set of buttons changed by an array of questions from each themed question set</w:t>
      </w:r>
    </w:p>
    <w:p w:rsidR="00402540" w:rsidRDefault="00402540" w:rsidP="00402540">
      <w:pPr>
        <w:pStyle w:val="ListParagraph"/>
        <w:numPr>
          <w:ilvl w:val="0"/>
          <w:numId w:val="2"/>
        </w:numPr>
      </w:pPr>
      <w:r>
        <w:t>Set up timer for each</w:t>
      </w:r>
    </w:p>
    <w:p w:rsidR="00402540" w:rsidRDefault="00402540" w:rsidP="00402540">
      <w:pPr>
        <w:pStyle w:val="ListParagraph"/>
        <w:numPr>
          <w:ilvl w:val="0"/>
          <w:numId w:val="2"/>
        </w:numPr>
      </w:pPr>
      <w:r>
        <w:t>Win/Lose effect based on response</w:t>
      </w:r>
    </w:p>
    <w:p w:rsidR="00402540" w:rsidRDefault="00402540" w:rsidP="00402540">
      <w:pPr>
        <w:pStyle w:val="ListParagraph"/>
        <w:numPr>
          <w:ilvl w:val="0"/>
          <w:numId w:val="2"/>
        </w:numPr>
      </w:pPr>
      <w:r>
        <w:t>Tally up win/lose on a count</w:t>
      </w:r>
      <w:bookmarkStart w:id="0" w:name="_GoBack"/>
      <w:bookmarkEnd w:id="0"/>
    </w:p>
    <w:sectPr w:rsidR="0040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A094A"/>
    <w:multiLevelType w:val="hybridMultilevel"/>
    <w:tmpl w:val="B7966AA6"/>
    <w:lvl w:ilvl="0" w:tplc="7E749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0EAA"/>
    <w:multiLevelType w:val="hybridMultilevel"/>
    <w:tmpl w:val="E1287400"/>
    <w:lvl w:ilvl="0" w:tplc="EE3AE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8409B"/>
    <w:multiLevelType w:val="hybridMultilevel"/>
    <w:tmpl w:val="E9D0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E3"/>
    <w:rsid w:val="00402540"/>
    <w:rsid w:val="00B920E3"/>
    <w:rsid w:val="00ED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9369"/>
  <w15:chartTrackingRefBased/>
  <w15:docId w15:val="{EF8EF47C-C4F1-4BA2-95E0-F3C5FEB4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Sedely</dc:creator>
  <cp:keywords/>
  <dc:description/>
  <cp:lastModifiedBy>Brian Sedely</cp:lastModifiedBy>
  <cp:revision>2</cp:revision>
  <dcterms:created xsi:type="dcterms:W3CDTF">2017-11-28T23:40:00Z</dcterms:created>
  <dcterms:modified xsi:type="dcterms:W3CDTF">2017-11-28T23:52:00Z</dcterms:modified>
</cp:coreProperties>
</file>