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415CE" w14:textId="4C2D8E95" w:rsidR="00C25981" w:rsidRPr="004A3980" w:rsidRDefault="00D16AED" w:rsidP="00C25981">
      <w:pPr>
        <w:rPr>
          <w:b/>
          <w:bCs/>
          <w:sz w:val="36"/>
          <w:szCs w:val="36"/>
        </w:rPr>
      </w:pPr>
      <w:r w:rsidRPr="007653F9">
        <w:rPr>
          <w:b/>
          <w:bCs/>
          <w:sz w:val="36"/>
          <w:szCs w:val="36"/>
        </w:rPr>
        <w:t>MILO</w:t>
      </w:r>
      <w:r w:rsidR="001F5AC8">
        <w:rPr>
          <w:b/>
          <w:bCs/>
          <w:sz w:val="36"/>
          <w:szCs w:val="36"/>
        </w:rPr>
        <w:t xml:space="preserve"> – </w:t>
      </w:r>
      <w:r w:rsidR="00A21958">
        <w:rPr>
          <w:b/>
          <w:bCs/>
          <w:sz w:val="36"/>
          <w:szCs w:val="36"/>
        </w:rPr>
        <w:t>Ins</w:t>
      </w:r>
      <w:r w:rsidR="00E45589">
        <w:rPr>
          <w:b/>
          <w:bCs/>
          <w:sz w:val="36"/>
          <w:szCs w:val="36"/>
        </w:rPr>
        <w:t>truction Manual</w:t>
      </w:r>
    </w:p>
    <w:p w14:paraId="0609BAEC" w14:textId="7791610A" w:rsidR="00E45589" w:rsidRPr="004A3980" w:rsidRDefault="004A3980" w:rsidP="004A3980">
      <w:pPr>
        <w:pStyle w:val="Heading2"/>
        <w:rPr>
          <w:sz w:val="40"/>
          <w:szCs w:val="40"/>
        </w:rPr>
      </w:pPr>
      <w:r w:rsidRPr="004A3980">
        <w:rPr>
          <w:sz w:val="40"/>
          <w:szCs w:val="40"/>
        </w:rPr>
        <w:t>Introduction</w:t>
      </w:r>
    </w:p>
    <w:p w14:paraId="644FB14F" w14:textId="6EDE2CB3" w:rsidR="005638F0" w:rsidRDefault="007127D2">
      <w:r>
        <w:t>M</w:t>
      </w:r>
      <w:r w:rsidR="00D16AED">
        <w:t xml:space="preserve">eet </w:t>
      </w:r>
      <w:r w:rsidR="000864D0" w:rsidRPr="000864D0">
        <w:rPr>
          <w:b/>
          <w:bCs/>
        </w:rPr>
        <w:t>MILO</w:t>
      </w:r>
      <w:r w:rsidR="00D16AED">
        <w:t xml:space="preserve"> </w:t>
      </w:r>
      <w:r>
        <w:t>(</w:t>
      </w:r>
      <w:r w:rsidR="00D16AED" w:rsidRPr="007127D2">
        <w:rPr>
          <w:b/>
          <w:bCs/>
        </w:rPr>
        <w:t>M</w:t>
      </w:r>
      <w:r w:rsidR="00D16AED">
        <w:t xml:space="preserve">IDI </w:t>
      </w:r>
      <w:r w:rsidR="00D16AED" w:rsidRPr="007127D2">
        <w:rPr>
          <w:b/>
          <w:bCs/>
        </w:rPr>
        <w:t>I</w:t>
      </w:r>
      <w:r w:rsidR="00D16AED">
        <w:t xml:space="preserve">ntelligent </w:t>
      </w:r>
      <w:r w:rsidR="00D16AED" w:rsidRPr="007127D2">
        <w:rPr>
          <w:b/>
          <w:bCs/>
        </w:rPr>
        <w:t>L</w:t>
      </w:r>
      <w:r w:rsidR="00D16AED">
        <w:t xml:space="preserve">ogic </w:t>
      </w:r>
      <w:r w:rsidR="00D16AED" w:rsidRPr="007127D2">
        <w:rPr>
          <w:b/>
          <w:bCs/>
        </w:rPr>
        <w:t>O</w:t>
      </w:r>
      <w:r w:rsidR="00D16AED">
        <w:t>perator</w:t>
      </w:r>
      <w:r>
        <w:t>)</w:t>
      </w:r>
      <w:r w:rsidR="00D16AED">
        <w:t xml:space="preserve">. OK, that’s a mouthful, but I needed to turn </w:t>
      </w:r>
      <w:r w:rsidR="00D9062E">
        <w:t>MILO</w:t>
      </w:r>
      <w:r w:rsidR="00D16AED">
        <w:t xml:space="preserve"> into an acronym, because I like the name Milo. </w:t>
      </w:r>
    </w:p>
    <w:p w14:paraId="06D21695" w14:textId="38AF3752" w:rsidR="00D16AED" w:rsidRDefault="00D16AED" w:rsidP="00CA3C83">
      <w:r>
        <w:t>It’s a smart (</w:t>
      </w:r>
      <w:r w:rsidR="00D9062E">
        <w:t xml:space="preserve">micro </w:t>
      </w:r>
      <w:r>
        <w:t>controll</w:t>
      </w:r>
      <w:r w:rsidR="00D9062E">
        <w:t>er powered)</w:t>
      </w:r>
      <w:r>
        <w:t xml:space="preserve"> platform that can be programmed to control any device tha</w:t>
      </w:r>
      <w:r w:rsidR="007127D2">
        <w:t>t uses</w:t>
      </w:r>
      <w:r>
        <w:t xml:space="preserve"> MIDI (</w:t>
      </w:r>
      <w:r w:rsidR="00D9062E">
        <w:t>C</w:t>
      </w:r>
      <w:r>
        <w:t>ommands or System Exclusive). The platform can be loaded with dedicated or generic</w:t>
      </w:r>
      <w:r w:rsidR="00D9062E">
        <w:t xml:space="preserve"> </w:t>
      </w:r>
      <w:r>
        <w:t>firmware to control various musical devices.</w:t>
      </w:r>
      <w:r w:rsidRPr="00D16AED">
        <w:rPr>
          <w:noProof/>
        </w:rPr>
        <w:t xml:space="preserve"> </w:t>
      </w:r>
    </w:p>
    <w:p w14:paraId="391A18DA" w14:textId="660D249B" w:rsidR="00D9062E" w:rsidRDefault="00666C1A" w:rsidP="009078BB">
      <w:pPr>
        <w:pStyle w:val="Heading1"/>
        <w:jc w:val="center"/>
      </w:pPr>
      <w:r>
        <w:rPr>
          <w:noProof/>
        </w:rPr>
        <w:drawing>
          <wp:inline distT="0" distB="0" distL="0" distR="0" wp14:anchorId="5F54EC00" wp14:editId="04EAEA5F">
            <wp:extent cx="3250859" cy="2514600"/>
            <wp:effectExtent l="0" t="0" r="6985" b="0"/>
            <wp:docPr id="546392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63214" cy="2524157"/>
                    </a:xfrm>
                    <a:prstGeom prst="rect">
                      <a:avLst/>
                    </a:prstGeom>
                    <a:noFill/>
                    <a:ln>
                      <a:noFill/>
                    </a:ln>
                  </pic:spPr>
                </pic:pic>
              </a:graphicData>
            </a:graphic>
          </wp:inline>
        </w:drawing>
      </w:r>
      <w:r>
        <w:t xml:space="preserve">   </w:t>
      </w:r>
      <w:r w:rsidR="00C25981">
        <w:t xml:space="preserve"> </w:t>
      </w:r>
      <w:r>
        <w:rPr>
          <w:noProof/>
        </w:rPr>
        <w:drawing>
          <wp:inline distT="0" distB="0" distL="0" distR="0" wp14:anchorId="72511021" wp14:editId="21423B55">
            <wp:extent cx="3202885" cy="2401570"/>
            <wp:effectExtent l="0" t="0" r="0" b="0"/>
            <wp:docPr id="1150865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1594" cy="2423097"/>
                    </a:xfrm>
                    <a:prstGeom prst="rect">
                      <a:avLst/>
                    </a:prstGeom>
                    <a:noFill/>
                    <a:ln>
                      <a:noFill/>
                    </a:ln>
                  </pic:spPr>
                </pic:pic>
              </a:graphicData>
            </a:graphic>
          </wp:inline>
        </w:drawing>
      </w:r>
    </w:p>
    <w:p w14:paraId="20005DDE" w14:textId="1C189C89" w:rsidR="007127D2" w:rsidRDefault="004A3980" w:rsidP="00C25981">
      <w:r>
        <w:rPr>
          <w:b/>
          <w:bCs/>
        </w:rPr>
        <w:t>Left: top view</w:t>
      </w:r>
      <w:r w:rsidR="00D9062E">
        <w:t xml:space="preserve"> – 8 footswitches</w:t>
      </w:r>
      <w:r w:rsidR="009770ED">
        <w:t xml:space="preserve"> and 4” touch screen to program </w:t>
      </w:r>
      <w:r w:rsidR="00C25981">
        <w:t>MILO</w:t>
      </w:r>
      <w:r w:rsidR="007806E6">
        <w:t xml:space="preserve"> (shown with Katana GO firmware)</w:t>
      </w:r>
      <w:r w:rsidR="00B05EA2">
        <w:t xml:space="preserve">   </w:t>
      </w:r>
    </w:p>
    <w:p w14:paraId="72FBE3A3" w14:textId="643A8309" w:rsidR="00D9062E" w:rsidRDefault="004A3980" w:rsidP="004A3980">
      <w:pPr>
        <w:rPr>
          <w:noProof/>
        </w:rPr>
      </w:pPr>
      <w:r>
        <w:rPr>
          <w:b/>
          <w:bCs/>
        </w:rPr>
        <w:t>Right: f</w:t>
      </w:r>
      <w:r w:rsidR="000864D0">
        <w:rPr>
          <w:b/>
          <w:bCs/>
        </w:rPr>
        <w:t>ront</w:t>
      </w:r>
      <w:r w:rsidR="00D9062E" w:rsidRPr="00D9062E">
        <w:rPr>
          <w:b/>
          <w:bCs/>
        </w:rPr>
        <w:t xml:space="preserve"> panel</w:t>
      </w:r>
      <w:r w:rsidR="00D9062E">
        <w:t xml:space="preserve"> – </w:t>
      </w:r>
      <w:proofErr w:type="gramStart"/>
      <w:r w:rsidR="00D9062E">
        <w:t>includes:</w:t>
      </w:r>
      <w:proofErr w:type="gramEnd"/>
      <w:r w:rsidR="00D9062E">
        <w:t xml:space="preserve"> USB-C (power</w:t>
      </w:r>
      <w:r w:rsidR="00B12C2A">
        <w:t>, new firmware, backups</w:t>
      </w:r>
      <w:r w:rsidR="00D9062E">
        <w:t>), 9V power jack, 4 TRS jacks for expression pedals or MIDI device connection</w:t>
      </w:r>
    </w:p>
    <w:p w14:paraId="17950D57" w14:textId="77777777" w:rsidR="004A3980" w:rsidRDefault="002507C1" w:rsidP="004A3980">
      <w:pPr>
        <w:jc w:val="center"/>
      </w:pPr>
      <w:r>
        <w:rPr>
          <w:noProof/>
        </w:rPr>
        <w:drawing>
          <wp:inline distT="0" distB="0" distL="0" distR="0" wp14:anchorId="0DEBD215" wp14:editId="02954EC5">
            <wp:extent cx="3533775" cy="2692088"/>
            <wp:effectExtent l="0" t="0" r="0" b="0"/>
            <wp:docPr id="6132318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1662" cy="2705715"/>
                    </a:xfrm>
                    <a:prstGeom prst="rect">
                      <a:avLst/>
                    </a:prstGeom>
                    <a:noFill/>
                    <a:ln>
                      <a:noFill/>
                    </a:ln>
                  </pic:spPr>
                </pic:pic>
              </a:graphicData>
            </a:graphic>
          </wp:inline>
        </w:drawing>
      </w:r>
    </w:p>
    <w:p w14:paraId="10469A2C" w14:textId="15DB428E" w:rsidR="002507C1" w:rsidRDefault="002507C1" w:rsidP="004A3980">
      <w:pPr>
        <w:jc w:val="center"/>
      </w:pPr>
      <w:r>
        <w:rPr>
          <w:b/>
          <w:bCs/>
        </w:rPr>
        <w:t>Expression Pedals</w:t>
      </w:r>
      <w:r>
        <w:t xml:space="preserve"> – plug in up to 4 expression pedals</w:t>
      </w:r>
    </w:p>
    <w:p w14:paraId="74689601" w14:textId="77777777" w:rsidR="00E45589" w:rsidRPr="004A3980" w:rsidRDefault="00E45589" w:rsidP="00E45589">
      <w:pPr>
        <w:pStyle w:val="Heading2"/>
        <w:rPr>
          <w:sz w:val="40"/>
          <w:szCs w:val="40"/>
        </w:rPr>
      </w:pPr>
      <w:bookmarkStart w:id="0" w:name="_Toc234428472"/>
      <w:bookmarkStart w:id="1" w:name="_Toc234477858"/>
      <w:r w:rsidRPr="004A3980">
        <w:rPr>
          <w:sz w:val="40"/>
          <w:szCs w:val="40"/>
        </w:rPr>
        <w:lastRenderedPageBreak/>
        <w:t xml:space="preserve">MILO </w:t>
      </w:r>
      <w:r w:rsidR="007653F9" w:rsidRPr="004A3980">
        <w:rPr>
          <w:sz w:val="40"/>
          <w:szCs w:val="40"/>
        </w:rPr>
        <w:t>Platform</w:t>
      </w:r>
      <w:bookmarkEnd w:id="0"/>
      <w:bookmarkEnd w:id="1"/>
      <w:r w:rsidR="007653F9" w:rsidRPr="004A3980">
        <w:rPr>
          <w:sz w:val="40"/>
          <w:szCs w:val="40"/>
        </w:rPr>
        <w:t xml:space="preserve"> </w:t>
      </w:r>
    </w:p>
    <w:p w14:paraId="194F8E8E" w14:textId="6FCF07BB" w:rsidR="00D16AED" w:rsidRPr="007653F9" w:rsidRDefault="00D16AED" w:rsidP="00D16AED">
      <w:pPr>
        <w:rPr>
          <w:b/>
          <w:bCs/>
        </w:rPr>
      </w:pPr>
      <w:r w:rsidRPr="007653F9">
        <w:rPr>
          <w:b/>
          <w:bCs/>
        </w:rPr>
        <w:t>Hardware:</w:t>
      </w:r>
    </w:p>
    <w:p w14:paraId="178BB95F" w14:textId="294D795F" w:rsidR="00D16AED" w:rsidRPr="00D16AED" w:rsidRDefault="00D16AED" w:rsidP="00D16AED">
      <w:pPr>
        <w:pStyle w:val="ListParagraph"/>
        <w:numPr>
          <w:ilvl w:val="0"/>
          <w:numId w:val="3"/>
        </w:numPr>
        <w:rPr>
          <w:b/>
          <w:bCs/>
        </w:rPr>
      </w:pPr>
      <w:r w:rsidRPr="00D16AED">
        <w:rPr>
          <w:b/>
          <w:bCs/>
        </w:rPr>
        <w:t xml:space="preserve">ESP32 </w:t>
      </w:r>
      <w:r w:rsidR="009770ED">
        <w:rPr>
          <w:b/>
          <w:bCs/>
        </w:rPr>
        <w:t>micro controller</w:t>
      </w:r>
      <w:r w:rsidR="007653F9">
        <w:rPr>
          <w:b/>
          <w:bCs/>
        </w:rPr>
        <w:t xml:space="preserve"> (processor, memory, </w:t>
      </w:r>
      <w:proofErr w:type="spellStart"/>
      <w:r w:rsidR="007653F9">
        <w:rPr>
          <w:b/>
          <w:bCs/>
        </w:rPr>
        <w:t>wifi</w:t>
      </w:r>
      <w:proofErr w:type="spellEnd"/>
      <w:r w:rsidR="007653F9">
        <w:rPr>
          <w:b/>
          <w:bCs/>
        </w:rPr>
        <w:t>, Bluetooth)</w:t>
      </w:r>
    </w:p>
    <w:p w14:paraId="73B712A2" w14:textId="588A64B4" w:rsidR="00D16AED" w:rsidRDefault="00D16AED" w:rsidP="00D16AED">
      <w:pPr>
        <w:pStyle w:val="ListParagraph"/>
        <w:numPr>
          <w:ilvl w:val="0"/>
          <w:numId w:val="3"/>
        </w:numPr>
      </w:pPr>
      <w:r w:rsidRPr="00D16AED">
        <w:rPr>
          <w:b/>
          <w:bCs/>
        </w:rPr>
        <w:t>4” capacitive touch display</w:t>
      </w:r>
      <w:r>
        <w:t xml:space="preserve"> (programmable </w:t>
      </w:r>
      <w:r w:rsidR="004A3980">
        <w:t xml:space="preserve">with touch </w:t>
      </w:r>
      <w:r>
        <w:t>or online</w:t>
      </w:r>
      <w:r w:rsidR="007127D2">
        <w:t xml:space="preserve"> (</w:t>
      </w:r>
      <w:r w:rsidR="00B12C2A">
        <w:t>for MIDI pedal only currently</w:t>
      </w:r>
      <w:r w:rsidR="007127D2">
        <w:t>).</w:t>
      </w:r>
    </w:p>
    <w:p w14:paraId="60E9300E" w14:textId="358F8A9A" w:rsidR="00D16AED" w:rsidRPr="00D16AED" w:rsidRDefault="00D16AED" w:rsidP="00D16AED">
      <w:pPr>
        <w:pStyle w:val="ListParagraph"/>
        <w:numPr>
          <w:ilvl w:val="0"/>
          <w:numId w:val="3"/>
        </w:numPr>
      </w:pPr>
      <w:r>
        <w:rPr>
          <w:b/>
          <w:bCs/>
        </w:rPr>
        <w:t>8 footswitches</w:t>
      </w:r>
    </w:p>
    <w:p w14:paraId="3A6A4BDD" w14:textId="3E88CC69" w:rsidR="00D16AED" w:rsidRDefault="00D16AED" w:rsidP="00D16AED">
      <w:pPr>
        <w:pStyle w:val="ListParagraph"/>
        <w:numPr>
          <w:ilvl w:val="0"/>
          <w:numId w:val="3"/>
        </w:numPr>
      </w:pPr>
      <w:r>
        <w:rPr>
          <w:b/>
          <w:bCs/>
        </w:rPr>
        <w:t xml:space="preserve">4 TRS jacks – </w:t>
      </w:r>
      <w:r w:rsidRPr="00D16AED">
        <w:t>expression pedals or wired MIDI connections.</w:t>
      </w:r>
    </w:p>
    <w:p w14:paraId="2E5EE820" w14:textId="76C1ECB6" w:rsidR="00D16AED" w:rsidRDefault="00D16AED" w:rsidP="00D16AED">
      <w:pPr>
        <w:pStyle w:val="ListParagraph"/>
        <w:numPr>
          <w:ilvl w:val="0"/>
          <w:numId w:val="3"/>
        </w:numPr>
      </w:pPr>
      <w:r>
        <w:rPr>
          <w:b/>
          <w:bCs/>
        </w:rPr>
        <w:t>9V power jack –</w:t>
      </w:r>
      <w:r>
        <w:t xml:space="preserve"> center negative.</w:t>
      </w:r>
    </w:p>
    <w:p w14:paraId="5EC86A6F" w14:textId="0C99D080" w:rsidR="00D9062E" w:rsidRDefault="00E973A7" w:rsidP="00D9062E">
      <w:r w:rsidRPr="00E973A7">
        <w:rPr>
          <w:b/>
          <w:bCs/>
        </w:rPr>
        <w:t xml:space="preserve">MILO </w:t>
      </w:r>
      <w:r w:rsidR="00D9062E" w:rsidRPr="00E973A7">
        <w:rPr>
          <w:b/>
          <w:bCs/>
        </w:rPr>
        <w:t>Website</w:t>
      </w:r>
      <w:r w:rsidR="000864D0">
        <w:rPr>
          <w:b/>
          <w:bCs/>
        </w:rPr>
        <w:t xml:space="preserve"> </w:t>
      </w:r>
      <w:r w:rsidR="000864D0">
        <w:t>(in progress)</w:t>
      </w:r>
      <w:r>
        <w:t xml:space="preserve"> firmware </w:t>
      </w:r>
      <w:proofErr w:type="gramStart"/>
      <w:r>
        <w:t>download</w:t>
      </w:r>
      <w:proofErr w:type="gramEnd"/>
      <w:r>
        <w:t xml:space="preserve"> and programming app to </w:t>
      </w:r>
      <w:proofErr w:type="gramStart"/>
      <w:r>
        <w:t>setup</w:t>
      </w:r>
      <w:proofErr w:type="gramEnd"/>
      <w:r>
        <w:t xml:space="preserve"> generic MILO firmware</w:t>
      </w:r>
      <w:r w:rsidR="00E94CE5">
        <w:t>.</w:t>
      </w:r>
    </w:p>
    <w:p w14:paraId="0E285617" w14:textId="745E9202" w:rsidR="00D9062E" w:rsidRDefault="00D9062E" w:rsidP="00D9062E">
      <w:pPr>
        <w:pStyle w:val="ListParagraph"/>
        <w:numPr>
          <w:ilvl w:val="0"/>
          <w:numId w:val="6"/>
        </w:numPr>
      </w:pPr>
      <w:r>
        <w:t>Download new firmware</w:t>
      </w:r>
      <w:r w:rsidR="000864D0">
        <w:t xml:space="preserve"> -</w:t>
      </w:r>
      <w:r>
        <w:t>updates and new device</w:t>
      </w:r>
      <w:r w:rsidR="00E973A7">
        <w:t xml:space="preserve"> versions</w:t>
      </w:r>
      <w:r>
        <w:t xml:space="preserve"> such as:</w:t>
      </w:r>
    </w:p>
    <w:p w14:paraId="06AF2382" w14:textId="73791A20" w:rsidR="00D9062E" w:rsidRPr="00D9062E" w:rsidRDefault="00D9062E" w:rsidP="00D9062E">
      <w:pPr>
        <w:pStyle w:val="ListParagraph"/>
        <w:numPr>
          <w:ilvl w:val="0"/>
          <w:numId w:val="7"/>
        </w:numPr>
        <w:rPr>
          <w:b/>
          <w:bCs/>
        </w:rPr>
      </w:pPr>
      <w:r w:rsidRPr="00D9062E">
        <w:rPr>
          <w:b/>
          <w:bCs/>
        </w:rPr>
        <w:t>Dedicated:</w:t>
      </w:r>
    </w:p>
    <w:p w14:paraId="07F1DBD1" w14:textId="00C04200" w:rsidR="00D9062E" w:rsidRDefault="00D9062E" w:rsidP="00D9062E">
      <w:pPr>
        <w:pStyle w:val="ListParagraph"/>
        <w:numPr>
          <w:ilvl w:val="0"/>
          <w:numId w:val="8"/>
        </w:numPr>
      </w:pPr>
      <w:r>
        <w:t>Boss Katana GO</w:t>
      </w:r>
      <w:r w:rsidR="00B12C2A">
        <w:t xml:space="preserve"> - complete</w:t>
      </w:r>
    </w:p>
    <w:p w14:paraId="0A2FAD5C" w14:textId="3B997BE7" w:rsidR="00872E62" w:rsidRPr="00B12C2A" w:rsidRDefault="00872E62" w:rsidP="00D9062E">
      <w:pPr>
        <w:pStyle w:val="ListParagraph"/>
        <w:numPr>
          <w:ilvl w:val="0"/>
          <w:numId w:val="8"/>
        </w:numPr>
        <w:rPr>
          <w:i/>
          <w:iCs/>
        </w:rPr>
      </w:pPr>
      <w:r w:rsidRPr="00B12C2A">
        <w:rPr>
          <w:i/>
          <w:iCs/>
        </w:rPr>
        <w:t>Boss GX-1 (could do other GX’s)</w:t>
      </w:r>
      <w:r w:rsidR="00B12C2A" w:rsidRPr="00B12C2A">
        <w:rPr>
          <w:i/>
          <w:iCs/>
        </w:rPr>
        <w:t xml:space="preserve"> – in progress</w:t>
      </w:r>
    </w:p>
    <w:p w14:paraId="648A8D22" w14:textId="0F95477F" w:rsidR="00D9062E" w:rsidRPr="00B12C2A" w:rsidRDefault="00D9062E" w:rsidP="00D9062E">
      <w:pPr>
        <w:pStyle w:val="ListParagraph"/>
        <w:numPr>
          <w:ilvl w:val="0"/>
          <w:numId w:val="8"/>
        </w:numPr>
        <w:rPr>
          <w:i/>
          <w:iCs/>
        </w:rPr>
      </w:pPr>
      <w:r w:rsidRPr="00B12C2A">
        <w:rPr>
          <w:i/>
          <w:iCs/>
        </w:rPr>
        <w:t>Boss Gen3</w:t>
      </w:r>
      <w:r w:rsidR="00E973A7" w:rsidRPr="00B12C2A">
        <w:rPr>
          <w:i/>
          <w:iCs/>
        </w:rPr>
        <w:t>:</w:t>
      </w:r>
      <w:r w:rsidRPr="00B12C2A">
        <w:rPr>
          <w:i/>
          <w:iCs/>
        </w:rPr>
        <w:t xml:space="preserve"> 50 and 100</w:t>
      </w:r>
      <w:r w:rsidR="00B12C2A" w:rsidRPr="00B12C2A">
        <w:rPr>
          <w:i/>
          <w:iCs/>
        </w:rPr>
        <w:t xml:space="preserve"> – in progress</w:t>
      </w:r>
    </w:p>
    <w:p w14:paraId="325531A3" w14:textId="645D435A" w:rsidR="00D9062E" w:rsidRPr="00B12C2A" w:rsidRDefault="00D9062E" w:rsidP="00D9062E">
      <w:pPr>
        <w:pStyle w:val="ListParagraph"/>
        <w:numPr>
          <w:ilvl w:val="0"/>
          <w:numId w:val="8"/>
        </w:numPr>
        <w:rPr>
          <w:i/>
          <w:iCs/>
        </w:rPr>
      </w:pPr>
      <w:r w:rsidRPr="00B12C2A">
        <w:rPr>
          <w:i/>
          <w:iCs/>
        </w:rPr>
        <w:t>Boss Mk2</w:t>
      </w:r>
      <w:r w:rsidR="00E973A7" w:rsidRPr="00B12C2A">
        <w:rPr>
          <w:i/>
          <w:iCs/>
        </w:rPr>
        <w:t>:</w:t>
      </w:r>
      <w:r w:rsidRPr="00B12C2A">
        <w:rPr>
          <w:i/>
          <w:iCs/>
        </w:rPr>
        <w:t xml:space="preserve"> 50 and 100</w:t>
      </w:r>
      <w:r w:rsidR="00B12C2A" w:rsidRPr="00B12C2A">
        <w:rPr>
          <w:i/>
          <w:iCs/>
        </w:rPr>
        <w:t xml:space="preserve"> - in progress</w:t>
      </w:r>
    </w:p>
    <w:p w14:paraId="095DFD5B" w14:textId="5D489CD1" w:rsidR="00D9062E" w:rsidRPr="00D9062E" w:rsidRDefault="00D9062E" w:rsidP="00D9062E">
      <w:pPr>
        <w:pStyle w:val="ListParagraph"/>
        <w:numPr>
          <w:ilvl w:val="0"/>
          <w:numId w:val="7"/>
        </w:numPr>
        <w:rPr>
          <w:b/>
          <w:bCs/>
        </w:rPr>
      </w:pPr>
      <w:r w:rsidRPr="00D9062E">
        <w:rPr>
          <w:b/>
          <w:bCs/>
        </w:rPr>
        <w:t>Generic</w:t>
      </w:r>
      <w:r w:rsidR="00B12C2A">
        <w:rPr>
          <w:b/>
          <w:bCs/>
        </w:rPr>
        <w:t xml:space="preserve"> </w:t>
      </w:r>
      <w:r w:rsidR="008D15C7">
        <w:rPr>
          <w:b/>
          <w:bCs/>
        </w:rPr>
        <w:t xml:space="preserve">MIDI - </w:t>
      </w:r>
      <w:r w:rsidR="00B12C2A" w:rsidRPr="00B12C2A">
        <w:rPr>
          <w:b/>
          <w:bCs/>
          <w:i/>
          <w:iCs/>
        </w:rPr>
        <w:t>in progress</w:t>
      </w:r>
      <w:r w:rsidRPr="00D9062E">
        <w:rPr>
          <w:b/>
          <w:bCs/>
        </w:rPr>
        <w:t>:</w:t>
      </w:r>
    </w:p>
    <w:p w14:paraId="75CD35F1" w14:textId="3CDC7110" w:rsidR="00D9062E" w:rsidRDefault="00D9062E" w:rsidP="00D9062E">
      <w:pPr>
        <w:pStyle w:val="ListParagraph"/>
        <w:numPr>
          <w:ilvl w:val="0"/>
          <w:numId w:val="9"/>
        </w:numPr>
      </w:pPr>
      <w:r>
        <w:t>Any device that can be controlled with a MIDI connection (Bluetooth or wired).</w:t>
      </w:r>
    </w:p>
    <w:p w14:paraId="270AC2B4" w14:textId="5641DFDB" w:rsidR="000864D0" w:rsidRDefault="000864D0" w:rsidP="00D9062E">
      <w:pPr>
        <w:pStyle w:val="ListParagraph"/>
        <w:numPr>
          <w:ilvl w:val="0"/>
          <w:numId w:val="9"/>
        </w:numPr>
      </w:pPr>
      <w:r>
        <w:t>Examples:</w:t>
      </w:r>
    </w:p>
    <w:p w14:paraId="5C9B4CFE" w14:textId="32F61EDD" w:rsidR="00D9062E" w:rsidRDefault="00D9062E" w:rsidP="000864D0">
      <w:pPr>
        <w:pStyle w:val="ListParagraph"/>
        <w:numPr>
          <w:ilvl w:val="1"/>
          <w:numId w:val="10"/>
        </w:numPr>
      </w:pPr>
      <w:r>
        <w:t>Boss RC500 looper and rhythm (configure RC500 to desired functions)</w:t>
      </w:r>
    </w:p>
    <w:p w14:paraId="34EF19D9" w14:textId="0DBA427B" w:rsidR="00D9062E" w:rsidRDefault="00D9062E" w:rsidP="000864D0">
      <w:pPr>
        <w:pStyle w:val="ListParagraph"/>
        <w:numPr>
          <w:ilvl w:val="1"/>
          <w:numId w:val="10"/>
        </w:numPr>
      </w:pPr>
      <w:r>
        <w:t xml:space="preserve">Boss RC-10R looper and rhythm </w:t>
      </w:r>
    </w:p>
    <w:p w14:paraId="04C1592F" w14:textId="77777777" w:rsidR="00E45589" w:rsidRPr="004A3980" w:rsidRDefault="000A703E" w:rsidP="004A3980">
      <w:pPr>
        <w:pStyle w:val="Heading2"/>
        <w:rPr>
          <w:sz w:val="40"/>
          <w:szCs w:val="40"/>
        </w:rPr>
      </w:pPr>
      <w:bookmarkStart w:id="2" w:name="_Toc234428473"/>
      <w:bookmarkStart w:id="3" w:name="_Toc234477859"/>
      <w:r w:rsidRPr="004A3980">
        <w:rPr>
          <w:sz w:val="40"/>
          <w:szCs w:val="40"/>
        </w:rPr>
        <w:t>Operation</w:t>
      </w:r>
      <w:r w:rsidR="000864D0" w:rsidRPr="004A3980">
        <w:rPr>
          <w:sz w:val="40"/>
          <w:szCs w:val="40"/>
        </w:rPr>
        <w:t>al</w:t>
      </w:r>
      <w:r w:rsidRPr="004A3980">
        <w:rPr>
          <w:sz w:val="40"/>
          <w:szCs w:val="40"/>
        </w:rPr>
        <w:t xml:space="preserve"> Description</w:t>
      </w:r>
      <w:bookmarkEnd w:id="2"/>
      <w:bookmarkEnd w:id="3"/>
    </w:p>
    <w:p w14:paraId="3250F98F" w14:textId="7062436B" w:rsidR="007653F9" w:rsidRPr="000A703E" w:rsidRDefault="000A703E" w:rsidP="000A703E">
      <w:pPr>
        <w:rPr>
          <w:b/>
          <w:bCs/>
        </w:rPr>
      </w:pPr>
      <w:r w:rsidRPr="000A703E">
        <w:rPr>
          <w:b/>
          <w:bCs/>
        </w:rPr>
        <w:t>Katana GO firmware</w:t>
      </w:r>
    </w:p>
    <w:p w14:paraId="299371B3" w14:textId="31CCA0F5" w:rsidR="000A703E" w:rsidRDefault="00B12C2A" w:rsidP="000A703E">
      <w:pPr>
        <w:pStyle w:val="ListParagraph"/>
        <w:numPr>
          <w:ilvl w:val="0"/>
          <w:numId w:val="4"/>
        </w:numPr>
      </w:pPr>
      <w:r>
        <w:rPr>
          <w:b/>
          <w:bCs/>
        </w:rPr>
        <w:t>Patch</w:t>
      </w:r>
      <w:r w:rsidR="000A703E" w:rsidRPr="00E973A7">
        <w:rPr>
          <w:b/>
          <w:bCs/>
        </w:rPr>
        <w:t xml:space="preserve"> selection</w:t>
      </w:r>
      <w:r w:rsidR="000A703E">
        <w:t xml:space="preserve"> – bank through 30 </w:t>
      </w:r>
      <w:r>
        <w:t>patche</w:t>
      </w:r>
      <w:r w:rsidR="00E45589">
        <w:t>s</w:t>
      </w:r>
      <w:r w:rsidR="00E936E8">
        <w:t xml:space="preserve"> with left/right arrows</w:t>
      </w:r>
      <w:r w:rsidR="000A703E">
        <w:t>.</w:t>
      </w:r>
    </w:p>
    <w:p w14:paraId="5DEACC02" w14:textId="6C85BB7A" w:rsidR="000A703E" w:rsidRDefault="000A703E" w:rsidP="000A703E">
      <w:pPr>
        <w:pStyle w:val="ListParagraph"/>
        <w:numPr>
          <w:ilvl w:val="0"/>
          <w:numId w:val="4"/>
        </w:numPr>
      </w:pPr>
      <w:r w:rsidRPr="00E973A7">
        <w:rPr>
          <w:b/>
          <w:bCs/>
        </w:rPr>
        <w:t>Preset effect</w:t>
      </w:r>
      <w:r w:rsidR="00E973A7">
        <w:rPr>
          <w:b/>
          <w:bCs/>
        </w:rPr>
        <w:t xml:space="preserve"> control &amp;</w:t>
      </w:r>
      <w:r w:rsidRPr="00E973A7">
        <w:rPr>
          <w:b/>
          <w:bCs/>
        </w:rPr>
        <w:t xml:space="preserve"> on/off footswitch</w:t>
      </w:r>
      <w:r w:rsidR="00E973A7">
        <w:rPr>
          <w:b/>
          <w:bCs/>
        </w:rPr>
        <w:t>es</w:t>
      </w:r>
      <w:r>
        <w:t xml:space="preserve"> – turn a </w:t>
      </w:r>
      <w:r w:rsidR="00B12C2A">
        <w:t>patch’s</w:t>
      </w:r>
      <w:r>
        <w:t xml:space="preserve"> 8 effects on and off with footswitches.</w:t>
      </w:r>
      <w:r w:rsidR="001C3803" w:rsidRPr="001C3803">
        <w:rPr>
          <w:noProof/>
        </w:rPr>
        <w:t xml:space="preserve"> </w:t>
      </w:r>
    </w:p>
    <w:p w14:paraId="31DDC349" w14:textId="0D6C0B2F" w:rsidR="000A703E" w:rsidRDefault="000A703E" w:rsidP="000A703E">
      <w:pPr>
        <w:pStyle w:val="ListParagraph"/>
        <w:numPr>
          <w:ilvl w:val="0"/>
          <w:numId w:val="4"/>
        </w:numPr>
      </w:pPr>
      <w:r w:rsidRPr="000A703E">
        <w:rPr>
          <w:b/>
          <w:bCs/>
        </w:rPr>
        <w:t>User configured Stomp Effects</w:t>
      </w:r>
      <w:r>
        <w:t xml:space="preserve"> (up to 16) </w:t>
      </w:r>
      <w:r w:rsidRPr="00DF3A9F">
        <w:t>– this could be extended to 24 or 36…</w:t>
      </w:r>
      <w:r w:rsidR="00DF3A9F" w:rsidRPr="00DF3A9F">
        <w:t xml:space="preserve"> Stomps are configured using the touchscreen.</w:t>
      </w:r>
      <w:r w:rsidR="002D60DD">
        <w:t xml:space="preserve"> Stomps are accessible from all patches.</w:t>
      </w:r>
    </w:p>
    <w:p w14:paraId="745FDEE4" w14:textId="4C3D0E64" w:rsidR="000A703E" w:rsidRDefault="000A703E" w:rsidP="000A703E">
      <w:pPr>
        <w:pStyle w:val="ListParagraph"/>
        <w:numPr>
          <w:ilvl w:val="1"/>
          <w:numId w:val="4"/>
        </w:numPr>
      </w:pPr>
      <w:r w:rsidRPr="000A703E">
        <w:rPr>
          <w:b/>
          <w:bCs/>
        </w:rPr>
        <w:t>Effects</w:t>
      </w:r>
      <w:r>
        <w:t xml:space="preserve"> – save extra effects (Mod, FX, Boost, </w:t>
      </w:r>
      <w:proofErr w:type="spellStart"/>
      <w:r>
        <w:t>Pdfx</w:t>
      </w:r>
      <w:proofErr w:type="spellEnd"/>
      <w:r>
        <w:t xml:space="preserve">, </w:t>
      </w:r>
      <w:proofErr w:type="spellStart"/>
      <w:r>
        <w:t>etc</w:t>
      </w:r>
      <w:proofErr w:type="spellEnd"/>
      <w:r>
        <w:t xml:space="preserve"> to be loaded over any preset</w:t>
      </w:r>
      <w:r w:rsidR="00E973A7">
        <w:t>)</w:t>
      </w:r>
    </w:p>
    <w:p w14:paraId="7E883C27" w14:textId="4B86B9D2" w:rsidR="000A703E" w:rsidRDefault="000A703E" w:rsidP="000A703E">
      <w:pPr>
        <w:pStyle w:val="ListParagraph"/>
        <w:numPr>
          <w:ilvl w:val="1"/>
          <w:numId w:val="4"/>
        </w:numPr>
      </w:pPr>
      <w:r w:rsidRPr="000A703E">
        <w:rPr>
          <w:b/>
          <w:bCs/>
        </w:rPr>
        <w:t>Snapshots</w:t>
      </w:r>
      <w:r>
        <w:t xml:space="preserve"> (Snaps) – save </w:t>
      </w:r>
      <w:r w:rsidR="002D60DD">
        <w:t xml:space="preserve">effect </w:t>
      </w:r>
      <w:r>
        <w:t xml:space="preserve">on/off states to be </w:t>
      </w:r>
      <w:r w:rsidR="00E973A7">
        <w:t>enabled</w:t>
      </w:r>
      <w:r>
        <w:t xml:space="preserve"> with one footswitch. Example: One footswitch that turns on both delays, reverb and solo effects, turns off other</w:t>
      </w:r>
      <w:r w:rsidR="00E973A7">
        <w:t xml:space="preserve"> effects, add custom name.</w:t>
      </w:r>
    </w:p>
    <w:p w14:paraId="1BC76C7F" w14:textId="0A937885" w:rsidR="000A703E" w:rsidRDefault="000A703E" w:rsidP="000A703E">
      <w:pPr>
        <w:pStyle w:val="ListParagraph"/>
        <w:numPr>
          <w:ilvl w:val="1"/>
          <w:numId w:val="4"/>
        </w:numPr>
      </w:pPr>
      <w:r w:rsidRPr="000A703E">
        <w:rPr>
          <w:b/>
          <w:bCs/>
        </w:rPr>
        <w:t>Expression pedal effects</w:t>
      </w:r>
      <w:r>
        <w:t xml:space="preserve"> – Set up any of the 4 </w:t>
      </w:r>
      <w:r w:rsidR="00E973A7">
        <w:t>TRS</w:t>
      </w:r>
      <w:r>
        <w:t xml:space="preserve"> jacks to allow </w:t>
      </w:r>
      <w:proofErr w:type="spellStart"/>
      <w:r>
        <w:t>realtime</w:t>
      </w:r>
      <w:proofErr w:type="spellEnd"/>
      <w:r>
        <w:t xml:space="preserve"> control of nearly any effect parameter with an expression pedal.</w:t>
      </w:r>
      <w:r w:rsidR="00E973A7">
        <w:t xml:space="preserve"> Up to 4 used in parallel.</w:t>
      </w:r>
      <w:r w:rsidR="002D60DD">
        <w:t xml:space="preserve"> </w:t>
      </w:r>
      <w:proofErr w:type="gramStart"/>
      <w:r w:rsidR="002D60DD">
        <w:t>4 byte</w:t>
      </w:r>
      <w:proofErr w:type="gramEnd"/>
      <w:r w:rsidR="002D60DD">
        <w:t xml:space="preserve"> parameters aren’t controllable, such as delay time</w:t>
      </w:r>
      <w:r w:rsidR="00E936E8">
        <w:t>,</w:t>
      </w:r>
      <w:r w:rsidR="002D60DD">
        <w:t xml:space="preserve"> unfortunately.</w:t>
      </w:r>
    </w:p>
    <w:p w14:paraId="21AE174C" w14:textId="674E4D17" w:rsidR="000A703E" w:rsidRDefault="000A703E" w:rsidP="000A703E">
      <w:pPr>
        <w:pStyle w:val="ListParagraph"/>
        <w:numPr>
          <w:ilvl w:val="1"/>
          <w:numId w:val="4"/>
        </w:numPr>
      </w:pPr>
      <w:r w:rsidRPr="000A703E">
        <w:rPr>
          <w:b/>
          <w:bCs/>
        </w:rPr>
        <w:t>System EQ</w:t>
      </w:r>
      <w:r>
        <w:t xml:space="preserve"> – save extra system EQ sets to be turned on/off with a footswitch.</w:t>
      </w:r>
      <w:r w:rsidR="001C3803" w:rsidRPr="001C3803">
        <w:rPr>
          <w:noProof/>
        </w:rPr>
        <w:t xml:space="preserve"> </w:t>
      </w:r>
    </w:p>
    <w:p w14:paraId="697ABBC8" w14:textId="77777777" w:rsidR="000035AF" w:rsidRDefault="000035AF" w:rsidP="000035AF">
      <w:pPr>
        <w:pStyle w:val="ListParagraph"/>
      </w:pPr>
    </w:p>
    <w:p w14:paraId="05695A1C" w14:textId="77777777" w:rsidR="00E936E8" w:rsidRDefault="00E936E8" w:rsidP="006F2E45">
      <w:pPr>
        <w:pStyle w:val="ListParagraph"/>
        <w:jc w:val="center"/>
        <w:rPr>
          <w:b/>
          <w:bCs/>
        </w:rPr>
      </w:pPr>
    </w:p>
    <w:p w14:paraId="5D7DDE82" w14:textId="77777777" w:rsidR="002930BF" w:rsidRDefault="002930BF" w:rsidP="00E936E8">
      <w:pPr>
        <w:pStyle w:val="Heading1"/>
      </w:pPr>
    </w:p>
    <w:p w14:paraId="396D699D" w14:textId="606D3128" w:rsidR="002930BF" w:rsidRDefault="002930BF" w:rsidP="00E936E8">
      <w:pPr>
        <w:pStyle w:val="Heading1"/>
      </w:pPr>
      <w:r>
        <w:t>At startup: Select Bass or Guitar Mode</w:t>
      </w:r>
    </w:p>
    <w:p w14:paraId="13CF4001" w14:textId="0811B392" w:rsidR="002930BF" w:rsidRDefault="002930BF" w:rsidP="002930BF">
      <w:pPr>
        <w:pStyle w:val="Heading1"/>
        <w:jc w:val="center"/>
      </w:pPr>
      <w:r>
        <w:rPr>
          <w:noProof/>
        </w:rPr>
        <w:drawing>
          <wp:inline distT="0" distB="0" distL="0" distR="0" wp14:anchorId="555526CD" wp14:editId="7AEF52A5">
            <wp:extent cx="2562225" cy="1710827"/>
            <wp:effectExtent l="76200" t="95250" r="66675" b="99060"/>
            <wp:docPr id="373109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70975" cy="1716669"/>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72776C19" w14:textId="7F02B65B" w:rsidR="002930BF" w:rsidRPr="002930BF" w:rsidRDefault="002930BF" w:rsidP="002930BF">
      <w:r>
        <w:t>If your Katana Go is in Bass mode, hit the “Bass Mode” button or footswitch, or guitar. This allows MILO to read data from the right memory map internal the Katana Go. If you switch from Guitar to Bass, or Bass to Guitar, then your saved patches are most likely wrong. If that’s true, go to the I/O Menu and hit “Sync &amp; save” (below).</w:t>
      </w:r>
    </w:p>
    <w:p w14:paraId="1761A301" w14:textId="3579917D" w:rsidR="000035AF" w:rsidRPr="000035AF" w:rsidRDefault="000035AF" w:rsidP="00E936E8">
      <w:pPr>
        <w:pStyle w:val="Heading1"/>
      </w:pPr>
      <w:r>
        <w:t xml:space="preserve">FIRST: </w:t>
      </w:r>
      <w:r w:rsidRPr="000035AF">
        <w:t>Sync Katana GO</w:t>
      </w:r>
      <w:r>
        <w:t xml:space="preserve"> (select I/O Menu, then Sync)</w:t>
      </w:r>
    </w:p>
    <w:p w14:paraId="778965BA" w14:textId="77777777" w:rsidR="004A3980" w:rsidRDefault="002B0737" w:rsidP="002930BF">
      <w:pPr>
        <w:jc w:val="center"/>
        <w:rPr>
          <w:b/>
          <w:bCs/>
          <w:sz w:val="36"/>
          <w:szCs w:val="36"/>
        </w:rPr>
      </w:pPr>
      <w:r>
        <w:rPr>
          <w:b/>
          <w:bCs/>
          <w:noProof/>
          <w:sz w:val="36"/>
          <w:szCs w:val="36"/>
        </w:rPr>
        <w:drawing>
          <wp:inline distT="0" distB="0" distL="0" distR="0" wp14:anchorId="48834035" wp14:editId="1C0C4372">
            <wp:extent cx="3733800" cy="3200400"/>
            <wp:effectExtent l="0" t="0" r="0" b="0"/>
            <wp:docPr id="5761018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36070" cy="3202346"/>
                    </a:xfrm>
                    <a:prstGeom prst="rect">
                      <a:avLst/>
                    </a:prstGeom>
                    <a:noFill/>
                    <a:ln>
                      <a:noFill/>
                    </a:ln>
                    <a:effectLst>
                      <a:outerShdw blurRad="50800" dist="50800" dir="5400000" sx="3000" sy="3000" algn="ctr" rotWithShape="0">
                        <a:srgbClr val="000000">
                          <a:alpha val="43137"/>
                        </a:srgbClr>
                      </a:outerShdw>
                    </a:effectLst>
                  </pic:spPr>
                </pic:pic>
              </a:graphicData>
            </a:graphic>
          </wp:inline>
        </w:drawing>
      </w:r>
      <w:bookmarkStart w:id="4" w:name="_Toc234428474"/>
      <w:bookmarkStart w:id="5" w:name="_Toc234477860"/>
    </w:p>
    <w:p w14:paraId="71F6172D" w14:textId="22321CD9" w:rsidR="000A703E" w:rsidRPr="004A3980" w:rsidRDefault="00E973A7" w:rsidP="004A3980">
      <w:pPr>
        <w:pStyle w:val="Heading1"/>
        <w:rPr>
          <w:b/>
          <w:bCs/>
        </w:rPr>
      </w:pPr>
      <w:r w:rsidRPr="00E973A7">
        <w:t>Realtime Patch</w:t>
      </w:r>
      <w:r w:rsidR="00DF3A9F">
        <w:t>es</w:t>
      </w:r>
      <w:r w:rsidR="000F58EF">
        <w:t>, Effects</w:t>
      </w:r>
      <w:r w:rsidRPr="00E973A7">
        <w:t xml:space="preserve"> and </w:t>
      </w:r>
      <w:r w:rsidR="00DF3A9F">
        <w:t>Stomps (live usage)</w:t>
      </w:r>
      <w:bookmarkEnd w:id="4"/>
      <w:bookmarkEnd w:id="5"/>
    </w:p>
    <w:p w14:paraId="47A6C6BE" w14:textId="226BCB49" w:rsidR="00E94CE5" w:rsidRDefault="00DF3A9F" w:rsidP="00E94CE5">
      <w:r>
        <w:t xml:space="preserve">Page through and select the desired patch; turn effects on/off; use </w:t>
      </w:r>
      <w:r w:rsidR="00960DF6">
        <w:t xml:space="preserve">custom </w:t>
      </w:r>
      <w:r>
        <w:t>Stomps.</w:t>
      </w:r>
    </w:p>
    <w:p w14:paraId="397CF0A4" w14:textId="77777777" w:rsidR="002B0737" w:rsidRDefault="002B0737" w:rsidP="00590BB5">
      <w:pPr>
        <w:rPr>
          <w:b/>
          <w:bCs/>
          <w:sz w:val="36"/>
          <w:szCs w:val="36"/>
        </w:rPr>
      </w:pPr>
      <w:r>
        <w:rPr>
          <w:noProof/>
        </w:rPr>
        <w:lastRenderedPageBreak/>
        <w:drawing>
          <wp:inline distT="0" distB="0" distL="0" distR="0" wp14:anchorId="3D059C9B" wp14:editId="71001E4E">
            <wp:extent cx="7000875" cy="3982720"/>
            <wp:effectExtent l="0" t="0" r="9525" b="0"/>
            <wp:docPr id="1508581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02461" cy="3983622"/>
                    </a:xfrm>
                    <a:prstGeom prst="rect">
                      <a:avLst/>
                    </a:prstGeom>
                    <a:noFill/>
                    <a:ln>
                      <a:noFill/>
                    </a:ln>
                  </pic:spPr>
                </pic:pic>
              </a:graphicData>
            </a:graphic>
          </wp:inline>
        </w:drawing>
      </w:r>
    </w:p>
    <w:p w14:paraId="748DF62A" w14:textId="77777777" w:rsidR="002B0737" w:rsidRDefault="002B0737">
      <w:pPr>
        <w:rPr>
          <w:b/>
          <w:bCs/>
          <w:sz w:val="36"/>
          <w:szCs w:val="36"/>
        </w:rPr>
      </w:pPr>
      <w:r>
        <w:rPr>
          <w:b/>
          <w:bCs/>
          <w:sz w:val="36"/>
          <w:szCs w:val="36"/>
        </w:rPr>
        <w:br w:type="page"/>
      </w:r>
    </w:p>
    <w:p w14:paraId="65EE0DD3" w14:textId="2C24B981" w:rsidR="00E973A7" w:rsidRPr="004A3980" w:rsidRDefault="00E973A7" w:rsidP="004A3980">
      <w:pPr>
        <w:pStyle w:val="Heading2"/>
        <w:rPr>
          <w:sz w:val="40"/>
          <w:szCs w:val="40"/>
        </w:rPr>
      </w:pPr>
      <w:bookmarkStart w:id="6" w:name="_Toc234428475"/>
      <w:bookmarkStart w:id="7" w:name="_Toc234477861"/>
      <w:r w:rsidRPr="004A3980">
        <w:rPr>
          <w:sz w:val="40"/>
          <w:szCs w:val="40"/>
        </w:rPr>
        <w:lastRenderedPageBreak/>
        <w:t xml:space="preserve">Add </w:t>
      </w:r>
      <w:r w:rsidR="006F2E45" w:rsidRPr="004A3980">
        <w:rPr>
          <w:sz w:val="40"/>
          <w:szCs w:val="40"/>
        </w:rPr>
        <w:t xml:space="preserve">your own </w:t>
      </w:r>
      <w:r w:rsidR="001D1163" w:rsidRPr="004A3980">
        <w:rPr>
          <w:sz w:val="40"/>
          <w:szCs w:val="40"/>
        </w:rPr>
        <w:t>Stomp</w:t>
      </w:r>
      <w:r w:rsidR="006F2E45" w:rsidRPr="004A3980">
        <w:rPr>
          <w:sz w:val="40"/>
          <w:szCs w:val="40"/>
        </w:rPr>
        <w:t xml:space="preserve"> Effects &amp; Snaps</w:t>
      </w:r>
      <w:bookmarkEnd w:id="6"/>
      <w:bookmarkEnd w:id="7"/>
    </w:p>
    <w:p w14:paraId="7774ADE6" w14:textId="3ABDEE84" w:rsidR="001D1163" w:rsidRDefault="000864D0" w:rsidP="00590BB5">
      <w:r>
        <w:t>A</w:t>
      </w:r>
      <w:r w:rsidR="00E973A7">
        <w:t xml:space="preserve">dd </w:t>
      </w:r>
      <w:r w:rsidR="00D72FC1">
        <w:t xml:space="preserve">extra effects, </w:t>
      </w:r>
      <w:r w:rsidR="001D1163">
        <w:t>expression pedals, Snaps, and System EQ settings</w:t>
      </w:r>
      <w:r w:rsidR="00DF3A9F">
        <w:t xml:space="preserve"> through the touchscreen; go to I/O menu to save Stomps to SD.</w:t>
      </w:r>
    </w:p>
    <w:p w14:paraId="5801F50A" w14:textId="5E90AE66" w:rsidR="00472C0F" w:rsidRDefault="00472C0F" w:rsidP="00472C0F">
      <w:pPr>
        <w:jc w:val="center"/>
        <w:rPr>
          <w:noProof/>
        </w:rPr>
      </w:pPr>
      <w:r>
        <w:rPr>
          <w:noProof/>
        </w:rPr>
        <w:t xml:space="preserve">     </w:t>
      </w:r>
      <w:r w:rsidR="00B12C2A">
        <w:rPr>
          <w:noProof/>
        </w:rPr>
        <w:drawing>
          <wp:inline distT="0" distB="0" distL="0" distR="0" wp14:anchorId="6F7F67F4" wp14:editId="51784D8E">
            <wp:extent cx="6600825" cy="7480935"/>
            <wp:effectExtent l="0" t="0" r="9525" b="5715"/>
            <wp:docPr id="10883180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18057" name="Picture 1088318057"/>
                    <pic:cNvPicPr/>
                  </pic:nvPicPr>
                  <pic:blipFill>
                    <a:blip r:embed="rId14">
                      <a:extLst>
                        <a:ext uri="{28A0092B-C50C-407E-A947-70E740481C1C}">
                          <a14:useLocalDpi xmlns:a14="http://schemas.microsoft.com/office/drawing/2010/main" val="0"/>
                        </a:ext>
                      </a:extLst>
                    </a:blip>
                    <a:stretch>
                      <a:fillRect/>
                    </a:stretch>
                  </pic:blipFill>
                  <pic:spPr>
                    <a:xfrm>
                      <a:off x="0" y="0"/>
                      <a:ext cx="6602936" cy="7483328"/>
                    </a:xfrm>
                    <a:prstGeom prst="rect">
                      <a:avLst/>
                    </a:prstGeom>
                  </pic:spPr>
                </pic:pic>
              </a:graphicData>
            </a:graphic>
          </wp:inline>
        </w:drawing>
      </w:r>
    </w:p>
    <w:p w14:paraId="30BDED17" w14:textId="4242DBB1" w:rsidR="000F58EF" w:rsidRPr="004A3980" w:rsidRDefault="00E5126D" w:rsidP="004A3980">
      <w:pPr>
        <w:pStyle w:val="Heading2"/>
        <w:rPr>
          <w:b/>
          <w:bCs/>
          <w:sz w:val="40"/>
          <w:szCs w:val="40"/>
        </w:rPr>
      </w:pPr>
      <w:r>
        <w:rPr>
          <w:b/>
          <w:bCs/>
          <w:sz w:val="36"/>
          <w:szCs w:val="36"/>
        </w:rPr>
        <w:br w:type="page"/>
      </w:r>
      <w:bookmarkStart w:id="8" w:name="_Toc234428476"/>
      <w:bookmarkStart w:id="9" w:name="_Toc234477862"/>
      <w:r w:rsidR="000F58EF" w:rsidRPr="004A3980">
        <w:rPr>
          <w:sz w:val="40"/>
          <w:szCs w:val="40"/>
        </w:rPr>
        <w:lastRenderedPageBreak/>
        <w:t>Backup and Restore Configuration files</w:t>
      </w:r>
      <w:bookmarkEnd w:id="8"/>
      <w:bookmarkEnd w:id="9"/>
    </w:p>
    <w:p w14:paraId="0733A7D6" w14:textId="2AF22ED4" w:rsidR="00F1354E" w:rsidRDefault="00F1354E" w:rsidP="000F58EF">
      <w:r>
        <w:t>To backup and/or restore configuration files, you first</w:t>
      </w:r>
      <w:r w:rsidR="00810D9C">
        <w:t xml:space="preserve"> touch:</w:t>
      </w:r>
      <w:r>
        <w:t xml:space="preserve"> </w:t>
      </w:r>
      <w:r w:rsidRPr="00810D9C">
        <w:rPr>
          <w:b/>
          <w:bCs/>
        </w:rPr>
        <w:t>I/O Menu</w:t>
      </w:r>
      <w:r w:rsidR="00810D9C">
        <w:t xml:space="preserve"> from first screen</w:t>
      </w:r>
      <w:r>
        <w:t xml:space="preserve">. Then hit Backup Restore button. Then you need to connect to MILO’s WIFI hotspot: MILO-net. There is no password needed. If it asks for one, just hit return. Then, as instructed, in your browser URL address input line, type: </w:t>
      </w:r>
      <w:hyperlink r:id="rId15" w:history="1">
        <w:r w:rsidRPr="00A27EC9">
          <w:rPr>
            <w:rStyle w:val="Hyperlink"/>
          </w:rPr>
          <w:t>http://192.168.4.1</w:t>
        </w:r>
      </w:hyperlink>
      <w:r>
        <w:t xml:space="preserve">. You should then see the browser screen below. When </w:t>
      </w:r>
      <w:proofErr w:type="spellStart"/>
      <w:r>
        <w:t>your</w:t>
      </w:r>
      <w:proofErr w:type="spellEnd"/>
      <w:r>
        <w:t xml:space="preserve"> done, hit Return on MILO’s “Connect to: MILO-net” screen.</w:t>
      </w:r>
    </w:p>
    <w:p w14:paraId="7FD51B02" w14:textId="4C82F1F2" w:rsidR="00F1354E" w:rsidRPr="00F1354E" w:rsidRDefault="00F1354E" w:rsidP="000F58EF">
      <w:pPr>
        <w:rPr>
          <w:b/>
          <w:bCs/>
        </w:rPr>
      </w:pPr>
      <w:r w:rsidRPr="00F1354E">
        <w:rPr>
          <w:b/>
          <w:bCs/>
        </w:rPr>
        <w:t>Using MILO’s backup and restore:</w:t>
      </w:r>
    </w:p>
    <w:p w14:paraId="004CC003" w14:textId="63BA5ED6" w:rsidR="000F58EF" w:rsidRDefault="000F58EF" w:rsidP="000F58EF">
      <w:r>
        <w:t>There are 2 configuration files saved by MILO:</w:t>
      </w:r>
    </w:p>
    <w:p w14:paraId="2577DD7B" w14:textId="61F02A2C" w:rsidR="000F58EF" w:rsidRPr="000F58EF" w:rsidRDefault="000F58EF" w:rsidP="000F58EF">
      <w:r w:rsidRPr="000F58EF">
        <w:rPr>
          <w:b/>
          <w:bCs/>
        </w:rPr>
        <w:t>patches_json.txt</w:t>
      </w:r>
      <w:r>
        <w:t xml:space="preserve"> – saves all the Katana Go patch, effect, names, and miscellaneous MILO data.</w:t>
      </w:r>
    </w:p>
    <w:p w14:paraId="02786BEA" w14:textId="516D853E" w:rsidR="000F58EF" w:rsidRPr="000F58EF" w:rsidRDefault="000F58EF" w:rsidP="000F58EF">
      <w:r w:rsidRPr="000F58EF">
        <w:rPr>
          <w:b/>
          <w:bCs/>
        </w:rPr>
        <w:t>stomps_json.txt</w:t>
      </w:r>
      <w:r>
        <w:t xml:space="preserve"> – saves all the custom Stomps: effects, snaps, </w:t>
      </w:r>
      <w:proofErr w:type="spellStart"/>
      <w:r>
        <w:t>etc</w:t>
      </w:r>
      <w:proofErr w:type="spellEnd"/>
      <w:r>
        <w:t xml:space="preserve"> data.</w:t>
      </w:r>
    </w:p>
    <w:p w14:paraId="18F7EEF9" w14:textId="2F883537" w:rsidR="000F58EF" w:rsidRDefault="00F1354E" w:rsidP="000F58EF">
      <w:r>
        <w:rPr>
          <w:noProof/>
        </w:rPr>
        <w:drawing>
          <wp:inline distT="0" distB="0" distL="0" distR="0" wp14:anchorId="2E369157" wp14:editId="7936347A">
            <wp:extent cx="6858000" cy="4638675"/>
            <wp:effectExtent l="0" t="0" r="0" b="9525"/>
            <wp:docPr id="125583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638675"/>
                    </a:xfrm>
                    <a:prstGeom prst="rect">
                      <a:avLst/>
                    </a:prstGeom>
                    <a:noFill/>
                    <a:ln>
                      <a:noFill/>
                    </a:ln>
                  </pic:spPr>
                </pic:pic>
              </a:graphicData>
            </a:graphic>
          </wp:inline>
        </w:drawing>
      </w:r>
    </w:p>
    <w:p w14:paraId="3D3CBFB7" w14:textId="77777777" w:rsidR="005F1510" w:rsidRDefault="00F1354E" w:rsidP="000F58EF">
      <w:r>
        <w:t xml:space="preserve">After you download a configuration file from Katana Go, it will go in your downloads folder. Move it to where you want it. Rename it, if you want. But when you restore a config file, </w:t>
      </w:r>
      <w:r w:rsidRPr="00F1354E">
        <w:rPr>
          <w:b/>
          <w:bCs/>
        </w:rPr>
        <w:t>IT MUST BE NAMED AS SHOWN ABOVE FOR MILO TO USE IT.</w:t>
      </w:r>
      <w:r w:rsidR="00E5126D">
        <w:rPr>
          <w:b/>
          <w:bCs/>
        </w:rPr>
        <w:t xml:space="preserve"> </w:t>
      </w:r>
      <w:r w:rsidRPr="00F1354E">
        <w:t>The capture screenshot will not be useful to you as it only currently works while on that screen. I’ll add this in the future, if it’s requested.</w:t>
      </w:r>
    </w:p>
    <w:p w14:paraId="538EAE0E" w14:textId="06E93FAF" w:rsidR="005F1510" w:rsidRPr="004A3980" w:rsidRDefault="005F1510" w:rsidP="00E45589">
      <w:pPr>
        <w:pStyle w:val="Heading2"/>
        <w:rPr>
          <w:sz w:val="40"/>
          <w:szCs w:val="40"/>
        </w:rPr>
      </w:pPr>
      <w:bookmarkStart w:id="10" w:name="_Toc234428477"/>
      <w:bookmarkStart w:id="11" w:name="_Toc234477863"/>
      <w:r w:rsidRPr="004A3980">
        <w:rPr>
          <w:sz w:val="40"/>
          <w:szCs w:val="40"/>
        </w:rPr>
        <w:lastRenderedPageBreak/>
        <w:t>Flashing new firmware</w:t>
      </w:r>
      <w:bookmarkEnd w:id="10"/>
      <w:bookmarkEnd w:id="11"/>
    </w:p>
    <w:p w14:paraId="4FF9CBA3" w14:textId="77777777" w:rsidR="005F1510" w:rsidRDefault="005F1510" w:rsidP="005F1510">
      <w:pPr>
        <w:pStyle w:val="ListParagraph"/>
        <w:numPr>
          <w:ilvl w:val="0"/>
          <w:numId w:val="11"/>
        </w:numPr>
      </w:pPr>
      <w:r w:rsidRPr="00310A17">
        <w:rPr>
          <w:b/>
          <w:bCs/>
        </w:rPr>
        <w:t>Insert the 3 firmware files in your desired folder</w:t>
      </w:r>
      <w:r>
        <w:t xml:space="preserve"> so you can </w:t>
      </w:r>
      <w:proofErr w:type="gramStart"/>
      <w:r>
        <w:t>browse to</w:t>
      </w:r>
      <w:proofErr w:type="gramEnd"/>
      <w:r>
        <w:t xml:space="preserve"> them from the web flashing app.</w:t>
      </w:r>
    </w:p>
    <w:p w14:paraId="3D06115E" w14:textId="77777777" w:rsidR="005F1510" w:rsidRDefault="005F1510" w:rsidP="005F1510">
      <w:pPr>
        <w:pStyle w:val="ListParagraph"/>
        <w:numPr>
          <w:ilvl w:val="0"/>
          <w:numId w:val="11"/>
        </w:numPr>
      </w:pPr>
      <w:r w:rsidRPr="00310A17">
        <w:rPr>
          <w:b/>
          <w:bCs/>
        </w:rPr>
        <w:t xml:space="preserve">Click this </w:t>
      </w:r>
      <w:r>
        <w:rPr>
          <w:b/>
          <w:bCs/>
        </w:rPr>
        <w:t xml:space="preserve">URL </w:t>
      </w:r>
      <w:r w:rsidRPr="00310A17">
        <w:rPr>
          <w:b/>
          <w:bCs/>
        </w:rPr>
        <w:t>to load web flashing app</w:t>
      </w:r>
      <w:r>
        <w:t>:</w:t>
      </w:r>
    </w:p>
    <w:p w14:paraId="2CD5253B" w14:textId="77777777" w:rsidR="005F1510" w:rsidRPr="00310A17" w:rsidRDefault="005F1510" w:rsidP="005F1510">
      <w:pPr>
        <w:ind w:left="1440"/>
        <w:rPr>
          <w:b/>
          <w:bCs/>
        </w:rPr>
      </w:pPr>
      <w:hyperlink r:id="rId17" w:history="1">
        <w:r w:rsidRPr="00310A17">
          <w:rPr>
            <w:rStyle w:val="Hyperlink"/>
            <w:b/>
            <w:bCs/>
          </w:rPr>
          <w:t>https://adafruit.github.io/Adafruit_WebSerial_ESPTool/</w:t>
        </w:r>
      </w:hyperlink>
    </w:p>
    <w:p w14:paraId="0802195C" w14:textId="77777777" w:rsidR="005F1510" w:rsidRDefault="005F1510" w:rsidP="005F1510">
      <w:pPr>
        <w:pStyle w:val="ListParagraph"/>
        <w:numPr>
          <w:ilvl w:val="0"/>
          <w:numId w:val="11"/>
        </w:numPr>
      </w:pPr>
      <w:r w:rsidRPr="00310A17">
        <w:rPr>
          <w:b/>
          <w:bCs/>
        </w:rPr>
        <w:t>Plug MILO into USB port on your PC</w:t>
      </w:r>
      <w:r>
        <w:t>.</w:t>
      </w:r>
    </w:p>
    <w:p w14:paraId="5393987E" w14:textId="77777777" w:rsidR="005F1510" w:rsidRDefault="005F1510" w:rsidP="005F1510">
      <w:r>
        <w:t xml:space="preserve">This (below) should come up. </w:t>
      </w:r>
      <w:r w:rsidRPr="00310A17">
        <w:rPr>
          <w:b/>
          <w:bCs/>
        </w:rPr>
        <w:t>Hit the “Connect” button.</w:t>
      </w:r>
    </w:p>
    <w:p w14:paraId="604DEAD8" w14:textId="77777777" w:rsidR="005F1510" w:rsidRDefault="005F1510" w:rsidP="005F1510">
      <w:r>
        <w:rPr>
          <w:noProof/>
        </w:rPr>
        <w:drawing>
          <wp:inline distT="0" distB="0" distL="0" distR="0" wp14:anchorId="7CF52D6A" wp14:editId="6ABA2191">
            <wp:extent cx="4238625" cy="3149280"/>
            <wp:effectExtent l="0" t="0" r="0" b="0"/>
            <wp:docPr id="740130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44463" cy="3153617"/>
                    </a:xfrm>
                    <a:prstGeom prst="rect">
                      <a:avLst/>
                    </a:prstGeom>
                    <a:noFill/>
                    <a:ln>
                      <a:noFill/>
                    </a:ln>
                  </pic:spPr>
                </pic:pic>
              </a:graphicData>
            </a:graphic>
          </wp:inline>
        </w:drawing>
      </w:r>
    </w:p>
    <w:p w14:paraId="28374ED7" w14:textId="77777777" w:rsidR="005F1510" w:rsidRDefault="005F1510" w:rsidP="005F1510">
      <w:r>
        <w:t>After hitting Connect, should see below:</w:t>
      </w:r>
    </w:p>
    <w:p w14:paraId="6CD856EF" w14:textId="77777777" w:rsidR="005F1510" w:rsidRDefault="005F1510" w:rsidP="005F1510">
      <w:r>
        <w:rPr>
          <w:noProof/>
        </w:rPr>
        <w:drawing>
          <wp:inline distT="0" distB="0" distL="0" distR="0" wp14:anchorId="6FC9086A" wp14:editId="261ABC64">
            <wp:extent cx="5109014" cy="2876550"/>
            <wp:effectExtent l="0" t="0" r="0" b="0"/>
            <wp:docPr id="1759424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6837" cy="2880954"/>
                    </a:xfrm>
                    <a:prstGeom prst="rect">
                      <a:avLst/>
                    </a:prstGeom>
                    <a:noFill/>
                    <a:ln>
                      <a:noFill/>
                    </a:ln>
                  </pic:spPr>
                </pic:pic>
              </a:graphicData>
            </a:graphic>
          </wp:inline>
        </w:drawing>
      </w:r>
    </w:p>
    <w:p w14:paraId="428BFDF1" w14:textId="77777777" w:rsidR="005F1510" w:rsidRDefault="005F1510" w:rsidP="005F1510">
      <w:pPr>
        <w:pStyle w:val="ListParagraph"/>
        <w:numPr>
          <w:ilvl w:val="0"/>
          <w:numId w:val="11"/>
        </w:numPr>
      </w:pPr>
      <w:r w:rsidRPr="00310A17">
        <w:rPr>
          <w:b/>
          <w:bCs/>
        </w:rPr>
        <w:lastRenderedPageBreak/>
        <w:t>Select USB port connected to MILO</w:t>
      </w:r>
      <w:r>
        <w:t>.</w:t>
      </w:r>
    </w:p>
    <w:p w14:paraId="0F99EEC8" w14:textId="77777777" w:rsidR="005F1510" w:rsidRPr="00310A17" w:rsidRDefault="005F1510" w:rsidP="005F1510">
      <w:pPr>
        <w:pStyle w:val="ListParagraph"/>
        <w:numPr>
          <w:ilvl w:val="0"/>
          <w:numId w:val="11"/>
        </w:numPr>
        <w:rPr>
          <w:b/>
          <w:bCs/>
        </w:rPr>
      </w:pPr>
      <w:r w:rsidRPr="00310A17">
        <w:rPr>
          <w:b/>
          <w:bCs/>
        </w:rPr>
        <w:t>Hit Connect!</w:t>
      </w:r>
    </w:p>
    <w:p w14:paraId="1F6A152C" w14:textId="77777777" w:rsidR="005F1510" w:rsidRDefault="005F1510" w:rsidP="005F1510">
      <w:pPr>
        <w:ind w:left="360"/>
      </w:pPr>
      <w:r>
        <w:t>This screen will come up:</w:t>
      </w:r>
    </w:p>
    <w:p w14:paraId="43BAFA66" w14:textId="77777777" w:rsidR="005F1510" w:rsidRDefault="005F1510" w:rsidP="005F1510">
      <w:r>
        <w:rPr>
          <w:noProof/>
        </w:rPr>
        <w:drawing>
          <wp:inline distT="0" distB="0" distL="0" distR="0" wp14:anchorId="62D53DC3" wp14:editId="29AF3FCD">
            <wp:extent cx="6858000" cy="2432050"/>
            <wp:effectExtent l="0" t="0" r="0" b="6350"/>
            <wp:docPr id="80997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2432050"/>
                    </a:xfrm>
                    <a:prstGeom prst="rect">
                      <a:avLst/>
                    </a:prstGeom>
                    <a:noFill/>
                    <a:ln>
                      <a:noFill/>
                    </a:ln>
                  </pic:spPr>
                </pic:pic>
              </a:graphicData>
            </a:graphic>
          </wp:inline>
        </w:drawing>
      </w:r>
    </w:p>
    <w:p w14:paraId="7724E47B" w14:textId="77777777" w:rsidR="005F1510" w:rsidRDefault="005F1510" w:rsidP="005F1510">
      <w:pPr>
        <w:pStyle w:val="ListParagraph"/>
        <w:numPr>
          <w:ilvl w:val="0"/>
          <w:numId w:val="11"/>
        </w:numPr>
      </w:pPr>
      <w:r w:rsidRPr="00310A17">
        <w:rPr>
          <w:b/>
          <w:bCs/>
        </w:rPr>
        <w:t xml:space="preserve">Click each of the </w:t>
      </w:r>
      <w:proofErr w:type="gramStart"/>
      <w:r w:rsidRPr="00310A17">
        <w:rPr>
          <w:b/>
          <w:bCs/>
        </w:rPr>
        <w:t>3  “</w:t>
      </w:r>
      <w:proofErr w:type="gramEnd"/>
      <w:r w:rsidRPr="00310A17">
        <w:rPr>
          <w:b/>
          <w:bCs/>
        </w:rPr>
        <w:t>Choose a file”,</w:t>
      </w:r>
      <w:r>
        <w:t xml:space="preserve"> </w:t>
      </w:r>
      <w:r w:rsidRPr="00310A17">
        <w:rPr>
          <w:b/>
          <w:bCs/>
        </w:rPr>
        <w:t>and browse to your MILO firmware folder</w:t>
      </w:r>
      <w:r>
        <w:t xml:space="preserve">, select each file and </w:t>
      </w:r>
      <w:r w:rsidRPr="00310A17">
        <w:rPr>
          <w:b/>
          <w:bCs/>
        </w:rPr>
        <w:t>insert in the 3 File slots as directed above</w:t>
      </w:r>
      <w:r>
        <w:rPr>
          <w:b/>
          <w:bCs/>
        </w:rPr>
        <w:t xml:space="preserve"> (in that specific order!)</w:t>
      </w:r>
      <w:r>
        <w:t xml:space="preserve">. Then </w:t>
      </w:r>
      <w:r w:rsidRPr="00310A17">
        <w:rPr>
          <w:b/>
          <w:bCs/>
        </w:rPr>
        <w:t>type in the 3 hex addresses for where the files load: 1000, 8000, 10,000</w:t>
      </w:r>
      <w:r>
        <w:t>.</w:t>
      </w:r>
    </w:p>
    <w:p w14:paraId="5D5E432F" w14:textId="77777777" w:rsidR="005F1510" w:rsidRDefault="005F1510" w:rsidP="005F1510">
      <w:pPr>
        <w:pStyle w:val="ListParagraph"/>
        <w:numPr>
          <w:ilvl w:val="0"/>
          <w:numId w:val="11"/>
        </w:numPr>
      </w:pPr>
      <w:r w:rsidRPr="00310A17">
        <w:rPr>
          <w:b/>
          <w:bCs/>
        </w:rPr>
        <w:t>Click the “Program” button</w:t>
      </w:r>
      <w:r>
        <w:t>.</w:t>
      </w:r>
    </w:p>
    <w:p w14:paraId="04444FB3" w14:textId="77777777" w:rsidR="005F1510" w:rsidRDefault="005F1510" w:rsidP="005F1510">
      <w:pPr>
        <w:pStyle w:val="ListParagraph"/>
      </w:pPr>
    </w:p>
    <w:p w14:paraId="4BB22F8A" w14:textId="77777777" w:rsidR="005F1510" w:rsidRPr="00E40D2C" w:rsidRDefault="005F1510" w:rsidP="005F1510">
      <w:pPr>
        <w:pStyle w:val="ListParagraph"/>
        <w:numPr>
          <w:ilvl w:val="0"/>
          <w:numId w:val="11"/>
        </w:numPr>
      </w:pPr>
      <w:r>
        <w:t xml:space="preserve">After the 3 green bars fill up (a few minutes), it will say (in the bottom black console area): </w:t>
      </w:r>
      <w:r w:rsidRPr="00550A42">
        <w:rPr>
          <w:i/>
          <w:iCs/>
          <w:color w:val="227ACB"/>
        </w:rPr>
        <w:t>“To run the new firmware, please reset your device.”</w:t>
      </w:r>
      <w:r>
        <w:rPr>
          <w:b/>
          <w:bCs/>
        </w:rPr>
        <w:t xml:space="preserve"> So, unplug and </w:t>
      </w:r>
      <w:proofErr w:type="spellStart"/>
      <w:r>
        <w:rPr>
          <w:b/>
          <w:bCs/>
        </w:rPr>
        <w:t>replug</w:t>
      </w:r>
      <w:proofErr w:type="spellEnd"/>
      <w:r>
        <w:rPr>
          <w:b/>
          <w:bCs/>
        </w:rPr>
        <w:t xml:space="preserve"> the USB (power) and all should be set!</w:t>
      </w:r>
    </w:p>
    <w:p w14:paraId="0DD68CBD" w14:textId="77777777" w:rsidR="005F1510" w:rsidRDefault="005F1510" w:rsidP="005F1510">
      <w:pPr>
        <w:pStyle w:val="ListParagraph"/>
      </w:pPr>
    </w:p>
    <w:p w14:paraId="7AE1ECB3" w14:textId="77777777" w:rsidR="005F1510" w:rsidRDefault="005F1510" w:rsidP="005F1510">
      <w:pPr>
        <w:rPr>
          <w:b/>
          <w:bCs/>
        </w:rPr>
      </w:pPr>
    </w:p>
    <w:p w14:paraId="48427827" w14:textId="167C4092" w:rsidR="005F1510" w:rsidRPr="00E40D2C" w:rsidRDefault="005F1510" w:rsidP="00E45589">
      <w:pPr>
        <w:pStyle w:val="Heading2"/>
      </w:pPr>
      <w:bookmarkStart w:id="12" w:name="_Toc234428478"/>
      <w:bookmarkStart w:id="13" w:name="_Toc234477864"/>
      <w:r w:rsidRPr="00E40D2C">
        <w:t>Questions</w:t>
      </w:r>
      <w:bookmarkEnd w:id="12"/>
      <w:bookmarkEnd w:id="13"/>
    </w:p>
    <w:p w14:paraId="39084403" w14:textId="77777777" w:rsidR="005F1510" w:rsidRDefault="005F1510" w:rsidP="005F1510">
      <w:r>
        <w:t>Brian Soderberg</w:t>
      </w:r>
    </w:p>
    <w:p w14:paraId="0D260ABF" w14:textId="77777777" w:rsidR="005F1510" w:rsidRDefault="005F1510" w:rsidP="005F1510">
      <w:hyperlink r:id="rId21" w:history="1">
        <w:r w:rsidRPr="00073260">
          <w:rPr>
            <w:rStyle w:val="Hyperlink"/>
          </w:rPr>
          <w:t>Soderberg.brian@gmail.com</w:t>
        </w:r>
      </w:hyperlink>
    </w:p>
    <w:p w14:paraId="07770B32" w14:textId="77777777" w:rsidR="005F1510" w:rsidRDefault="005F1510" w:rsidP="005F1510">
      <w:r>
        <w:t>Round2Games</w:t>
      </w:r>
    </w:p>
    <w:p w14:paraId="38E4461C" w14:textId="77777777" w:rsidR="005F1510" w:rsidRPr="00E5126D" w:rsidRDefault="005F1510" w:rsidP="000F58EF">
      <w:pPr>
        <w:rPr>
          <w:b/>
          <w:bCs/>
        </w:rPr>
      </w:pPr>
    </w:p>
    <w:sectPr w:rsidR="005F1510" w:rsidRPr="00E5126D" w:rsidSect="00CA3C83">
      <w:headerReference w:type="default" r:id="rId22"/>
      <w:footerReference w:type="default" r:id="rId2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DADB" w14:textId="77777777" w:rsidR="009D0C24" w:rsidRDefault="009D0C24" w:rsidP="002A05CC">
      <w:pPr>
        <w:spacing w:after="0" w:line="240" w:lineRule="auto"/>
      </w:pPr>
      <w:r>
        <w:separator/>
      </w:r>
    </w:p>
  </w:endnote>
  <w:endnote w:type="continuationSeparator" w:id="0">
    <w:p w14:paraId="535248C5" w14:textId="77777777" w:rsidR="009D0C24" w:rsidRDefault="009D0C24" w:rsidP="002A0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3974978"/>
      <w:docPartObj>
        <w:docPartGallery w:val="Page Numbers (Bottom of Page)"/>
        <w:docPartUnique/>
      </w:docPartObj>
    </w:sdtPr>
    <w:sdtEndPr>
      <w:rPr>
        <w:noProof/>
      </w:rPr>
    </w:sdtEndPr>
    <w:sdtContent>
      <w:p w14:paraId="46CA3FFB" w14:textId="2FD9A860" w:rsidR="00E5126D" w:rsidRDefault="00E5126D" w:rsidP="00E5126D">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5D8BF0" w14:textId="77777777" w:rsidR="009D0C24" w:rsidRDefault="009D0C24" w:rsidP="002A05CC">
      <w:pPr>
        <w:spacing w:after="0" w:line="240" w:lineRule="auto"/>
      </w:pPr>
      <w:r>
        <w:separator/>
      </w:r>
    </w:p>
  </w:footnote>
  <w:footnote w:type="continuationSeparator" w:id="0">
    <w:p w14:paraId="197E5937" w14:textId="77777777" w:rsidR="009D0C24" w:rsidRDefault="009D0C24" w:rsidP="002A05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F21C2" w14:textId="08CEC1FD" w:rsidR="00E5126D" w:rsidRDefault="00E5126D" w:rsidP="00E5126D">
    <w:pPr>
      <w:pStyle w:val="Header"/>
      <w:jc w:val="center"/>
    </w:pPr>
    <w:r>
      <w:t>Version 1.</w:t>
    </w:r>
    <w:r w:rsidR="003B102A">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F4158"/>
    <w:multiLevelType w:val="hybridMultilevel"/>
    <w:tmpl w:val="824E4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BF458D"/>
    <w:multiLevelType w:val="hybridMultilevel"/>
    <w:tmpl w:val="88965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8275A5"/>
    <w:multiLevelType w:val="hybridMultilevel"/>
    <w:tmpl w:val="9D0080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005115"/>
    <w:multiLevelType w:val="hybridMultilevel"/>
    <w:tmpl w:val="0226C7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29240C"/>
    <w:multiLevelType w:val="hybridMultilevel"/>
    <w:tmpl w:val="44F625E0"/>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5A15250F"/>
    <w:multiLevelType w:val="hybridMultilevel"/>
    <w:tmpl w:val="59F0E3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40095C"/>
    <w:multiLevelType w:val="hybridMultilevel"/>
    <w:tmpl w:val="B8A2BD8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255400"/>
    <w:multiLevelType w:val="hybridMultilevel"/>
    <w:tmpl w:val="29B67406"/>
    <w:lvl w:ilvl="0" w:tplc="0409000B">
      <w:start w:val="1"/>
      <w:numFmt w:val="bullet"/>
      <w:lvlText w:val=""/>
      <w:lvlJc w:val="left"/>
      <w:pPr>
        <w:ind w:left="1440" w:hanging="360"/>
      </w:pPr>
      <w:rPr>
        <w:rFonts w:ascii="Wingdings" w:hAnsi="Wingding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674E5A79"/>
    <w:multiLevelType w:val="hybridMultilevel"/>
    <w:tmpl w:val="86421082"/>
    <w:lvl w:ilvl="0" w:tplc="FFFFFFFF">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29540230">
      <w:start w:val="1"/>
      <w:numFmt w:val="decimal"/>
      <w:lvlText w:val="%3."/>
      <w:lvlJc w:val="left"/>
      <w:pPr>
        <w:ind w:left="3060" w:hanging="360"/>
      </w:pPr>
      <w:rPr>
        <w:rFonts w:hint="default"/>
      </w:rPr>
    </w:lvl>
    <w:lvl w:ilvl="3" w:tplc="BB646C8A">
      <w:start w:val="1"/>
      <w:numFmt w:val="bullet"/>
      <w:lvlText w:val="-"/>
      <w:lvlJc w:val="left"/>
      <w:pPr>
        <w:ind w:left="3600" w:hanging="360"/>
      </w:pPr>
      <w:rPr>
        <w:rFonts w:ascii="Aptos" w:eastAsiaTheme="minorHAnsi" w:hAnsi="Aptos" w:cstheme="minorBidi" w:hint="default"/>
      </w:r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698B3D55"/>
    <w:multiLevelType w:val="hybridMultilevel"/>
    <w:tmpl w:val="39442D62"/>
    <w:lvl w:ilvl="0" w:tplc="B94E982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789C3A5F"/>
    <w:multiLevelType w:val="hybridMultilevel"/>
    <w:tmpl w:val="B0F433B8"/>
    <w:lvl w:ilvl="0" w:tplc="0409000B">
      <w:start w:val="1"/>
      <w:numFmt w:val="bullet"/>
      <w:lvlText w:val=""/>
      <w:lvlJc w:val="left"/>
      <w:pPr>
        <w:ind w:left="1440" w:hanging="360"/>
      </w:pPr>
      <w:rPr>
        <w:rFonts w:ascii="Wingdings" w:hAnsi="Wingding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432436910">
    <w:abstractNumId w:val="4"/>
  </w:num>
  <w:num w:numId="2" w16cid:durableId="326372430">
    <w:abstractNumId w:val="2"/>
  </w:num>
  <w:num w:numId="3" w16cid:durableId="166214429">
    <w:abstractNumId w:val="3"/>
  </w:num>
  <w:num w:numId="4" w16cid:durableId="1902642016">
    <w:abstractNumId w:val="5"/>
  </w:num>
  <w:num w:numId="5" w16cid:durableId="991711626">
    <w:abstractNumId w:val="9"/>
  </w:num>
  <w:num w:numId="6" w16cid:durableId="1880777959">
    <w:abstractNumId w:val="1"/>
  </w:num>
  <w:num w:numId="7" w16cid:durableId="708382042">
    <w:abstractNumId w:val="6"/>
  </w:num>
  <w:num w:numId="8" w16cid:durableId="1064639169">
    <w:abstractNumId w:val="7"/>
  </w:num>
  <w:num w:numId="9" w16cid:durableId="558857333">
    <w:abstractNumId w:val="10"/>
  </w:num>
  <w:num w:numId="10" w16cid:durableId="740177733">
    <w:abstractNumId w:val="8"/>
  </w:num>
  <w:num w:numId="11" w16cid:durableId="152989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AED"/>
    <w:rsid w:val="000035AF"/>
    <w:rsid w:val="00003ADB"/>
    <w:rsid w:val="00014BDE"/>
    <w:rsid w:val="000864D0"/>
    <w:rsid w:val="00091214"/>
    <w:rsid w:val="000913EA"/>
    <w:rsid w:val="000A4FD5"/>
    <w:rsid w:val="000A703E"/>
    <w:rsid w:val="000B530E"/>
    <w:rsid w:val="000F58EF"/>
    <w:rsid w:val="001C3803"/>
    <w:rsid w:val="001D1163"/>
    <w:rsid w:val="001E16FA"/>
    <w:rsid w:val="001E475B"/>
    <w:rsid w:val="001F5AC8"/>
    <w:rsid w:val="00223B25"/>
    <w:rsid w:val="002507C1"/>
    <w:rsid w:val="002930BF"/>
    <w:rsid w:val="00294B70"/>
    <w:rsid w:val="002A05CC"/>
    <w:rsid w:val="002B0737"/>
    <w:rsid w:val="002B1CCD"/>
    <w:rsid w:val="002D60DD"/>
    <w:rsid w:val="003B102A"/>
    <w:rsid w:val="004061B5"/>
    <w:rsid w:val="00411DB0"/>
    <w:rsid w:val="00463A74"/>
    <w:rsid w:val="00472C0F"/>
    <w:rsid w:val="004733BA"/>
    <w:rsid w:val="004A3980"/>
    <w:rsid w:val="004E7A3B"/>
    <w:rsid w:val="005638F0"/>
    <w:rsid w:val="00590BB5"/>
    <w:rsid w:val="00591255"/>
    <w:rsid w:val="005B5EE9"/>
    <w:rsid w:val="005F1510"/>
    <w:rsid w:val="006657E0"/>
    <w:rsid w:val="00666C1A"/>
    <w:rsid w:val="006F2E45"/>
    <w:rsid w:val="007127D2"/>
    <w:rsid w:val="007653F9"/>
    <w:rsid w:val="007806E6"/>
    <w:rsid w:val="00783441"/>
    <w:rsid w:val="00795012"/>
    <w:rsid w:val="00810D9C"/>
    <w:rsid w:val="00835FD4"/>
    <w:rsid w:val="00872E62"/>
    <w:rsid w:val="008A48CB"/>
    <w:rsid w:val="008C58A8"/>
    <w:rsid w:val="008D15C7"/>
    <w:rsid w:val="009078BB"/>
    <w:rsid w:val="00960DF6"/>
    <w:rsid w:val="009770ED"/>
    <w:rsid w:val="009D0C24"/>
    <w:rsid w:val="00A21958"/>
    <w:rsid w:val="00A76F01"/>
    <w:rsid w:val="00B05EA2"/>
    <w:rsid w:val="00B12C2A"/>
    <w:rsid w:val="00B41974"/>
    <w:rsid w:val="00B46338"/>
    <w:rsid w:val="00B93480"/>
    <w:rsid w:val="00C13989"/>
    <w:rsid w:val="00C25981"/>
    <w:rsid w:val="00C32BF2"/>
    <w:rsid w:val="00CA3C83"/>
    <w:rsid w:val="00D16AED"/>
    <w:rsid w:val="00D67998"/>
    <w:rsid w:val="00D72FC1"/>
    <w:rsid w:val="00D9062E"/>
    <w:rsid w:val="00DF3A9F"/>
    <w:rsid w:val="00E046DE"/>
    <w:rsid w:val="00E32B1D"/>
    <w:rsid w:val="00E45589"/>
    <w:rsid w:val="00E5126D"/>
    <w:rsid w:val="00E74FAD"/>
    <w:rsid w:val="00E936E8"/>
    <w:rsid w:val="00E94CE5"/>
    <w:rsid w:val="00E973A7"/>
    <w:rsid w:val="00EE7235"/>
    <w:rsid w:val="00F1354E"/>
    <w:rsid w:val="00FA2B3F"/>
    <w:rsid w:val="00FF23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0E157"/>
  <w15:chartTrackingRefBased/>
  <w15:docId w15:val="{8F6AE6D6-08C3-4BAD-AF37-A5F4B31AA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16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16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AED"/>
    <w:rPr>
      <w:rFonts w:eastAsiaTheme="majorEastAsia" w:cstheme="majorBidi"/>
      <w:color w:val="272727" w:themeColor="text1" w:themeTint="D8"/>
    </w:rPr>
  </w:style>
  <w:style w:type="paragraph" w:styleId="Title">
    <w:name w:val="Title"/>
    <w:basedOn w:val="Normal"/>
    <w:next w:val="Normal"/>
    <w:link w:val="TitleChar"/>
    <w:uiPriority w:val="10"/>
    <w:qFormat/>
    <w:rsid w:val="00D16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AED"/>
    <w:pPr>
      <w:spacing w:before="160"/>
      <w:jc w:val="center"/>
    </w:pPr>
    <w:rPr>
      <w:i/>
      <w:iCs/>
      <w:color w:val="404040" w:themeColor="text1" w:themeTint="BF"/>
    </w:rPr>
  </w:style>
  <w:style w:type="character" w:customStyle="1" w:styleId="QuoteChar">
    <w:name w:val="Quote Char"/>
    <w:basedOn w:val="DefaultParagraphFont"/>
    <w:link w:val="Quote"/>
    <w:uiPriority w:val="29"/>
    <w:rsid w:val="00D16AED"/>
    <w:rPr>
      <w:i/>
      <w:iCs/>
      <w:color w:val="404040" w:themeColor="text1" w:themeTint="BF"/>
    </w:rPr>
  </w:style>
  <w:style w:type="paragraph" w:styleId="ListParagraph">
    <w:name w:val="List Paragraph"/>
    <w:basedOn w:val="Normal"/>
    <w:uiPriority w:val="34"/>
    <w:qFormat/>
    <w:rsid w:val="00D16AED"/>
    <w:pPr>
      <w:ind w:left="720"/>
      <w:contextualSpacing/>
    </w:pPr>
  </w:style>
  <w:style w:type="character" w:styleId="IntenseEmphasis">
    <w:name w:val="Intense Emphasis"/>
    <w:basedOn w:val="DefaultParagraphFont"/>
    <w:uiPriority w:val="21"/>
    <w:qFormat/>
    <w:rsid w:val="00D16AED"/>
    <w:rPr>
      <w:i/>
      <w:iCs/>
      <w:color w:val="0F4761" w:themeColor="accent1" w:themeShade="BF"/>
    </w:rPr>
  </w:style>
  <w:style w:type="paragraph" w:styleId="IntenseQuote">
    <w:name w:val="Intense Quote"/>
    <w:basedOn w:val="Normal"/>
    <w:next w:val="Normal"/>
    <w:link w:val="IntenseQuoteChar"/>
    <w:uiPriority w:val="30"/>
    <w:qFormat/>
    <w:rsid w:val="00D16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AED"/>
    <w:rPr>
      <w:i/>
      <w:iCs/>
      <w:color w:val="0F4761" w:themeColor="accent1" w:themeShade="BF"/>
    </w:rPr>
  </w:style>
  <w:style w:type="character" w:styleId="IntenseReference">
    <w:name w:val="Intense Reference"/>
    <w:basedOn w:val="DefaultParagraphFont"/>
    <w:uiPriority w:val="32"/>
    <w:qFormat/>
    <w:rsid w:val="00D16AED"/>
    <w:rPr>
      <w:b/>
      <w:bCs/>
      <w:smallCaps/>
      <w:color w:val="0F4761" w:themeColor="accent1" w:themeShade="BF"/>
      <w:spacing w:val="5"/>
    </w:rPr>
  </w:style>
  <w:style w:type="paragraph" w:styleId="Header">
    <w:name w:val="header"/>
    <w:basedOn w:val="Normal"/>
    <w:link w:val="HeaderChar"/>
    <w:uiPriority w:val="99"/>
    <w:unhideWhenUsed/>
    <w:rsid w:val="002A0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05CC"/>
  </w:style>
  <w:style w:type="paragraph" w:styleId="Footer">
    <w:name w:val="footer"/>
    <w:basedOn w:val="Normal"/>
    <w:link w:val="FooterChar"/>
    <w:uiPriority w:val="99"/>
    <w:unhideWhenUsed/>
    <w:rsid w:val="002A0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05CC"/>
  </w:style>
  <w:style w:type="character" w:styleId="Hyperlink">
    <w:name w:val="Hyperlink"/>
    <w:basedOn w:val="DefaultParagraphFont"/>
    <w:uiPriority w:val="99"/>
    <w:unhideWhenUsed/>
    <w:rsid w:val="00F1354E"/>
    <w:rPr>
      <w:color w:val="467886" w:themeColor="hyperlink"/>
      <w:u w:val="single"/>
    </w:rPr>
  </w:style>
  <w:style w:type="character" w:styleId="UnresolvedMention">
    <w:name w:val="Unresolved Mention"/>
    <w:basedOn w:val="DefaultParagraphFont"/>
    <w:uiPriority w:val="99"/>
    <w:semiHidden/>
    <w:unhideWhenUsed/>
    <w:rsid w:val="00F1354E"/>
    <w:rPr>
      <w:color w:val="605E5C"/>
      <w:shd w:val="clear" w:color="auto" w:fill="E1DFDD"/>
    </w:rPr>
  </w:style>
  <w:style w:type="paragraph" w:styleId="TOCHeading">
    <w:name w:val="TOC Heading"/>
    <w:basedOn w:val="Heading1"/>
    <w:next w:val="Normal"/>
    <w:uiPriority w:val="39"/>
    <w:unhideWhenUsed/>
    <w:qFormat/>
    <w:rsid w:val="00E4558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45589"/>
    <w:pPr>
      <w:spacing w:after="100"/>
      <w:ind w:left="240"/>
    </w:pPr>
  </w:style>
  <w:style w:type="paragraph" w:styleId="TOC1">
    <w:name w:val="toc 1"/>
    <w:basedOn w:val="Normal"/>
    <w:next w:val="Normal"/>
    <w:autoRedefine/>
    <w:uiPriority w:val="39"/>
    <w:unhideWhenUsed/>
    <w:rsid w:val="00E45589"/>
    <w:pPr>
      <w:spacing w:after="100"/>
    </w:pPr>
  </w:style>
  <w:style w:type="paragraph" w:styleId="TOC3">
    <w:name w:val="toc 3"/>
    <w:basedOn w:val="Normal"/>
    <w:next w:val="Normal"/>
    <w:autoRedefine/>
    <w:uiPriority w:val="39"/>
    <w:unhideWhenUsed/>
    <w:rsid w:val="00C25981"/>
    <w:pPr>
      <w:spacing w:after="100" w:line="259" w:lineRule="auto"/>
      <w:ind w:left="440"/>
    </w:pPr>
    <w:rPr>
      <w:rFonts w:eastAsiaTheme="minorEastAsia" w:cs="Times New Roman"/>
      <w:kern w:val="0"/>
      <w:sz w:val="22"/>
      <w:szCs w:val="22"/>
      <w14:ligatures w14:val="none"/>
    </w:rPr>
  </w:style>
  <w:style w:type="paragraph" w:styleId="Caption">
    <w:name w:val="caption"/>
    <w:basedOn w:val="Normal"/>
    <w:next w:val="Normal"/>
    <w:uiPriority w:val="35"/>
    <w:semiHidden/>
    <w:unhideWhenUsed/>
    <w:qFormat/>
    <w:rsid w:val="00C2598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mailto:Soderberg.brian@gmail.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adafruit.github.io/Adafruit_WebSerial_ESPToo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192.168.4.1" TargetMode="External"/><Relationship Id="rId23"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2AB581-E7FD-4701-A084-C2145861BE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2429</TotalTime>
  <Pages>8</Pages>
  <Words>924</Words>
  <Characters>4607</Characters>
  <Application>Microsoft Office Word</Application>
  <DocSecurity>0</DocSecurity>
  <Lines>112</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Soderberg</dc:creator>
  <cp:keywords/>
  <dc:description/>
  <cp:lastModifiedBy>Brian Soderberg</cp:lastModifiedBy>
  <cp:revision>9</cp:revision>
  <dcterms:created xsi:type="dcterms:W3CDTF">2026-07-08T16:04:00Z</dcterms:created>
  <dcterms:modified xsi:type="dcterms:W3CDTF">2026-07-14T17:12:00Z</dcterms:modified>
</cp:coreProperties>
</file>