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EMP DEL ALCOHOL INDUSTRIAL S A</w:t>
      </w:r>
    </w:p>
    <w:p>
      <w:pPr>
        <w:pStyle w:val="text-left"/>
      </w:pPr>
      <w:r>
        <w:rPr>
          <w:rStyle w:val="font-sm"/>
        </w:rPr>
        <w:t xml:space="preserve">20100324581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deja constancia que : YANNIRE MILUSKA PALACIOS CHUMBIAUCA ha prestado servicios en el cargo de ADMINISTRADOR, desde el 10 DE MAYO DE 1958 hasta el 7 DE MAYO DE 1980, fecha que se retira mediante carta de retiro.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le otorga en agradecimiento a los servicios prestados para los que crea conveniente.</w:t>
      </w:r>
    </w:p>
    <w:p/>
    <w:p/>
    <w:p>
      <w:pPr>
        <w:pStyle w:val="indtStyle-right"/>
      </w:pPr>
      <w:r>
        <w:rPr>
          <w:rStyle w:val="font-md"/>
        </w:rPr>
        <w:t xml:space="preserve">LIMA, 1 DE MAYO DE 2000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2024-04-04T04:13:45+02:00</dcterms:created>
  <dcterms:modified xsi:type="dcterms:W3CDTF">2024-04-04T04:13:45+02:00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